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542D42" w14:paraId="39A135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4980FF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76E6992A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</w:tcPr>
          <w:p w14:paraId="078EDAFE" w14:textId="77777777" w:rsidR="00542D42" w:rsidRDefault="00542D42">
            <w:pPr>
              <w:pStyle w:val="EMPTYCELLSTYLE"/>
            </w:pPr>
          </w:p>
        </w:tc>
        <w:tc>
          <w:tcPr>
            <w:tcW w:w="800" w:type="dxa"/>
          </w:tcPr>
          <w:p w14:paraId="0E740A22" w14:textId="77777777" w:rsidR="00542D42" w:rsidRDefault="00542D4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4B5754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05FC2E3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4C43F81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7C504D1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C568E4F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F9E3202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2F1513E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6EC67B2E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F7094BD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2D06E869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7D0EBE23" w14:textId="77777777" w:rsidR="00542D42" w:rsidRDefault="00542D42">
            <w:pPr>
              <w:pStyle w:val="EMPTYCELLSTYLE"/>
            </w:pPr>
          </w:p>
        </w:tc>
      </w:tr>
      <w:tr w:rsidR="00542D42" w14:paraId="1351AE7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8821846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31EA2B38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</w:tcPr>
          <w:p w14:paraId="7F88CB7F" w14:textId="77777777" w:rsidR="00542D42" w:rsidRDefault="00542D42">
            <w:pPr>
              <w:pStyle w:val="EMPTYCELLSTYLE"/>
            </w:pPr>
          </w:p>
        </w:tc>
        <w:tc>
          <w:tcPr>
            <w:tcW w:w="800" w:type="dxa"/>
          </w:tcPr>
          <w:p w14:paraId="3DF3C444" w14:textId="77777777" w:rsidR="00542D42" w:rsidRDefault="00542D4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BBD4BBB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80F1568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5B513C5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7EC4300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7725C1F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0944EF4D" w14:textId="77777777" w:rsidR="00542D42" w:rsidRDefault="00542D4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0EE0" w14:textId="77777777" w:rsidR="00542D4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850802B" w14:textId="77777777" w:rsidR="00542D42" w:rsidRDefault="00542D42">
            <w:pPr>
              <w:pStyle w:val="EMPTYCELLSTYLE"/>
            </w:pPr>
          </w:p>
        </w:tc>
      </w:tr>
      <w:tr w:rsidR="00542D42" w14:paraId="4A6F2DB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9ED197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4ADB56D6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</w:tcPr>
          <w:p w14:paraId="5B9F266F" w14:textId="77777777" w:rsidR="00542D42" w:rsidRDefault="00542D42">
            <w:pPr>
              <w:pStyle w:val="EMPTYCELLSTYLE"/>
            </w:pPr>
          </w:p>
        </w:tc>
        <w:tc>
          <w:tcPr>
            <w:tcW w:w="800" w:type="dxa"/>
          </w:tcPr>
          <w:p w14:paraId="0392503D" w14:textId="77777777" w:rsidR="00542D42" w:rsidRDefault="00542D4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F1CD475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00F4AFF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55BCDED8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9BDE5E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528A15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52C132DB" w14:textId="77777777" w:rsidR="00542D42" w:rsidRDefault="00542D4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EF9F" w14:textId="77777777" w:rsidR="00542D4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F9D8E77" w14:textId="77777777" w:rsidR="00542D42" w:rsidRDefault="00542D42">
            <w:pPr>
              <w:pStyle w:val="EMPTYCELLSTYLE"/>
            </w:pPr>
          </w:p>
        </w:tc>
      </w:tr>
      <w:tr w:rsidR="00542D42" w14:paraId="712F754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638BD90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D041E" w14:textId="77777777" w:rsidR="00542D4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923E5AF" w14:textId="77777777" w:rsidR="00542D42" w:rsidRDefault="00542D42">
            <w:pPr>
              <w:pStyle w:val="EMPTYCELLSTYLE"/>
            </w:pPr>
          </w:p>
        </w:tc>
      </w:tr>
      <w:tr w:rsidR="00542D42" w14:paraId="11E90DE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4B293EF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16C3" w14:textId="77777777" w:rsidR="00542D42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98FEFA3" w14:textId="77777777" w:rsidR="00542D42" w:rsidRDefault="00542D42">
            <w:pPr>
              <w:pStyle w:val="EMPTYCELLSTYLE"/>
            </w:pPr>
          </w:p>
        </w:tc>
      </w:tr>
      <w:tr w:rsidR="00542D42" w14:paraId="7B732E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4C7B1B6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F95594" w14:textId="77777777" w:rsidR="00542D42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54ED06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15EC7F" w14:textId="77777777" w:rsidR="00542D42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141EC4DE" w14:textId="77777777" w:rsidR="00542D42" w:rsidRDefault="00542D42">
            <w:pPr>
              <w:pStyle w:val="EMPTYCELLSTYLE"/>
            </w:pPr>
          </w:p>
        </w:tc>
      </w:tr>
      <w:tr w:rsidR="00542D42" w14:paraId="2A6622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CCC9529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1F830EA7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DE76" w14:textId="77777777" w:rsidR="00542D4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F46A" w14:textId="77777777" w:rsidR="00542D4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6C844C0B" w14:textId="77777777" w:rsidR="00542D42" w:rsidRDefault="00542D42">
            <w:pPr>
              <w:pStyle w:val="EMPTYCELLSTYLE"/>
            </w:pPr>
          </w:p>
        </w:tc>
      </w:tr>
      <w:tr w:rsidR="00542D42" w14:paraId="729581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34EBD2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479961" w14:textId="77777777" w:rsidR="00542D42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D3D9A8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51DD72" w14:textId="77777777" w:rsidR="00542D42" w:rsidRDefault="00000000"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16A928F8" w14:textId="77777777" w:rsidR="00542D42" w:rsidRDefault="00542D42">
            <w:pPr>
              <w:pStyle w:val="EMPTYCELLSTYLE"/>
            </w:pPr>
          </w:p>
        </w:tc>
      </w:tr>
      <w:tr w:rsidR="00542D42" w14:paraId="311D34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9C5336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44313395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A370" w14:textId="77777777" w:rsidR="00542D4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BE08" w14:textId="77777777" w:rsidR="00542D4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42DCF12D" w14:textId="77777777" w:rsidR="00542D42" w:rsidRDefault="00542D42">
            <w:pPr>
              <w:pStyle w:val="EMPTYCELLSTYLE"/>
            </w:pPr>
          </w:p>
        </w:tc>
      </w:tr>
      <w:tr w:rsidR="00542D42" w14:paraId="0905E1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886F8D2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04767D" w14:textId="77777777" w:rsidR="00542D4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429053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( 0211020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A77DD2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( 0921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92A792" w14:textId="77777777" w:rsidR="00542D42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загальноосвітніми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навчальними</w:t>
            </w:r>
            <w:proofErr w:type="spellEnd"/>
            <w:r>
              <w:rPr>
                <w:sz w:val="24"/>
              </w:rPr>
              <w:t xml:space="preserve"> закладами (в т. ч. школою-</w:t>
            </w:r>
            <w:proofErr w:type="spellStart"/>
            <w:r>
              <w:rPr>
                <w:sz w:val="24"/>
              </w:rPr>
              <w:t>дитячим</w:t>
            </w:r>
            <w:proofErr w:type="spellEnd"/>
            <w:r>
              <w:rPr>
                <w:sz w:val="24"/>
              </w:rPr>
              <w:t xml:space="preserve"> садком, </w:t>
            </w:r>
            <w:proofErr w:type="spellStart"/>
            <w:r>
              <w:rPr>
                <w:sz w:val="24"/>
              </w:rPr>
              <w:t>інтернатом</w:t>
            </w:r>
            <w:proofErr w:type="spellEnd"/>
            <w:r>
              <w:rPr>
                <w:sz w:val="24"/>
              </w:rPr>
              <w:t xml:space="preserve"> при </w:t>
            </w:r>
            <w:proofErr w:type="spellStart"/>
            <w:r>
              <w:rPr>
                <w:sz w:val="24"/>
              </w:rPr>
              <w:t>школі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спеціалізованими</w:t>
            </w:r>
            <w:proofErr w:type="spellEnd"/>
            <w:r>
              <w:rPr>
                <w:sz w:val="24"/>
              </w:rPr>
              <w:t xml:space="preserve"> школами, </w:t>
            </w:r>
            <w:proofErr w:type="spellStart"/>
            <w:r>
              <w:rPr>
                <w:sz w:val="24"/>
              </w:rPr>
              <w:t>ліцеями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гімназіями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колегіумами</w:t>
            </w:r>
            <w:proofErr w:type="spellEnd"/>
          </w:p>
        </w:tc>
        <w:tc>
          <w:tcPr>
            <w:tcW w:w="400" w:type="dxa"/>
          </w:tcPr>
          <w:p w14:paraId="1833746B" w14:textId="77777777" w:rsidR="00542D42" w:rsidRDefault="00542D42">
            <w:pPr>
              <w:pStyle w:val="EMPTYCELLSTYLE"/>
            </w:pPr>
          </w:p>
        </w:tc>
      </w:tr>
      <w:tr w:rsidR="00542D42" w14:paraId="283F23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1A1E653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7B0DC854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CB37F9" w14:textId="77777777" w:rsidR="00542D42" w:rsidRDefault="00542D42">
            <w:pPr>
              <w:pStyle w:val="EMPTYCELLSTYLE"/>
            </w:pPr>
          </w:p>
        </w:tc>
        <w:tc>
          <w:tcPr>
            <w:tcW w:w="80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2F363B" w14:textId="77777777" w:rsidR="00542D42" w:rsidRDefault="00542D42">
            <w:pPr>
              <w:pStyle w:val="EMPTYCELLSTYLE"/>
            </w:pPr>
          </w:p>
        </w:tc>
        <w:tc>
          <w:tcPr>
            <w:tcW w:w="12900" w:type="dxa"/>
            <w:gridSpan w:val="12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40490E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7C3F6CD5" w14:textId="77777777" w:rsidR="00542D42" w:rsidRDefault="00542D42">
            <w:pPr>
              <w:pStyle w:val="EMPTYCELLSTYLE"/>
            </w:pPr>
          </w:p>
        </w:tc>
      </w:tr>
      <w:tr w:rsidR="00542D42" w14:paraId="63FECE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51774A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655A1CF6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E35B" w14:textId="77777777" w:rsidR="00542D42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F9AA" w14:textId="77777777" w:rsidR="00542D42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E644" w14:textId="77777777" w:rsidR="00542D4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3863B40B" w14:textId="77777777" w:rsidR="00542D42" w:rsidRDefault="00542D42">
            <w:pPr>
              <w:pStyle w:val="EMPTYCELLSTYLE"/>
            </w:pPr>
          </w:p>
        </w:tc>
      </w:tr>
      <w:tr w:rsidR="00542D42" w14:paraId="06EBDB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527EA0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9C84" w14:textId="77777777" w:rsidR="00542D42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2112602" w14:textId="77777777" w:rsidR="00542D42" w:rsidRDefault="00542D42">
            <w:pPr>
              <w:pStyle w:val="EMPTYCELLSTYLE"/>
            </w:pPr>
          </w:p>
        </w:tc>
      </w:tr>
      <w:tr w:rsidR="00542D42" w14:paraId="7124FF0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40DC52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FCE5" w14:textId="77777777" w:rsidR="00542D4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C57E" w14:textId="77777777" w:rsidR="00542D4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B5F469E" w14:textId="77777777" w:rsidR="00542D42" w:rsidRDefault="00542D42">
            <w:pPr>
              <w:pStyle w:val="EMPTYCELLSTYLE"/>
            </w:pPr>
          </w:p>
        </w:tc>
      </w:tr>
      <w:tr w:rsidR="00542D42" w14:paraId="2EE0AF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35985E4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5286" w14:textId="77777777" w:rsidR="00542D42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D4983A" w14:textId="77777777" w:rsidR="00542D42" w:rsidRDefault="00542D42">
            <w:pPr>
              <w:pStyle w:val="EMPTYCELLSTYLE"/>
            </w:pPr>
          </w:p>
        </w:tc>
      </w:tr>
      <w:tr w:rsidR="00542D42" w14:paraId="5D0AAF5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C2576C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B6CE" w14:textId="77777777" w:rsidR="00542D42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закладах </w:t>
            </w:r>
          </w:p>
        </w:tc>
        <w:tc>
          <w:tcPr>
            <w:tcW w:w="400" w:type="dxa"/>
          </w:tcPr>
          <w:p w14:paraId="1E91DE52" w14:textId="77777777" w:rsidR="00542D42" w:rsidRDefault="00542D42">
            <w:pPr>
              <w:pStyle w:val="EMPTYCELLSTYLE"/>
            </w:pPr>
          </w:p>
        </w:tc>
      </w:tr>
      <w:tr w:rsidR="00542D42" w14:paraId="39F547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F5048D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3BBC89A9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</w:tcPr>
          <w:p w14:paraId="4AF9FCB9" w14:textId="77777777" w:rsidR="00542D42" w:rsidRDefault="00542D42">
            <w:pPr>
              <w:pStyle w:val="EMPTYCELLSTYLE"/>
            </w:pPr>
          </w:p>
        </w:tc>
        <w:tc>
          <w:tcPr>
            <w:tcW w:w="800" w:type="dxa"/>
          </w:tcPr>
          <w:p w14:paraId="7361275C" w14:textId="77777777" w:rsidR="00542D42" w:rsidRDefault="00542D4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12FF2AC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577DB33C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0C51DD4A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BA32737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7D243FD2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72B14922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64F8248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0345D169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287F6709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AA09F76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3F123E85" w14:textId="77777777" w:rsidR="00542D42" w:rsidRDefault="00542D42">
            <w:pPr>
              <w:pStyle w:val="EMPTYCELLSTYLE"/>
            </w:pPr>
          </w:p>
        </w:tc>
      </w:tr>
      <w:tr w:rsidR="00542D42" w14:paraId="549CF81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1B8D23C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FA72" w14:textId="77777777" w:rsidR="00542D4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45DF86" w14:textId="77777777" w:rsidR="00542D42" w:rsidRDefault="00542D42">
            <w:pPr>
              <w:pStyle w:val="EMPTYCELLSTYLE"/>
            </w:pPr>
          </w:p>
        </w:tc>
      </w:tr>
      <w:tr w:rsidR="00542D42" w14:paraId="449238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E7419C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C5AD" w14:textId="77777777" w:rsidR="00542D4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6D0C" w14:textId="77777777" w:rsidR="00542D4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C0C07C1" w14:textId="77777777" w:rsidR="00542D42" w:rsidRDefault="00542D42">
            <w:pPr>
              <w:pStyle w:val="EMPTYCELLSTYLE"/>
            </w:pPr>
          </w:p>
        </w:tc>
      </w:tr>
      <w:tr w:rsidR="00542D42" w14:paraId="7DE231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9DBBD4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B798D" w14:textId="77777777" w:rsidR="00542D4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2DF48" w14:textId="77777777" w:rsidR="00542D42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</w:t>
            </w:r>
            <w:proofErr w:type="spellStart"/>
            <w:r>
              <w:t>загальноосвітніми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 </w:t>
            </w:r>
          </w:p>
        </w:tc>
        <w:tc>
          <w:tcPr>
            <w:tcW w:w="400" w:type="dxa"/>
          </w:tcPr>
          <w:p w14:paraId="232C8475" w14:textId="77777777" w:rsidR="00542D42" w:rsidRDefault="00542D42">
            <w:pPr>
              <w:pStyle w:val="EMPTYCELLSTYLE"/>
            </w:pPr>
          </w:p>
        </w:tc>
      </w:tr>
      <w:tr w:rsidR="00542D42" w14:paraId="2B2A16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A2557E" w14:textId="77777777" w:rsidR="00542D42" w:rsidRDefault="00542D42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C17B" w14:textId="77777777" w:rsidR="00542D42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65294514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7B4BEF59" w14:textId="77777777" w:rsidR="00542D42" w:rsidRDefault="00542D42">
            <w:pPr>
              <w:pStyle w:val="EMPTYCELLSTYLE"/>
            </w:pPr>
          </w:p>
        </w:tc>
      </w:tr>
      <w:tr w:rsidR="00542D42" w14:paraId="072E48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AB3F6C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2CACD453" w14:textId="77777777" w:rsidR="00542D42" w:rsidRDefault="00542D42">
            <w:pPr>
              <w:pStyle w:val="EMPTYCELLSTYLE"/>
            </w:pPr>
          </w:p>
        </w:tc>
        <w:tc>
          <w:tcPr>
            <w:tcW w:w="1640" w:type="dxa"/>
          </w:tcPr>
          <w:p w14:paraId="7D5A2F91" w14:textId="77777777" w:rsidR="00542D42" w:rsidRDefault="00542D42">
            <w:pPr>
              <w:pStyle w:val="EMPTYCELLSTYLE"/>
            </w:pPr>
          </w:p>
        </w:tc>
        <w:tc>
          <w:tcPr>
            <w:tcW w:w="800" w:type="dxa"/>
          </w:tcPr>
          <w:p w14:paraId="07DFCF75" w14:textId="77777777" w:rsidR="00542D42" w:rsidRDefault="00542D42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0265FB2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B31FF3D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58199D4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69B29523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03104758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228DB677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19DAF4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095907B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788B1D2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98B0" w14:textId="77777777" w:rsidR="00542D4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6051C9" w14:textId="77777777" w:rsidR="00542D42" w:rsidRDefault="00542D42">
            <w:pPr>
              <w:pStyle w:val="EMPTYCELLSTYLE"/>
            </w:pPr>
          </w:p>
        </w:tc>
      </w:tr>
      <w:tr w:rsidR="00542D42" w14:paraId="75F2FB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942DCF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25E7" w14:textId="77777777" w:rsidR="00542D4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089A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D530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52BA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7D90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FEDEEE7" w14:textId="77777777" w:rsidR="00542D42" w:rsidRDefault="00542D42">
            <w:pPr>
              <w:pStyle w:val="EMPTYCELLSTYLE"/>
            </w:pPr>
          </w:p>
        </w:tc>
      </w:tr>
      <w:tr w:rsidR="00542D42" w14:paraId="0B60E4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B464D7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37C9" w14:textId="77777777" w:rsidR="00542D42" w:rsidRDefault="00542D42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164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7562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0C2B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7FBF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B015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EC79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A570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E9E78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20D6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70E8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0F252D8" w14:textId="77777777" w:rsidR="00542D42" w:rsidRDefault="00542D42">
            <w:pPr>
              <w:pStyle w:val="EMPTYCELLSTYLE"/>
            </w:pPr>
          </w:p>
        </w:tc>
      </w:tr>
      <w:tr w:rsidR="00542D42" w14:paraId="720A6B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35D554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B6FA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8F40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82F6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E2BE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88E3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3B98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E280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2FC1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BE22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C89D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F398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05BEFC6" w14:textId="77777777" w:rsidR="00542D42" w:rsidRDefault="00542D42">
            <w:pPr>
              <w:pStyle w:val="EMPTYCELLSTYLE"/>
            </w:pPr>
          </w:p>
        </w:tc>
      </w:tr>
      <w:tr w:rsidR="00542D42" w14:paraId="5C2366D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4DC2E22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294B5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FD319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відповідних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денними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загальноосвітніми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навчальними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закладами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23CC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18476818,00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257D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3386393,00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099C3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21863211,00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7B2B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14630215,88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F1D0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3395606,68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9383C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18025822,56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F3388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-3846602,12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8CB29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9213,68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6CD2C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-3837388,44</w:t>
            </w:r>
          </w:p>
        </w:tc>
        <w:tc>
          <w:tcPr>
            <w:tcW w:w="400" w:type="dxa"/>
          </w:tcPr>
          <w:p w14:paraId="7AF9CC66" w14:textId="77777777" w:rsidR="00542D42" w:rsidRDefault="00542D42">
            <w:pPr>
              <w:pStyle w:val="EMPTYCELLSTYLE"/>
            </w:pPr>
          </w:p>
        </w:tc>
      </w:tr>
      <w:tr w:rsidR="00542D42" w14:paraId="1B6932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2CC3EE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57766" w14:textId="77777777" w:rsidR="00542D42" w:rsidRDefault="00542D42">
            <w:pPr>
              <w:ind w:left="60"/>
            </w:pPr>
          </w:p>
        </w:tc>
        <w:tc>
          <w:tcPr>
            <w:tcW w:w="400" w:type="dxa"/>
          </w:tcPr>
          <w:p w14:paraId="1CA25A26" w14:textId="77777777" w:rsidR="00542D42" w:rsidRDefault="00542D42">
            <w:pPr>
              <w:pStyle w:val="EMPTYCELLSTYLE"/>
            </w:pPr>
          </w:p>
        </w:tc>
      </w:tr>
      <w:tr w:rsidR="00542D42" w14:paraId="1F2559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BCA825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4EEF" w14:textId="77777777" w:rsidR="00542D42" w:rsidRDefault="00542D42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0935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DFCAF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18476818,00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3BBE3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3386393,00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BC61C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21863211,00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C076D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14630215,88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59F9C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3395606,68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91AA9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18025822,56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089F3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-3846602,12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93732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9213,68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76630" w14:textId="77777777" w:rsidR="00542D4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-3837388,44</w:t>
            </w:r>
          </w:p>
        </w:tc>
        <w:tc>
          <w:tcPr>
            <w:tcW w:w="400" w:type="dxa"/>
          </w:tcPr>
          <w:p w14:paraId="7F87FDED" w14:textId="77777777" w:rsidR="00542D42" w:rsidRDefault="00542D42">
            <w:pPr>
              <w:pStyle w:val="EMPTYCELLSTYLE"/>
            </w:pPr>
          </w:p>
        </w:tc>
      </w:tr>
      <w:tr w:rsidR="00542D42" w14:paraId="792F70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EDD69A" w14:textId="77777777" w:rsidR="00542D42" w:rsidRDefault="00542D4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D4EB7DA" w14:textId="77777777" w:rsidR="00542D42" w:rsidRDefault="00542D4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FEFDADE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5FAC6B16" w14:textId="77777777" w:rsidR="00542D42" w:rsidRDefault="00542D42">
            <w:pPr>
              <w:pStyle w:val="EMPTYCELLSTYLE"/>
            </w:pPr>
          </w:p>
        </w:tc>
        <w:tc>
          <w:tcPr>
            <w:tcW w:w="1440" w:type="dxa"/>
          </w:tcPr>
          <w:p w14:paraId="74950F51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5799EF3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75D381F4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E2D57E3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C918F2F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72ED13F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A1E2931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21F0556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B1C612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AC6DAE6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59C86DF7" w14:textId="77777777" w:rsidR="00542D42" w:rsidRDefault="00542D42">
            <w:pPr>
              <w:pStyle w:val="EMPTYCELLSTYLE"/>
            </w:pPr>
          </w:p>
        </w:tc>
      </w:tr>
      <w:tr w:rsidR="00542D42" w14:paraId="1CC091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F5FB72" w14:textId="77777777" w:rsidR="00542D42" w:rsidRDefault="00542D42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1AA9" w14:textId="77777777" w:rsidR="00542D4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9577B7E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3C297028" w14:textId="77777777" w:rsidR="00542D42" w:rsidRDefault="00542D42">
            <w:pPr>
              <w:pStyle w:val="EMPTYCELLSTYLE"/>
            </w:pPr>
          </w:p>
        </w:tc>
      </w:tr>
      <w:tr w:rsidR="00542D42" w14:paraId="087DEF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8CC70E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0DBD27AD" w14:textId="77777777" w:rsidR="00542D42" w:rsidRDefault="00542D4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CA7C52E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B444B6E" w14:textId="77777777" w:rsidR="00542D42" w:rsidRDefault="00542D42">
            <w:pPr>
              <w:pStyle w:val="EMPTYCELLSTYLE"/>
            </w:pPr>
          </w:p>
        </w:tc>
        <w:tc>
          <w:tcPr>
            <w:tcW w:w="1440" w:type="dxa"/>
          </w:tcPr>
          <w:p w14:paraId="460E8D02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7445B98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547AB633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02ACB685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6E2C6B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4ED1486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06392735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59A1DD84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1BBF2D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D195" w14:textId="77777777" w:rsidR="00542D4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9B078F" w14:textId="77777777" w:rsidR="00542D42" w:rsidRDefault="00542D42">
            <w:pPr>
              <w:pStyle w:val="EMPTYCELLSTYLE"/>
            </w:pPr>
          </w:p>
        </w:tc>
      </w:tr>
      <w:tr w:rsidR="00542D42" w14:paraId="5725E0A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250AFE9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5DED" w14:textId="77777777" w:rsidR="00542D4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3698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5BD5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C276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F8AA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A937CC2" w14:textId="77777777" w:rsidR="00542D42" w:rsidRDefault="00542D42">
            <w:pPr>
              <w:pStyle w:val="EMPTYCELLSTYLE"/>
            </w:pPr>
          </w:p>
        </w:tc>
      </w:tr>
      <w:tr w:rsidR="00542D42" w14:paraId="64FAD9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327B5F6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9C07" w14:textId="77777777" w:rsidR="00542D42" w:rsidRDefault="00542D42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5D1C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C73A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BD8E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E759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175A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9F40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45FE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291F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49E0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F862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6B6918E" w14:textId="77777777" w:rsidR="00542D42" w:rsidRDefault="00542D42">
            <w:pPr>
              <w:pStyle w:val="EMPTYCELLSTYLE"/>
            </w:pPr>
          </w:p>
        </w:tc>
      </w:tr>
      <w:tr w:rsidR="00542D42" w14:paraId="21AF23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690AC8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3FD3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38B9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FE73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7B88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16FB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575A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EC11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0FE1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246C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1C79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349B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FB018AA" w14:textId="77777777" w:rsidR="00542D42" w:rsidRDefault="00542D42">
            <w:pPr>
              <w:pStyle w:val="EMPTYCELLSTYLE"/>
            </w:pPr>
          </w:p>
        </w:tc>
      </w:tr>
      <w:tr w:rsidR="00542D42" w14:paraId="666795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EBF542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BC58" w14:textId="77777777" w:rsidR="00542D42" w:rsidRDefault="00542D42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4DDE" w14:textId="77777777" w:rsidR="00542D4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20594" w14:textId="77777777" w:rsidR="00542D42" w:rsidRDefault="00542D4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CE6FD" w14:textId="77777777" w:rsidR="00542D42" w:rsidRDefault="00542D4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66B27" w14:textId="77777777" w:rsidR="00542D42" w:rsidRDefault="00542D4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978BA" w14:textId="77777777" w:rsidR="00542D42" w:rsidRDefault="00542D4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9754E" w14:textId="77777777" w:rsidR="00542D42" w:rsidRDefault="00542D4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5DCDF" w14:textId="77777777" w:rsidR="00542D42" w:rsidRDefault="00542D4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71EF2" w14:textId="77777777" w:rsidR="00542D42" w:rsidRDefault="00542D4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AEBC6" w14:textId="77777777" w:rsidR="00542D42" w:rsidRDefault="00542D42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3FE2B" w14:textId="77777777" w:rsidR="00542D42" w:rsidRDefault="00542D42">
            <w:pPr>
              <w:ind w:right="60"/>
              <w:jc w:val="right"/>
            </w:pPr>
          </w:p>
        </w:tc>
        <w:tc>
          <w:tcPr>
            <w:tcW w:w="400" w:type="dxa"/>
          </w:tcPr>
          <w:p w14:paraId="261A9F8C" w14:textId="77777777" w:rsidR="00542D42" w:rsidRDefault="00542D42">
            <w:pPr>
              <w:pStyle w:val="EMPTYCELLSTYLE"/>
            </w:pPr>
          </w:p>
        </w:tc>
      </w:tr>
      <w:tr w:rsidR="00542D42" w14:paraId="261469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D4A3F8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2907" w14:textId="77777777" w:rsidR="00542D4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469B368" w14:textId="77777777" w:rsidR="00542D42" w:rsidRDefault="00542D42">
            <w:pPr>
              <w:pStyle w:val="EMPTYCELLSTYLE"/>
            </w:pPr>
          </w:p>
        </w:tc>
      </w:tr>
      <w:tr w:rsidR="00542D42" w14:paraId="7C6A792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82639CE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83A0" w14:textId="77777777" w:rsidR="00542D4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91A1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94C0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3343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5CF2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D6DF4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12C4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07CBCF8" w14:textId="77777777" w:rsidR="00542D42" w:rsidRDefault="00542D42">
            <w:pPr>
              <w:pStyle w:val="EMPTYCELLSTYLE"/>
            </w:pPr>
          </w:p>
        </w:tc>
      </w:tr>
      <w:tr w:rsidR="00542D42" w14:paraId="77D51F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B64E72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2256" w14:textId="77777777" w:rsidR="00542D42" w:rsidRDefault="00542D42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1C8C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28DD" w14:textId="77777777" w:rsidR="00542D42" w:rsidRDefault="00542D4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5F75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D5AE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6DAC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23E5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DBD0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8950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983B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E4ED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3B9A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652E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4504E34" w14:textId="77777777" w:rsidR="00542D42" w:rsidRDefault="00542D42">
            <w:pPr>
              <w:pStyle w:val="EMPTYCELLSTYLE"/>
            </w:pPr>
          </w:p>
        </w:tc>
      </w:tr>
      <w:tr w:rsidR="00542D42" w14:paraId="7B08DA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242A3C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271F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BC9C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7954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3806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13F9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1078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C3B3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B0D3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5FCD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0A72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A27D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5E9E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98A2" w14:textId="77777777" w:rsidR="00542D4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1FF5266" w14:textId="77777777" w:rsidR="00542D42" w:rsidRDefault="00542D42">
            <w:pPr>
              <w:pStyle w:val="EMPTYCELLSTYLE"/>
            </w:pPr>
          </w:p>
        </w:tc>
      </w:tr>
      <w:tr w:rsidR="00542D42" w14:paraId="11E976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C01E08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EE19" w14:textId="77777777" w:rsidR="00542D42" w:rsidRDefault="00542D4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72314" w14:textId="77777777" w:rsidR="00542D4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829E" w14:textId="77777777" w:rsidR="00542D42" w:rsidRDefault="00542D4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C4C2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2CC1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BFA0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6352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26EA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CF06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084C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33C3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85E6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9C06" w14:textId="77777777" w:rsidR="00542D42" w:rsidRDefault="00542D42">
            <w:pPr>
              <w:jc w:val="center"/>
            </w:pPr>
          </w:p>
        </w:tc>
        <w:tc>
          <w:tcPr>
            <w:tcW w:w="400" w:type="dxa"/>
          </w:tcPr>
          <w:p w14:paraId="3291795B" w14:textId="77777777" w:rsidR="00542D42" w:rsidRDefault="00542D42">
            <w:pPr>
              <w:pStyle w:val="EMPTYCELLSTYLE"/>
            </w:pPr>
          </w:p>
        </w:tc>
      </w:tr>
      <w:tr w:rsidR="00542D42" w14:paraId="0D464C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72AE56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703C9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94177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1270F" w14:textId="77777777" w:rsidR="00542D4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42019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05204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110,50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742B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62E9C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110,50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6D3E3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110,50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B94AA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31880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110,50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F98B4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1FFB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AFC0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9333A0A" w14:textId="77777777" w:rsidR="00542D42" w:rsidRDefault="00542D42">
            <w:pPr>
              <w:pStyle w:val="EMPTYCELLSTYLE"/>
            </w:pPr>
          </w:p>
        </w:tc>
      </w:tr>
      <w:tr w:rsidR="00542D42" w14:paraId="17B5E7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F2A80A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56F08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17939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ступенями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шкіл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44817" w14:textId="77777777" w:rsidR="00542D4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E5FAA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8D74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75C17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4B904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AC66A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AA2E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956C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40E9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0134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FE6D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FC73129" w14:textId="77777777" w:rsidR="00542D42" w:rsidRDefault="00542D42">
            <w:pPr>
              <w:pStyle w:val="EMPTYCELLSTYLE"/>
            </w:pPr>
          </w:p>
        </w:tc>
      </w:tr>
      <w:tr w:rsidR="00542D42" w14:paraId="3C9E50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8A53A7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7FFA4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7057B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ступенями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шкіл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9FD6E" w14:textId="77777777" w:rsidR="00542D4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C0BD9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F6817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90642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1EBE4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36278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56ADD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16EE2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7C2B2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5046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69FCF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14DB17A" w14:textId="77777777" w:rsidR="00542D42" w:rsidRDefault="00542D42">
            <w:pPr>
              <w:pStyle w:val="EMPTYCELLSTYLE"/>
            </w:pPr>
          </w:p>
        </w:tc>
      </w:tr>
      <w:tr w:rsidR="00542D42" w14:paraId="686147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0895E34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FBF91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4ECE1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посадових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026FE" w14:textId="77777777" w:rsidR="00542D4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49B0B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CB464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10712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8ED7F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BDE3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84C28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E5727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2249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3BD1A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A8A60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400" w:type="dxa"/>
          </w:tcPr>
          <w:p w14:paraId="472B6F7F" w14:textId="77777777" w:rsidR="00542D42" w:rsidRDefault="00542D42">
            <w:pPr>
              <w:pStyle w:val="EMPTYCELLSTYLE"/>
            </w:pPr>
          </w:p>
        </w:tc>
      </w:tr>
      <w:tr w:rsidR="00542D42" w14:paraId="51914A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F78CEF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6A47D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введенні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асистента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вчителя</w:t>
            </w:r>
            <w:proofErr w:type="spellEnd"/>
          </w:p>
        </w:tc>
        <w:tc>
          <w:tcPr>
            <w:tcW w:w="400" w:type="dxa"/>
          </w:tcPr>
          <w:p w14:paraId="58410608" w14:textId="77777777" w:rsidR="00542D42" w:rsidRDefault="00542D42">
            <w:pPr>
              <w:pStyle w:val="EMPTYCELLSTYLE"/>
            </w:pPr>
          </w:p>
        </w:tc>
      </w:tr>
      <w:tr w:rsidR="00542D42" w14:paraId="32593BD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EBC783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1CA8C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45486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адмінперсоналу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віднесених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B4F3A" w14:textId="77777777" w:rsidR="00542D4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B46E7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BECCD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848F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50DEA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3BB74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B04C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2B2D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2A6B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26317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0546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D53C92B" w14:textId="77777777" w:rsidR="00542D42" w:rsidRDefault="00542D42">
            <w:pPr>
              <w:pStyle w:val="EMPTYCELLSTYLE"/>
            </w:pPr>
          </w:p>
        </w:tc>
      </w:tr>
      <w:tr w:rsidR="00542D42" w14:paraId="4D76505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45A141B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21797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FD624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71E8F" w14:textId="77777777" w:rsidR="00542D4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C3AF9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F594B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16F63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AD3FA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2DB5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550F3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F6AE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4AD4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77D3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A8DD3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1FFCD5E" w14:textId="77777777" w:rsidR="00542D42" w:rsidRDefault="00542D42">
            <w:pPr>
              <w:pStyle w:val="EMPTYCELLSTYLE"/>
            </w:pPr>
          </w:p>
        </w:tc>
      </w:tr>
      <w:tr w:rsidR="00542D42" w14:paraId="0354C1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EF4CE22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4C57F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95622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A0449" w14:textId="77777777" w:rsidR="00542D4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32543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92C6B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9DDBD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C5F78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7673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EB28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36B7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F65B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DE603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DD457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0B7B983" w14:textId="77777777" w:rsidR="00542D42" w:rsidRDefault="00542D42">
            <w:pPr>
              <w:pStyle w:val="EMPTYCELLSTYLE"/>
            </w:pPr>
          </w:p>
        </w:tc>
      </w:tr>
      <w:tr w:rsidR="00542D42" w14:paraId="0F1727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AE067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C489" w14:textId="77777777" w:rsidR="00542D42" w:rsidRDefault="00542D4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38295" w14:textId="77777777" w:rsidR="00542D4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3431" w14:textId="77777777" w:rsidR="00542D42" w:rsidRDefault="00542D4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2022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7425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8755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A430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BD40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04D0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5AC2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8AFC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BC78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EFAF" w14:textId="77777777" w:rsidR="00542D42" w:rsidRDefault="00542D42">
            <w:pPr>
              <w:jc w:val="center"/>
            </w:pPr>
          </w:p>
        </w:tc>
        <w:tc>
          <w:tcPr>
            <w:tcW w:w="400" w:type="dxa"/>
          </w:tcPr>
          <w:p w14:paraId="3161C6DF" w14:textId="77777777" w:rsidR="00542D42" w:rsidRDefault="00542D42">
            <w:pPr>
              <w:pStyle w:val="EMPTYCELLSTYLE"/>
            </w:pPr>
          </w:p>
        </w:tc>
      </w:tr>
      <w:tr w:rsidR="00542D42" w14:paraId="69B8AB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63FFCD3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2EB9D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5D262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навчальним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процесом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4C61B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0BEBE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25D0F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539,00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8E0B7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1A54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539,00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E2B4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541,00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EE2C9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F285D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541,00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C4EA0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13DF9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337DF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400" w:type="dxa"/>
          </w:tcPr>
          <w:p w14:paraId="0D434B9E" w14:textId="77777777" w:rsidR="00542D42" w:rsidRDefault="00542D42">
            <w:pPr>
              <w:pStyle w:val="EMPTYCELLSTYLE"/>
            </w:pPr>
          </w:p>
        </w:tc>
      </w:tr>
      <w:tr w:rsidR="00542D42" w14:paraId="2E6812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9A91DF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AFAB2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2019-2020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</w:p>
        </w:tc>
        <w:tc>
          <w:tcPr>
            <w:tcW w:w="400" w:type="dxa"/>
          </w:tcPr>
          <w:p w14:paraId="6BD03AAE" w14:textId="77777777" w:rsidR="00542D42" w:rsidRDefault="00542D42">
            <w:pPr>
              <w:pStyle w:val="EMPTYCELLSTYLE"/>
            </w:pPr>
          </w:p>
        </w:tc>
      </w:tr>
      <w:tr w:rsidR="00542D42" w14:paraId="5EC8F8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87B236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B981" w14:textId="77777777" w:rsidR="00542D42" w:rsidRDefault="00542D4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55550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DAE6" w14:textId="77777777" w:rsidR="00542D42" w:rsidRDefault="00542D4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4E31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A72F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99CF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449C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E72B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35F0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FF72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8849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4A7C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5B74" w14:textId="77777777" w:rsidR="00542D42" w:rsidRDefault="00542D42">
            <w:pPr>
              <w:jc w:val="center"/>
            </w:pPr>
          </w:p>
        </w:tc>
        <w:tc>
          <w:tcPr>
            <w:tcW w:w="400" w:type="dxa"/>
          </w:tcPr>
          <w:p w14:paraId="627933E6" w14:textId="77777777" w:rsidR="00542D42" w:rsidRDefault="00542D42">
            <w:pPr>
              <w:pStyle w:val="EMPTYCELLSTYLE"/>
            </w:pPr>
          </w:p>
        </w:tc>
      </w:tr>
      <w:tr w:rsidR="00542D42" w14:paraId="325D19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F9549F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04C0E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264F7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83431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71B2F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ABCA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40600,00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53A8C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8100,00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3F6C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48700,00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036E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32946,00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6C4FD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13498,00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FD090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46444,00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0F610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-7654,00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C7DC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5398,00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3384E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-2256,00</w:t>
            </w:r>
          </w:p>
        </w:tc>
        <w:tc>
          <w:tcPr>
            <w:tcW w:w="400" w:type="dxa"/>
          </w:tcPr>
          <w:p w14:paraId="15B3EB78" w14:textId="77777777" w:rsidR="00542D42" w:rsidRDefault="00542D42">
            <w:pPr>
              <w:pStyle w:val="EMPTYCELLSTYLE"/>
            </w:pPr>
          </w:p>
        </w:tc>
      </w:tr>
      <w:tr w:rsidR="00542D42" w14:paraId="481BCD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BAA5A6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1A79F" w14:textId="77777777" w:rsidR="00542D4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закладу,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харчуються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батьківські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кошти</w:t>
            </w:r>
            <w:proofErr w:type="spellEnd"/>
          </w:p>
        </w:tc>
        <w:tc>
          <w:tcPr>
            <w:tcW w:w="400" w:type="dxa"/>
          </w:tcPr>
          <w:p w14:paraId="02386232" w14:textId="77777777" w:rsidR="00542D42" w:rsidRDefault="00542D42">
            <w:pPr>
              <w:pStyle w:val="EMPTYCELLSTYLE"/>
            </w:pPr>
          </w:p>
        </w:tc>
      </w:tr>
      <w:tr w:rsidR="00542D42" w14:paraId="3047BE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99A1AA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E175" w14:textId="77777777" w:rsidR="00542D42" w:rsidRDefault="00542D42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51228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5B68" w14:textId="77777777" w:rsidR="00542D42" w:rsidRDefault="00542D4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5436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74A1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3C9A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99F0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7CA8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0529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BE59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4EF8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7D01" w14:textId="77777777" w:rsidR="00542D42" w:rsidRDefault="00542D4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3B0B" w14:textId="77777777" w:rsidR="00542D42" w:rsidRDefault="00542D42">
            <w:pPr>
              <w:jc w:val="center"/>
            </w:pPr>
          </w:p>
        </w:tc>
        <w:tc>
          <w:tcPr>
            <w:tcW w:w="400" w:type="dxa"/>
          </w:tcPr>
          <w:p w14:paraId="26DE113B" w14:textId="77777777" w:rsidR="00542D42" w:rsidRDefault="00542D42">
            <w:pPr>
              <w:pStyle w:val="EMPTYCELLSTYLE"/>
            </w:pPr>
          </w:p>
        </w:tc>
      </w:tr>
      <w:tr w:rsidR="00542D42" w14:paraId="7FB83C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58AC74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CB6A2" w14:textId="77777777" w:rsidR="00542D4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72C2E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6DDEA" w14:textId="77777777" w:rsidR="00542D4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C47DB" w14:textId="77777777" w:rsidR="00542D4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D5AF9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7E80F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E6CF9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7916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11911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B916A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69375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3C466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24F2D" w14:textId="77777777" w:rsidR="00542D4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5844E2F" w14:textId="77777777" w:rsidR="00542D42" w:rsidRDefault="00542D42">
            <w:pPr>
              <w:pStyle w:val="EMPTYCELLSTYLE"/>
            </w:pPr>
          </w:p>
        </w:tc>
      </w:tr>
      <w:tr w:rsidR="00542D42" w14:paraId="68EDAE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069130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CBBB9" w14:textId="77777777" w:rsidR="00542D42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2BA8785" w14:textId="77777777" w:rsidR="00542D42" w:rsidRDefault="00542D42">
            <w:pPr>
              <w:pStyle w:val="EMPTYCELLSTYLE"/>
            </w:pPr>
          </w:p>
        </w:tc>
      </w:tr>
      <w:tr w:rsidR="00542D42" w14:paraId="10D849C0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14FB651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204A2" w14:textId="77777777" w:rsidR="00542D42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загальноосвітніми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 (в т. ч. школою-</w:t>
            </w:r>
            <w:proofErr w:type="spellStart"/>
            <w:r>
              <w:t>дитячим</w:t>
            </w:r>
            <w:proofErr w:type="spellEnd"/>
            <w:r>
              <w:t xml:space="preserve"> садком, </w:t>
            </w:r>
            <w:proofErr w:type="spellStart"/>
            <w:r>
              <w:t>інтернатом</w:t>
            </w:r>
            <w:proofErr w:type="spellEnd"/>
            <w:r>
              <w:t xml:space="preserve"> при </w:t>
            </w:r>
            <w:proofErr w:type="spellStart"/>
            <w:r>
              <w:t>школі</w:t>
            </w:r>
            <w:proofErr w:type="spellEnd"/>
            <w:r>
              <w:t xml:space="preserve">), </w:t>
            </w:r>
            <w:proofErr w:type="spellStart"/>
            <w:r>
              <w:t>спеціалізованими</w:t>
            </w:r>
            <w:proofErr w:type="spellEnd"/>
            <w:r>
              <w:t xml:space="preserve"> школами, </w:t>
            </w:r>
            <w:proofErr w:type="spellStart"/>
            <w:r>
              <w:t>ліцеями</w:t>
            </w:r>
            <w:proofErr w:type="spellEnd"/>
            <w:r>
              <w:t xml:space="preserve">, </w:t>
            </w:r>
            <w:proofErr w:type="spellStart"/>
            <w:r>
              <w:t>гімназіями</w:t>
            </w:r>
            <w:proofErr w:type="spellEnd"/>
            <w:r>
              <w:t xml:space="preserve">, </w:t>
            </w:r>
            <w:proofErr w:type="spellStart"/>
            <w:r>
              <w:t>колегіумами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</w:t>
            </w:r>
            <w:proofErr w:type="spellStart"/>
            <w:r>
              <w:t>Забезпечувалось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541 </w:t>
            </w:r>
            <w:proofErr w:type="spellStart"/>
            <w:r>
              <w:t>учня</w:t>
            </w:r>
            <w:proofErr w:type="spellEnd"/>
            <w:r>
              <w:t xml:space="preserve"> по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закладах </w:t>
            </w:r>
            <w:proofErr w:type="spellStart"/>
            <w:r>
              <w:t>громади</w:t>
            </w:r>
            <w:proofErr w:type="spellEnd"/>
            <w:r>
              <w:t xml:space="preserve">: </w:t>
            </w:r>
            <w:proofErr w:type="spellStart"/>
            <w:r>
              <w:t>Степанківською</w:t>
            </w:r>
            <w:proofErr w:type="spellEnd"/>
            <w:r>
              <w:t xml:space="preserve"> ЗОШ І-ІІІ </w:t>
            </w:r>
            <w:proofErr w:type="spellStart"/>
            <w:r>
              <w:t>ступенів</w:t>
            </w:r>
            <w:proofErr w:type="spellEnd"/>
            <w:r>
              <w:t xml:space="preserve"> – 279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Хацьківською</w:t>
            </w:r>
            <w:proofErr w:type="spellEnd"/>
            <w:r>
              <w:t xml:space="preserve"> ЗОШ І-ІІІ </w:t>
            </w:r>
            <w:proofErr w:type="spellStart"/>
            <w:r>
              <w:t>ступенів</w:t>
            </w:r>
            <w:proofErr w:type="spellEnd"/>
            <w:r>
              <w:t xml:space="preserve"> – 262 </w:t>
            </w:r>
            <w:proofErr w:type="spellStart"/>
            <w:r>
              <w:t>учня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048B86F" w14:textId="77777777" w:rsidR="00542D42" w:rsidRDefault="00542D42">
            <w:pPr>
              <w:pStyle w:val="EMPTYCELLSTYLE"/>
            </w:pPr>
          </w:p>
        </w:tc>
      </w:tr>
      <w:tr w:rsidR="00542D42" w14:paraId="45415A6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549212E8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02EC250D" w14:textId="77777777" w:rsidR="00542D42" w:rsidRDefault="00542D42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856243D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5BB8FAB3" w14:textId="77777777" w:rsidR="00542D42" w:rsidRDefault="00542D42">
            <w:pPr>
              <w:pStyle w:val="EMPTYCELLSTYLE"/>
            </w:pPr>
          </w:p>
        </w:tc>
        <w:tc>
          <w:tcPr>
            <w:tcW w:w="1440" w:type="dxa"/>
          </w:tcPr>
          <w:p w14:paraId="62767AE5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7655832C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99622F9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FC88B31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6B909D62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25F2967D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668403D0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71932A8F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5D4B4A6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3C231228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287C57CF" w14:textId="77777777" w:rsidR="00542D42" w:rsidRDefault="00542D42">
            <w:pPr>
              <w:pStyle w:val="EMPTYCELLSTYLE"/>
            </w:pPr>
          </w:p>
        </w:tc>
      </w:tr>
      <w:tr w:rsidR="00542D42" w14:paraId="048709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3699E1" w14:textId="77777777" w:rsidR="00542D42" w:rsidRDefault="00542D4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4BA32DF" w14:textId="77777777" w:rsidR="00542D42" w:rsidRDefault="00542D42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763E384D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C02D104" w14:textId="77777777" w:rsidR="00542D42" w:rsidRDefault="00542D42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231967C9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20AF61FD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034EE3D5" w14:textId="77777777" w:rsidR="00542D42" w:rsidRDefault="00542D42">
            <w:pPr>
              <w:pStyle w:val="EMPTYCELLSTYLE"/>
            </w:pPr>
          </w:p>
        </w:tc>
      </w:tr>
      <w:tr w:rsidR="00542D42" w14:paraId="3B02E01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B7E39D4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D6813" w14:textId="77777777" w:rsidR="00542D42" w:rsidRDefault="00000000">
            <w:r>
              <w:br/>
            </w:r>
          </w:p>
        </w:tc>
        <w:tc>
          <w:tcPr>
            <w:tcW w:w="400" w:type="dxa"/>
          </w:tcPr>
          <w:p w14:paraId="1A0E8B4E" w14:textId="77777777" w:rsidR="00542D42" w:rsidRDefault="00542D42">
            <w:pPr>
              <w:pStyle w:val="EMPTYCELLSTYLE"/>
            </w:pPr>
          </w:p>
        </w:tc>
      </w:tr>
      <w:tr w:rsidR="00542D42" w14:paraId="5FE0DB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5C9BE3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13D54E20" w14:textId="77777777" w:rsidR="00542D42" w:rsidRDefault="00542D42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7922E26F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4A55C119" w14:textId="77777777" w:rsidR="00542D42" w:rsidRDefault="00542D42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56DDB0D3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</w:tcPr>
          <w:p w14:paraId="11D57934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45977E9B" w14:textId="77777777" w:rsidR="00542D42" w:rsidRDefault="00542D42">
            <w:pPr>
              <w:pStyle w:val="EMPTYCELLSTYLE"/>
            </w:pPr>
          </w:p>
        </w:tc>
      </w:tr>
      <w:tr w:rsidR="00542D42" w14:paraId="3719FF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04E9347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EAD9" w14:textId="77777777" w:rsidR="00542D4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D6281CA" w14:textId="77777777" w:rsidR="00542D42" w:rsidRDefault="00542D42">
            <w:pPr>
              <w:pStyle w:val="EMPTYCELLSTYLE"/>
            </w:pPr>
          </w:p>
        </w:tc>
      </w:tr>
      <w:tr w:rsidR="00542D42" w14:paraId="0889003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B5B2376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6278" w14:textId="77777777" w:rsidR="00542D42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загальноосвітніми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 (в т. ч. школою-</w:t>
            </w:r>
            <w:proofErr w:type="spellStart"/>
            <w:r>
              <w:t>дитячим</w:t>
            </w:r>
            <w:proofErr w:type="spellEnd"/>
            <w:r>
              <w:t xml:space="preserve"> садком, </w:t>
            </w:r>
            <w:proofErr w:type="spellStart"/>
            <w:r>
              <w:t>інтернатом</w:t>
            </w:r>
            <w:proofErr w:type="spellEnd"/>
            <w:r>
              <w:t xml:space="preserve"> при </w:t>
            </w:r>
            <w:proofErr w:type="spellStart"/>
            <w:r>
              <w:t>школі</w:t>
            </w:r>
            <w:proofErr w:type="spellEnd"/>
            <w:r>
              <w:t xml:space="preserve">), </w:t>
            </w:r>
            <w:proofErr w:type="spellStart"/>
            <w:r>
              <w:t>спеціалізованими</w:t>
            </w:r>
            <w:proofErr w:type="spellEnd"/>
            <w:r>
              <w:t xml:space="preserve"> школами, </w:t>
            </w:r>
            <w:proofErr w:type="spellStart"/>
            <w:r>
              <w:t>ліцеями</w:t>
            </w:r>
            <w:proofErr w:type="spellEnd"/>
            <w:r>
              <w:t xml:space="preserve">, </w:t>
            </w:r>
            <w:proofErr w:type="spellStart"/>
            <w:r>
              <w:t>гімназіями</w:t>
            </w:r>
            <w:proofErr w:type="spellEnd"/>
            <w:r>
              <w:t xml:space="preserve">, </w:t>
            </w:r>
            <w:proofErr w:type="spellStart"/>
            <w:r>
              <w:t>колегіумами</w:t>
            </w:r>
            <w:proofErr w:type="spellEnd"/>
            <w:r>
              <w:t xml:space="preserve">»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закладах. </w:t>
            </w:r>
          </w:p>
        </w:tc>
        <w:tc>
          <w:tcPr>
            <w:tcW w:w="400" w:type="dxa"/>
          </w:tcPr>
          <w:p w14:paraId="430A987E" w14:textId="77777777" w:rsidR="00542D42" w:rsidRDefault="00542D42">
            <w:pPr>
              <w:pStyle w:val="EMPTYCELLSTYLE"/>
            </w:pPr>
          </w:p>
        </w:tc>
      </w:tr>
      <w:tr w:rsidR="00542D42" w14:paraId="05D4B2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D989FC" w14:textId="77777777" w:rsidR="00542D42" w:rsidRDefault="00542D42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39C6" w14:textId="77777777" w:rsidR="00542D42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FA847BB" w14:textId="77777777" w:rsidR="00542D42" w:rsidRDefault="00542D42">
            <w:pPr>
              <w:pStyle w:val="EMPTYCELLSTYLE"/>
            </w:pPr>
          </w:p>
        </w:tc>
      </w:tr>
      <w:tr w:rsidR="00542D42" w14:paraId="28E82D1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DEB1A2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39517C87" w14:textId="77777777" w:rsidR="00542D42" w:rsidRDefault="00542D42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175F" w14:textId="77777777" w:rsidR="00542D4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B444034" w14:textId="77777777" w:rsidR="00542D42" w:rsidRDefault="00542D4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B034" w14:textId="77777777" w:rsidR="00542D42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75F7A643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38B23D58" w14:textId="77777777" w:rsidR="00542D42" w:rsidRDefault="00542D42">
            <w:pPr>
              <w:pStyle w:val="EMPTYCELLSTYLE"/>
            </w:pPr>
          </w:p>
        </w:tc>
      </w:tr>
      <w:tr w:rsidR="00542D42" w14:paraId="5ABA6AE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E178AB3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1830D4B7" w14:textId="77777777" w:rsidR="00542D42" w:rsidRDefault="00542D42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245D224F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A0286" w14:textId="77777777" w:rsidR="00542D4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8FA4" w14:textId="77777777" w:rsidR="00542D4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67672ED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2923BA9A" w14:textId="77777777" w:rsidR="00542D42" w:rsidRDefault="00542D42">
            <w:pPr>
              <w:pStyle w:val="EMPTYCELLSTYLE"/>
            </w:pPr>
          </w:p>
        </w:tc>
      </w:tr>
      <w:tr w:rsidR="00542D42" w14:paraId="0FC948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A317C6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57D3DF32" w14:textId="77777777" w:rsidR="00542D42" w:rsidRDefault="00542D42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59F3" w14:textId="77777777" w:rsidR="00542D42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3855C8D9" w14:textId="77777777" w:rsidR="00542D42" w:rsidRDefault="00542D42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6F330" w14:textId="77777777" w:rsidR="00542D42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7BAC67C7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20163A5A" w14:textId="77777777" w:rsidR="00542D42" w:rsidRDefault="00542D42">
            <w:pPr>
              <w:pStyle w:val="EMPTYCELLSTYLE"/>
            </w:pPr>
          </w:p>
        </w:tc>
      </w:tr>
      <w:tr w:rsidR="00542D42" w14:paraId="4E801D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7E8190D" w14:textId="77777777" w:rsidR="00542D42" w:rsidRDefault="00542D42">
            <w:pPr>
              <w:pStyle w:val="EMPTYCELLSTYLE"/>
            </w:pPr>
          </w:p>
        </w:tc>
        <w:tc>
          <w:tcPr>
            <w:tcW w:w="700" w:type="dxa"/>
          </w:tcPr>
          <w:p w14:paraId="5E15E874" w14:textId="77777777" w:rsidR="00542D42" w:rsidRDefault="00542D42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09839717" w14:textId="77777777" w:rsidR="00542D42" w:rsidRDefault="00542D4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04E1" w14:textId="77777777" w:rsidR="00542D4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F612" w14:textId="77777777" w:rsidR="00542D4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9BFCB36" w14:textId="77777777" w:rsidR="00542D42" w:rsidRDefault="00542D42">
            <w:pPr>
              <w:pStyle w:val="EMPTYCELLSTYLE"/>
            </w:pPr>
          </w:p>
        </w:tc>
        <w:tc>
          <w:tcPr>
            <w:tcW w:w="400" w:type="dxa"/>
          </w:tcPr>
          <w:p w14:paraId="6DE392B5" w14:textId="77777777" w:rsidR="00542D42" w:rsidRDefault="00542D42">
            <w:pPr>
              <w:pStyle w:val="EMPTYCELLSTYLE"/>
            </w:pPr>
          </w:p>
        </w:tc>
      </w:tr>
    </w:tbl>
    <w:p w14:paraId="23F94339" w14:textId="77777777" w:rsidR="00545C77" w:rsidRDefault="00545C77"/>
    <w:sectPr w:rsidR="00545C7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42"/>
    <w:rsid w:val="00542D42"/>
    <w:rsid w:val="00545C77"/>
    <w:rsid w:val="00787E33"/>
    <w:rsid w:val="00E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2DB8"/>
  <w15:docId w15:val="{C9B0BC6A-73B0-42B3-8573-DBBACDE0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2026-04-08T06:07:00Z</dcterms:created>
  <dcterms:modified xsi:type="dcterms:W3CDTF">2026-04-08T06:07:00Z</dcterms:modified>
</cp:coreProperties>
</file>