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945A34" w14:paraId="6AC4DC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4E0F480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0510B975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</w:tcPr>
          <w:p w14:paraId="6DA760A5" w14:textId="77777777" w:rsidR="00945A34" w:rsidRDefault="00945A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337B0C" w14:textId="77777777" w:rsidR="00945A34" w:rsidRDefault="00945A34">
            <w:pPr>
              <w:pStyle w:val="EMPTYCELLSTYLE"/>
            </w:pPr>
          </w:p>
        </w:tc>
        <w:tc>
          <w:tcPr>
            <w:tcW w:w="320" w:type="dxa"/>
          </w:tcPr>
          <w:p w14:paraId="570464C8" w14:textId="77777777" w:rsidR="00945A34" w:rsidRDefault="00945A34">
            <w:pPr>
              <w:pStyle w:val="EMPTYCELLSTYLE"/>
            </w:pPr>
          </w:p>
        </w:tc>
        <w:tc>
          <w:tcPr>
            <w:tcW w:w="780" w:type="dxa"/>
          </w:tcPr>
          <w:p w14:paraId="5E9B3C4C" w14:textId="77777777" w:rsidR="00945A34" w:rsidRDefault="00945A34">
            <w:pPr>
              <w:pStyle w:val="EMPTYCELLSTYLE"/>
            </w:pPr>
          </w:p>
        </w:tc>
        <w:tc>
          <w:tcPr>
            <w:tcW w:w="1020" w:type="dxa"/>
          </w:tcPr>
          <w:p w14:paraId="0465222E" w14:textId="77777777" w:rsidR="00945A34" w:rsidRDefault="00945A34">
            <w:pPr>
              <w:pStyle w:val="EMPTYCELLSTYLE"/>
            </w:pPr>
          </w:p>
        </w:tc>
        <w:tc>
          <w:tcPr>
            <w:tcW w:w="80" w:type="dxa"/>
          </w:tcPr>
          <w:p w14:paraId="36DCE7C6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53B45F16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49B0A5C2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18D3EA5B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14D26799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66DD1772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4AD9597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0F49F709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96CEB7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6B851007" w14:textId="77777777" w:rsidR="00945A34" w:rsidRDefault="00945A34">
            <w:pPr>
              <w:pStyle w:val="EMPTYCELLSTYLE"/>
            </w:pPr>
          </w:p>
        </w:tc>
      </w:tr>
      <w:tr w:rsidR="00945A34" w14:paraId="4CDECE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D527D5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009F37C5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</w:tcPr>
          <w:p w14:paraId="772B26C7" w14:textId="77777777" w:rsidR="00945A34" w:rsidRDefault="00945A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7B928F" w14:textId="77777777" w:rsidR="00945A34" w:rsidRDefault="00945A34">
            <w:pPr>
              <w:pStyle w:val="EMPTYCELLSTYLE"/>
            </w:pPr>
          </w:p>
        </w:tc>
        <w:tc>
          <w:tcPr>
            <w:tcW w:w="320" w:type="dxa"/>
          </w:tcPr>
          <w:p w14:paraId="18B25D7B" w14:textId="77777777" w:rsidR="00945A34" w:rsidRDefault="00945A34">
            <w:pPr>
              <w:pStyle w:val="EMPTYCELLSTYLE"/>
            </w:pPr>
          </w:p>
        </w:tc>
        <w:tc>
          <w:tcPr>
            <w:tcW w:w="780" w:type="dxa"/>
          </w:tcPr>
          <w:p w14:paraId="0DB8EFE2" w14:textId="77777777" w:rsidR="00945A34" w:rsidRDefault="00945A34">
            <w:pPr>
              <w:pStyle w:val="EMPTYCELLSTYLE"/>
            </w:pPr>
          </w:p>
        </w:tc>
        <w:tc>
          <w:tcPr>
            <w:tcW w:w="1020" w:type="dxa"/>
          </w:tcPr>
          <w:p w14:paraId="0AD76D6C" w14:textId="77777777" w:rsidR="00945A34" w:rsidRDefault="00945A34">
            <w:pPr>
              <w:pStyle w:val="EMPTYCELLSTYLE"/>
            </w:pPr>
          </w:p>
        </w:tc>
        <w:tc>
          <w:tcPr>
            <w:tcW w:w="80" w:type="dxa"/>
          </w:tcPr>
          <w:p w14:paraId="058D842E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114982D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E1ECA6B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6E483D11" w14:textId="77777777" w:rsidR="00945A34" w:rsidRDefault="00945A3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98FA" w14:textId="77777777" w:rsidR="00945A3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908ACED" w14:textId="77777777" w:rsidR="00945A34" w:rsidRDefault="00945A34">
            <w:pPr>
              <w:pStyle w:val="EMPTYCELLSTYLE"/>
            </w:pPr>
          </w:p>
        </w:tc>
      </w:tr>
      <w:tr w:rsidR="00945A34" w14:paraId="48A2268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AA3D1A6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19AE910B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</w:tcPr>
          <w:p w14:paraId="58FF0E43" w14:textId="77777777" w:rsidR="00945A34" w:rsidRDefault="00945A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BD3142E" w14:textId="77777777" w:rsidR="00945A34" w:rsidRDefault="00945A34">
            <w:pPr>
              <w:pStyle w:val="EMPTYCELLSTYLE"/>
            </w:pPr>
          </w:p>
        </w:tc>
        <w:tc>
          <w:tcPr>
            <w:tcW w:w="320" w:type="dxa"/>
          </w:tcPr>
          <w:p w14:paraId="7BB9FB81" w14:textId="77777777" w:rsidR="00945A34" w:rsidRDefault="00945A34">
            <w:pPr>
              <w:pStyle w:val="EMPTYCELLSTYLE"/>
            </w:pPr>
          </w:p>
        </w:tc>
        <w:tc>
          <w:tcPr>
            <w:tcW w:w="780" w:type="dxa"/>
          </w:tcPr>
          <w:p w14:paraId="28F2790E" w14:textId="77777777" w:rsidR="00945A34" w:rsidRDefault="00945A34">
            <w:pPr>
              <w:pStyle w:val="EMPTYCELLSTYLE"/>
            </w:pPr>
          </w:p>
        </w:tc>
        <w:tc>
          <w:tcPr>
            <w:tcW w:w="1020" w:type="dxa"/>
          </w:tcPr>
          <w:p w14:paraId="791AC4DB" w14:textId="77777777" w:rsidR="00945A34" w:rsidRDefault="00945A34">
            <w:pPr>
              <w:pStyle w:val="EMPTYCELLSTYLE"/>
            </w:pPr>
          </w:p>
        </w:tc>
        <w:tc>
          <w:tcPr>
            <w:tcW w:w="80" w:type="dxa"/>
          </w:tcPr>
          <w:p w14:paraId="12FEFD4C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5B480A46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75BF0C13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3D3F1D47" w14:textId="77777777" w:rsidR="00945A34" w:rsidRDefault="00945A3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07AF" w14:textId="77777777" w:rsidR="00945A3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415A84B7" w14:textId="77777777" w:rsidR="00945A34" w:rsidRDefault="00945A34">
            <w:pPr>
              <w:pStyle w:val="EMPTYCELLSTYLE"/>
            </w:pPr>
          </w:p>
        </w:tc>
      </w:tr>
      <w:tr w:rsidR="00945A34" w14:paraId="7F9ED03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FAD4F9B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3AE20" w14:textId="77777777" w:rsidR="00945A3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1CBB9AD" w14:textId="77777777" w:rsidR="00945A34" w:rsidRDefault="00945A34">
            <w:pPr>
              <w:pStyle w:val="EMPTYCELLSTYLE"/>
            </w:pPr>
          </w:p>
        </w:tc>
      </w:tr>
      <w:tr w:rsidR="00945A34" w14:paraId="3EB30DB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AA72BA0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488E" w14:textId="77777777" w:rsidR="00945A3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589489A" w14:textId="77777777" w:rsidR="00945A34" w:rsidRDefault="00945A34">
            <w:pPr>
              <w:pStyle w:val="EMPTYCELLSTYLE"/>
            </w:pPr>
          </w:p>
        </w:tc>
      </w:tr>
      <w:tr w:rsidR="00945A34" w14:paraId="25709B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211FA8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C8607F" w14:textId="77777777" w:rsidR="00945A3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2ADAB3" w14:textId="77777777" w:rsidR="00945A3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14FAE5" w14:textId="77777777" w:rsidR="00945A3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E9CC07" w14:textId="77777777" w:rsidR="00945A3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F450228" w14:textId="77777777" w:rsidR="00945A34" w:rsidRDefault="00945A34">
            <w:pPr>
              <w:pStyle w:val="EMPTYCELLSTYLE"/>
            </w:pPr>
          </w:p>
        </w:tc>
      </w:tr>
      <w:tr w:rsidR="00945A34" w14:paraId="72101A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108825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5143E6E8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FE28AD" w14:textId="77777777" w:rsidR="00945A3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6B38E3" w14:textId="77777777" w:rsidR="00945A3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720D3E" w14:textId="77777777" w:rsidR="00945A3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B72E6E1" w14:textId="77777777" w:rsidR="00945A34" w:rsidRDefault="00945A34">
            <w:pPr>
              <w:pStyle w:val="EMPTYCELLSTYLE"/>
            </w:pPr>
          </w:p>
        </w:tc>
      </w:tr>
      <w:tr w:rsidR="00945A34" w14:paraId="011D2B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C38C01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DF002B" w14:textId="77777777" w:rsidR="00945A3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164A90" w14:textId="77777777" w:rsidR="00945A3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374117" w14:textId="77777777" w:rsidR="00945A3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C8F3D5" w14:textId="77777777" w:rsidR="00945A3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03F228C" w14:textId="77777777" w:rsidR="00945A34" w:rsidRDefault="00945A34">
            <w:pPr>
              <w:pStyle w:val="EMPTYCELLSTYLE"/>
            </w:pPr>
          </w:p>
        </w:tc>
      </w:tr>
      <w:tr w:rsidR="00945A34" w14:paraId="400354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19C042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11F1951F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F28FD7" w14:textId="77777777" w:rsidR="00945A3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85132F" w14:textId="77777777" w:rsidR="00945A3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33DB117" w14:textId="77777777" w:rsidR="00945A3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0BF8FFB" w14:textId="77777777" w:rsidR="00945A34" w:rsidRDefault="00945A34">
            <w:pPr>
              <w:pStyle w:val="EMPTYCELLSTYLE"/>
            </w:pPr>
          </w:p>
        </w:tc>
      </w:tr>
      <w:tr w:rsidR="00945A34" w14:paraId="104959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D6DE94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25C0A4" w14:textId="77777777" w:rsidR="00945A3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5C0422" w14:textId="77777777" w:rsidR="00945A34" w:rsidRDefault="00000000">
            <w:pPr>
              <w:jc w:val="center"/>
            </w:pPr>
            <w:r>
              <w:rPr>
                <w:b/>
              </w:rPr>
              <w:t>0217130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175ACE" w14:textId="77777777" w:rsidR="00945A34" w:rsidRDefault="00000000">
            <w:pPr>
              <w:jc w:val="center"/>
            </w:pPr>
            <w:r>
              <w:t>7130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035984" w14:textId="77777777" w:rsidR="00945A34" w:rsidRDefault="00000000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DFE24" w14:textId="77777777" w:rsidR="00945A34" w:rsidRDefault="00000000">
            <w:pPr>
              <w:ind w:left="60"/>
              <w:jc w:val="both"/>
            </w:pPr>
            <w:proofErr w:type="spellStart"/>
            <w:proofErr w:type="gramStart"/>
            <w:r>
              <w:t>Здійснення</w:t>
            </w:r>
            <w:proofErr w:type="spellEnd"/>
            <w:r>
              <w:t xml:space="preserve">  </w:t>
            </w:r>
            <w:proofErr w:type="spellStart"/>
            <w:r>
              <w:t>заходів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5B4EBF" w14:textId="77777777" w:rsidR="00945A3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9E8BA8C" w14:textId="77777777" w:rsidR="00945A34" w:rsidRDefault="00945A34">
            <w:pPr>
              <w:pStyle w:val="EMPTYCELLSTYLE"/>
            </w:pPr>
          </w:p>
        </w:tc>
      </w:tr>
      <w:tr w:rsidR="00945A34" w14:paraId="36E8621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F8E996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30261FC5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A135" w14:textId="77777777" w:rsidR="00945A3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4385" w14:textId="77777777" w:rsidR="00945A3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3A48" w14:textId="77777777" w:rsidR="00945A3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A463" w14:textId="77777777" w:rsidR="00945A3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47B2" w14:textId="77777777" w:rsidR="00945A3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3DB80C9" w14:textId="77777777" w:rsidR="00945A34" w:rsidRDefault="00945A34">
            <w:pPr>
              <w:pStyle w:val="EMPTYCELLSTYLE"/>
            </w:pPr>
          </w:p>
        </w:tc>
      </w:tr>
      <w:tr w:rsidR="00945A34" w14:paraId="473FBE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0788EA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1ED9" w14:textId="77777777" w:rsidR="00945A3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9D83A42" w14:textId="77777777" w:rsidR="00945A34" w:rsidRDefault="00945A34">
            <w:pPr>
              <w:pStyle w:val="EMPTYCELLSTYLE"/>
            </w:pPr>
          </w:p>
        </w:tc>
      </w:tr>
      <w:tr w:rsidR="00945A34" w14:paraId="311B91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6DF51E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66C6" w14:textId="77777777" w:rsidR="00945A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A2E8" w14:textId="77777777" w:rsidR="00945A3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666641D" w14:textId="77777777" w:rsidR="00945A34" w:rsidRDefault="00945A34">
            <w:pPr>
              <w:pStyle w:val="EMPTYCELLSTYLE"/>
            </w:pPr>
          </w:p>
        </w:tc>
      </w:tr>
      <w:tr w:rsidR="00945A34" w14:paraId="1BDA25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9A84F69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2612" w14:textId="77777777" w:rsidR="00945A3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5F0397B" w14:textId="77777777" w:rsidR="00945A34" w:rsidRDefault="00945A34">
            <w:pPr>
              <w:pStyle w:val="EMPTYCELLSTYLE"/>
            </w:pPr>
          </w:p>
        </w:tc>
      </w:tr>
      <w:tr w:rsidR="00945A34" w14:paraId="7A1C71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E48A1C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1E5A" w14:textId="77777777" w:rsidR="00945A34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земельного </w:t>
            </w:r>
            <w:proofErr w:type="spellStart"/>
            <w:r>
              <w:t>господарства</w:t>
            </w:r>
            <w:proofErr w:type="spellEnd"/>
          </w:p>
        </w:tc>
        <w:tc>
          <w:tcPr>
            <w:tcW w:w="400" w:type="dxa"/>
          </w:tcPr>
          <w:p w14:paraId="430035CA" w14:textId="77777777" w:rsidR="00945A34" w:rsidRDefault="00945A34">
            <w:pPr>
              <w:pStyle w:val="EMPTYCELLSTYLE"/>
            </w:pPr>
          </w:p>
        </w:tc>
      </w:tr>
      <w:tr w:rsidR="00945A34" w14:paraId="11B107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02AFF48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7C904019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</w:tcPr>
          <w:p w14:paraId="44F80235" w14:textId="77777777" w:rsidR="00945A34" w:rsidRDefault="00945A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979804B" w14:textId="77777777" w:rsidR="00945A34" w:rsidRDefault="00945A34">
            <w:pPr>
              <w:pStyle w:val="EMPTYCELLSTYLE"/>
            </w:pPr>
          </w:p>
        </w:tc>
        <w:tc>
          <w:tcPr>
            <w:tcW w:w="320" w:type="dxa"/>
          </w:tcPr>
          <w:p w14:paraId="453BC3AB" w14:textId="77777777" w:rsidR="00945A34" w:rsidRDefault="00945A34">
            <w:pPr>
              <w:pStyle w:val="EMPTYCELLSTYLE"/>
            </w:pPr>
          </w:p>
        </w:tc>
        <w:tc>
          <w:tcPr>
            <w:tcW w:w="780" w:type="dxa"/>
          </w:tcPr>
          <w:p w14:paraId="20CE4BDE" w14:textId="77777777" w:rsidR="00945A34" w:rsidRDefault="00945A34">
            <w:pPr>
              <w:pStyle w:val="EMPTYCELLSTYLE"/>
            </w:pPr>
          </w:p>
        </w:tc>
        <w:tc>
          <w:tcPr>
            <w:tcW w:w="1020" w:type="dxa"/>
          </w:tcPr>
          <w:p w14:paraId="254147D6" w14:textId="77777777" w:rsidR="00945A34" w:rsidRDefault="00945A34">
            <w:pPr>
              <w:pStyle w:val="EMPTYCELLSTYLE"/>
            </w:pPr>
          </w:p>
        </w:tc>
        <w:tc>
          <w:tcPr>
            <w:tcW w:w="80" w:type="dxa"/>
          </w:tcPr>
          <w:p w14:paraId="546D9B75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0BF1B29F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525E2C71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01DBCB1D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680BC5C4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6AECCD2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1AF44BE3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291014C4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F959C0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40F4FD95" w14:textId="77777777" w:rsidR="00945A34" w:rsidRDefault="00945A34">
            <w:pPr>
              <w:pStyle w:val="EMPTYCELLSTYLE"/>
            </w:pPr>
          </w:p>
        </w:tc>
      </w:tr>
      <w:tr w:rsidR="00945A34" w14:paraId="6952A59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F66B550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92E2" w14:textId="77777777" w:rsidR="00945A3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7DB341" w14:textId="77777777" w:rsidR="00945A34" w:rsidRDefault="00945A34">
            <w:pPr>
              <w:pStyle w:val="EMPTYCELLSTYLE"/>
            </w:pPr>
          </w:p>
        </w:tc>
      </w:tr>
      <w:tr w:rsidR="00945A34" w14:paraId="10038A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A6AD8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E590" w14:textId="77777777" w:rsidR="00945A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B721" w14:textId="77777777" w:rsidR="00945A3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8B84388" w14:textId="77777777" w:rsidR="00945A34" w:rsidRDefault="00945A34">
            <w:pPr>
              <w:pStyle w:val="EMPTYCELLSTYLE"/>
            </w:pPr>
          </w:p>
        </w:tc>
      </w:tr>
      <w:tr w:rsidR="00945A34" w14:paraId="03F12C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E07A23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A74D2" w14:textId="77777777" w:rsidR="00945A3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0698B" w14:textId="77777777" w:rsidR="00945A34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інвентаризації</w:t>
            </w:r>
            <w:proofErr w:type="spellEnd"/>
            <w:r>
              <w:t xml:space="preserve"> земель та </w:t>
            </w: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400" w:type="dxa"/>
          </w:tcPr>
          <w:p w14:paraId="3A7DB763" w14:textId="77777777" w:rsidR="00945A34" w:rsidRDefault="00945A34">
            <w:pPr>
              <w:pStyle w:val="EMPTYCELLSTYLE"/>
            </w:pPr>
          </w:p>
        </w:tc>
      </w:tr>
      <w:tr w:rsidR="00945A34" w14:paraId="1C4492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37B02E" w14:textId="77777777" w:rsidR="00945A34" w:rsidRDefault="00945A3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B0A6" w14:textId="77777777" w:rsidR="00945A3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7E7BA545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68804784" w14:textId="77777777" w:rsidR="00945A34" w:rsidRDefault="00945A34">
            <w:pPr>
              <w:pStyle w:val="EMPTYCELLSTYLE"/>
            </w:pPr>
          </w:p>
        </w:tc>
      </w:tr>
      <w:tr w:rsidR="00945A34" w14:paraId="1C81E8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A5F904" w14:textId="77777777" w:rsidR="00945A34" w:rsidRDefault="00945A3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D4D0" w14:textId="77777777" w:rsidR="00945A34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246F88A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27B9C331" w14:textId="77777777" w:rsidR="00945A34" w:rsidRDefault="00945A34">
            <w:pPr>
              <w:pStyle w:val="EMPTYCELLSTYLE"/>
            </w:pPr>
          </w:p>
        </w:tc>
      </w:tr>
      <w:tr w:rsidR="00945A34" w14:paraId="703B35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EBE44DC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24648CA8" w14:textId="77777777" w:rsidR="00945A34" w:rsidRDefault="00945A34">
            <w:pPr>
              <w:pStyle w:val="EMPTYCELLSTYLE"/>
            </w:pPr>
          </w:p>
        </w:tc>
        <w:tc>
          <w:tcPr>
            <w:tcW w:w="2560" w:type="dxa"/>
          </w:tcPr>
          <w:p w14:paraId="4074CF9D" w14:textId="77777777" w:rsidR="00945A34" w:rsidRDefault="00945A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4D97EB" w14:textId="77777777" w:rsidR="00945A34" w:rsidRDefault="00945A34">
            <w:pPr>
              <w:pStyle w:val="EMPTYCELLSTYLE"/>
            </w:pPr>
          </w:p>
        </w:tc>
        <w:tc>
          <w:tcPr>
            <w:tcW w:w="320" w:type="dxa"/>
          </w:tcPr>
          <w:p w14:paraId="27CA0311" w14:textId="77777777" w:rsidR="00945A34" w:rsidRDefault="00945A34">
            <w:pPr>
              <w:pStyle w:val="EMPTYCELLSTYLE"/>
            </w:pPr>
          </w:p>
        </w:tc>
        <w:tc>
          <w:tcPr>
            <w:tcW w:w="780" w:type="dxa"/>
          </w:tcPr>
          <w:p w14:paraId="0BE45DD9" w14:textId="77777777" w:rsidR="00945A34" w:rsidRDefault="00945A34">
            <w:pPr>
              <w:pStyle w:val="EMPTYCELLSTYLE"/>
            </w:pPr>
          </w:p>
        </w:tc>
        <w:tc>
          <w:tcPr>
            <w:tcW w:w="1020" w:type="dxa"/>
          </w:tcPr>
          <w:p w14:paraId="52F109EC" w14:textId="77777777" w:rsidR="00945A34" w:rsidRDefault="00945A34">
            <w:pPr>
              <w:pStyle w:val="EMPTYCELLSTYLE"/>
            </w:pPr>
          </w:p>
        </w:tc>
        <w:tc>
          <w:tcPr>
            <w:tcW w:w="80" w:type="dxa"/>
          </w:tcPr>
          <w:p w14:paraId="04169681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71987853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014D0177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023DE8B5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1C151D42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7110201C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12ACCD65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0A505743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6853" w14:textId="77777777" w:rsidR="00945A3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71F20D4" w14:textId="77777777" w:rsidR="00945A34" w:rsidRDefault="00945A34">
            <w:pPr>
              <w:pStyle w:val="EMPTYCELLSTYLE"/>
            </w:pPr>
          </w:p>
        </w:tc>
      </w:tr>
      <w:tr w:rsidR="00945A34" w14:paraId="4477D3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7A19A8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0DC9" w14:textId="77777777" w:rsidR="00945A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A3F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4E86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18D6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9F62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351640B" w14:textId="77777777" w:rsidR="00945A34" w:rsidRDefault="00945A34">
            <w:pPr>
              <w:pStyle w:val="EMPTYCELLSTYLE"/>
            </w:pPr>
          </w:p>
        </w:tc>
      </w:tr>
      <w:tr w:rsidR="00945A34" w14:paraId="094DDB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0C4A28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B1AE" w14:textId="77777777" w:rsidR="00945A34" w:rsidRDefault="00945A3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2F2F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0926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C003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F853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5BB3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A9C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447D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4488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D613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4103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602ED14" w14:textId="77777777" w:rsidR="00945A34" w:rsidRDefault="00945A34">
            <w:pPr>
              <w:pStyle w:val="EMPTYCELLSTYLE"/>
            </w:pPr>
          </w:p>
        </w:tc>
      </w:tr>
      <w:tr w:rsidR="00945A34" w14:paraId="028B51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F24E2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E5C5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6180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486A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C6FA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2EB2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669C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69EF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A196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ADF7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B897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6D39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9D6DA8E" w14:textId="77777777" w:rsidR="00945A34" w:rsidRDefault="00945A34">
            <w:pPr>
              <w:pStyle w:val="EMPTYCELLSTYLE"/>
            </w:pPr>
          </w:p>
        </w:tc>
      </w:tr>
      <w:tr w:rsidR="00945A34" w14:paraId="1C9CFE1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5D2D0DB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340A4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3D7AD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землеустрою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щодо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земельних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ділянок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закаладами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5EAAE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154500,00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8DF18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352F2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154500,00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1BC5F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88500,00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45F2B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3BDE7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88500,00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9131F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-66000,00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F5BB0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D3717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-66000,00</w:t>
            </w:r>
          </w:p>
        </w:tc>
        <w:tc>
          <w:tcPr>
            <w:tcW w:w="400" w:type="dxa"/>
          </w:tcPr>
          <w:p w14:paraId="08576A7D" w14:textId="77777777" w:rsidR="00945A34" w:rsidRDefault="00945A34">
            <w:pPr>
              <w:pStyle w:val="EMPTYCELLSTYLE"/>
            </w:pPr>
          </w:p>
        </w:tc>
      </w:tr>
      <w:tr w:rsidR="00945A34" w14:paraId="4E4214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CBEF60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12DD" w14:textId="77777777" w:rsidR="00945A34" w:rsidRDefault="00945A3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6BB8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45DF8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5AAC4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4F979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34961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317CE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5268F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504EF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AF527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BB914" w14:textId="77777777" w:rsidR="00945A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-66000,00</w:t>
            </w:r>
          </w:p>
        </w:tc>
        <w:tc>
          <w:tcPr>
            <w:tcW w:w="400" w:type="dxa"/>
          </w:tcPr>
          <w:p w14:paraId="5457FAEC" w14:textId="77777777" w:rsidR="00945A34" w:rsidRDefault="00945A34">
            <w:pPr>
              <w:pStyle w:val="EMPTYCELLSTYLE"/>
            </w:pPr>
          </w:p>
        </w:tc>
      </w:tr>
      <w:tr w:rsidR="00945A34" w14:paraId="231DFA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1CAB10" w14:textId="77777777" w:rsidR="00945A34" w:rsidRDefault="00945A3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DB6638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1ED5148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853EFF4" w14:textId="77777777" w:rsidR="00945A34" w:rsidRDefault="00945A34">
            <w:pPr>
              <w:pStyle w:val="EMPTYCELLSTYLE"/>
            </w:pPr>
          </w:p>
        </w:tc>
        <w:tc>
          <w:tcPr>
            <w:tcW w:w="1440" w:type="dxa"/>
          </w:tcPr>
          <w:p w14:paraId="37293158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56BE4E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CF9F2A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7C19C627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03D3B358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6B93DD1B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296401C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792629D7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201BBC" w14:textId="77777777" w:rsidR="00945A34" w:rsidRDefault="00945A34">
            <w:pPr>
              <w:pStyle w:val="EMPTYCELLSTYLE"/>
            </w:pPr>
          </w:p>
        </w:tc>
        <w:tc>
          <w:tcPr>
            <w:tcW w:w="440" w:type="dxa"/>
          </w:tcPr>
          <w:p w14:paraId="12D4D43D" w14:textId="77777777" w:rsidR="00945A34" w:rsidRDefault="00945A34">
            <w:pPr>
              <w:pStyle w:val="EMPTYCELLSTYLE"/>
            </w:pPr>
          </w:p>
        </w:tc>
        <w:tc>
          <w:tcPr>
            <w:tcW w:w="660" w:type="dxa"/>
          </w:tcPr>
          <w:p w14:paraId="09DEF2F1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491AC5AB" w14:textId="77777777" w:rsidR="00945A34" w:rsidRDefault="00945A34">
            <w:pPr>
              <w:pStyle w:val="EMPTYCELLSTYLE"/>
            </w:pPr>
          </w:p>
        </w:tc>
      </w:tr>
      <w:tr w:rsidR="00945A34" w14:paraId="0B8D71B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02D4CD8" w14:textId="77777777" w:rsidR="00945A34" w:rsidRDefault="00945A34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D787" w14:textId="77777777" w:rsidR="00945A34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49FE46CF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3AEF5B46" w14:textId="77777777" w:rsidR="00945A34" w:rsidRDefault="00945A34">
            <w:pPr>
              <w:pStyle w:val="EMPTYCELLSTYLE"/>
            </w:pPr>
          </w:p>
        </w:tc>
      </w:tr>
      <w:tr w:rsidR="00945A34" w14:paraId="33624B9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C5102F3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1352" w14:textId="77777777" w:rsidR="00945A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11FA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C2B477C" w14:textId="77777777" w:rsidR="00945A34" w:rsidRDefault="00945A34">
            <w:pPr>
              <w:pStyle w:val="EMPTYCELLSTYLE"/>
            </w:pPr>
          </w:p>
        </w:tc>
      </w:tr>
      <w:tr w:rsidR="00945A34" w14:paraId="4B5DEE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F9EC9D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354C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A4E2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AF6711B" w14:textId="77777777" w:rsidR="00945A34" w:rsidRDefault="00945A34">
            <w:pPr>
              <w:pStyle w:val="EMPTYCELLSTYLE"/>
            </w:pPr>
          </w:p>
        </w:tc>
      </w:tr>
      <w:tr w:rsidR="00945A34" w14:paraId="2AAA3C3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D8623BC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5CDC5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3DCC1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1EB897F4" w14:textId="77777777" w:rsidR="00945A34" w:rsidRDefault="00945A34">
            <w:pPr>
              <w:pStyle w:val="EMPTYCELLSTYLE"/>
            </w:pPr>
          </w:p>
        </w:tc>
      </w:tr>
      <w:tr w:rsidR="00945A34" w14:paraId="2DC1AE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D3E164" w14:textId="77777777" w:rsidR="00945A34" w:rsidRDefault="00945A3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9F01" w14:textId="77777777" w:rsidR="00945A3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132D5DD" w14:textId="77777777" w:rsidR="00945A34" w:rsidRDefault="00945A34">
            <w:pPr>
              <w:pStyle w:val="EMPTYCELLSTYLE"/>
            </w:pPr>
          </w:p>
        </w:tc>
        <w:tc>
          <w:tcPr>
            <w:tcW w:w="660" w:type="dxa"/>
          </w:tcPr>
          <w:p w14:paraId="3643335C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4B16337A" w14:textId="77777777" w:rsidR="00945A34" w:rsidRDefault="00945A34">
            <w:pPr>
              <w:pStyle w:val="EMPTYCELLSTYLE"/>
            </w:pPr>
          </w:p>
        </w:tc>
      </w:tr>
      <w:tr w:rsidR="00945A34" w14:paraId="144E55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A41130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2D83EFDA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9953EDC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D994E65" w14:textId="77777777" w:rsidR="00945A34" w:rsidRDefault="00945A34">
            <w:pPr>
              <w:pStyle w:val="EMPTYCELLSTYLE"/>
            </w:pPr>
          </w:p>
        </w:tc>
        <w:tc>
          <w:tcPr>
            <w:tcW w:w="1440" w:type="dxa"/>
          </w:tcPr>
          <w:p w14:paraId="6D6155AD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20B7A5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322110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722B40C5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0060BD3B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1A48370F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5F74FDE2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63CC198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DB9EE4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4CEC" w14:textId="77777777" w:rsidR="00945A3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E72C722" w14:textId="77777777" w:rsidR="00945A34" w:rsidRDefault="00945A34">
            <w:pPr>
              <w:pStyle w:val="EMPTYCELLSTYLE"/>
            </w:pPr>
          </w:p>
        </w:tc>
      </w:tr>
      <w:tr w:rsidR="00945A34" w14:paraId="481FBE6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348872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33D0" w14:textId="77777777" w:rsidR="00945A3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8775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659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87F7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C44E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5A6B94D" w14:textId="77777777" w:rsidR="00945A34" w:rsidRDefault="00945A34">
            <w:pPr>
              <w:pStyle w:val="EMPTYCELLSTYLE"/>
            </w:pPr>
          </w:p>
        </w:tc>
      </w:tr>
      <w:tr w:rsidR="00945A34" w14:paraId="3660F21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D93451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BD4D" w14:textId="77777777" w:rsidR="00945A34" w:rsidRDefault="00945A3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FD74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13B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6099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C218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FDF0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DD9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D2E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012D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F9D4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3C17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E0524C8" w14:textId="77777777" w:rsidR="00945A34" w:rsidRDefault="00945A34">
            <w:pPr>
              <w:pStyle w:val="EMPTYCELLSTYLE"/>
            </w:pPr>
          </w:p>
        </w:tc>
      </w:tr>
      <w:tr w:rsidR="00945A34" w14:paraId="74191E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34F3C3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66A4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8383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FB93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1F14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12AA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D9C7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6EDA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6695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1D40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DFCA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236C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7B3B44F" w14:textId="77777777" w:rsidR="00945A34" w:rsidRDefault="00945A34">
            <w:pPr>
              <w:pStyle w:val="EMPTYCELLSTYLE"/>
            </w:pPr>
          </w:p>
        </w:tc>
      </w:tr>
      <w:tr w:rsidR="00945A34" w14:paraId="27D792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C271F6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AA422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7AE47" w14:textId="77777777" w:rsidR="00945A3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відносин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5C95C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154500,00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ABA05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F255D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154500,00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92890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61CF8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204DA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0DFDB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-154500,00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8CB65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FBEAD" w14:textId="77777777" w:rsidR="00945A3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-154500,00</w:t>
            </w:r>
          </w:p>
        </w:tc>
        <w:tc>
          <w:tcPr>
            <w:tcW w:w="400" w:type="dxa"/>
          </w:tcPr>
          <w:p w14:paraId="2B02DCA6" w14:textId="77777777" w:rsidR="00945A34" w:rsidRDefault="00945A34">
            <w:pPr>
              <w:pStyle w:val="EMPTYCELLSTYLE"/>
            </w:pPr>
          </w:p>
        </w:tc>
      </w:tr>
      <w:tr w:rsidR="00945A34" w14:paraId="49FA5F0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0B4DC7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763B" w14:textId="77777777" w:rsidR="00945A3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FCB6BFB" w14:textId="77777777" w:rsidR="00945A34" w:rsidRDefault="00945A34">
            <w:pPr>
              <w:pStyle w:val="EMPTYCELLSTYLE"/>
            </w:pPr>
          </w:p>
        </w:tc>
      </w:tr>
      <w:tr w:rsidR="00945A34" w14:paraId="2D75E7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1BE656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2877" w14:textId="77777777" w:rsidR="00945A34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5FD320D" w14:textId="77777777" w:rsidR="00945A34" w:rsidRDefault="00945A34">
            <w:pPr>
              <w:pStyle w:val="EMPTYCELLSTYLE"/>
            </w:pPr>
          </w:p>
        </w:tc>
      </w:tr>
      <w:tr w:rsidR="00945A34" w14:paraId="4D3FF6B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F4D5D56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615D" w14:textId="77777777" w:rsidR="00945A3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24AB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A5F0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BEA8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FE0A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3724A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649E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B04ABD0" w14:textId="77777777" w:rsidR="00945A34" w:rsidRDefault="00945A34">
            <w:pPr>
              <w:pStyle w:val="EMPTYCELLSTYLE"/>
            </w:pPr>
          </w:p>
        </w:tc>
      </w:tr>
      <w:tr w:rsidR="00945A34" w14:paraId="7DDE6C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E7E3FB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DB71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4DEC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48B4" w14:textId="77777777" w:rsidR="00945A34" w:rsidRDefault="00945A3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DF81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47F6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51A7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50BB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E056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2B3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C7DB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10B2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6B7C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4054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EC8868B" w14:textId="77777777" w:rsidR="00945A34" w:rsidRDefault="00945A34">
            <w:pPr>
              <w:pStyle w:val="EMPTYCELLSTYLE"/>
            </w:pPr>
          </w:p>
        </w:tc>
      </w:tr>
      <w:tr w:rsidR="00945A34" w14:paraId="59226E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046FCC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C073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BF5C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267B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1267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CB77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6A1A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2111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56CE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D735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D2D6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39A1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9FD1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F5F5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3B09A75" w14:textId="77777777" w:rsidR="00945A34" w:rsidRDefault="00945A34">
            <w:pPr>
              <w:pStyle w:val="EMPTYCELLSTYLE"/>
            </w:pPr>
          </w:p>
        </w:tc>
      </w:tr>
      <w:tr w:rsidR="00945A34" w14:paraId="17509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ED18F9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BC02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0715D" w14:textId="77777777" w:rsidR="00945A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F86B" w14:textId="77777777" w:rsidR="00945A34" w:rsidRDefault="00945A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EF9F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7CEE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8BF4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F326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B4AD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0958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4D29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EFB7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26CF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9942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291B4C73" w14:textId="77777777" w:rsidR="00945A34" w:rsidRDefault="00945A34">
            <w:pPr>
              <w:pStyle w:val="EMPTYCELLSTYLE"/>
            </w:pPr>
          </w:p>
        </w:tc>
      </w:tr>
      <w:tr w:rsidR="00945A34" w14:paraId="0D6597E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FAB745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58072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D7FF6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землеустрою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2E598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EE145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4E0DD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74000,00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38574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3A70E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74000,00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C9DDA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88500,00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07EE6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11B11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88500,00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82906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14500,00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AC0D1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3F282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14500,00</w:t>
            </w:r>
          </w:p>
        </w:tc>
        <w:tc>
          <w:tcPr>
            <w:tcW w:w="400" w:type="dxa"/>
          </w:tcPr>
          <w:p w14:paraId="68AB443C" w14:textId="77777777" w:rsidR="00945A34" w:rsidRDefault="00945A34">
            <w:pPr>
              <w:pStyle w:val="EMPTYCELLSTYLE"/>
            </w:pPr>
          </w:p>
        </w:tc>
      </w:tr>
      <w:tr w:rsidR="00945A34" w14:paraId="4579AE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D8228AE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F5CEC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CAF0A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3DC4A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6CB91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C347F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6B62A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754C7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C493D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24ED9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7C2B0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49AF9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A35C6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DB550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6BE1835E" w14:textId="77777777" w:rsidR="00945A34" w:rsidRDefault="00945A34">
            <w:pPr>
              <w:pStyle w:val="EMPTYCELLSTYLE"/>
            </w:pPr>
          </w:p>
        </w:tc>
      </w:tr>
      <w:tr w:rsidR="00945A34" w14:paraId="4A02884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8160633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8D38E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8C02E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19D7F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3E37C" w14:textId="77777777" w:rsidR="00945A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форма№7м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коштами"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AD76C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80500,00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74018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2CE48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079C6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C5DB2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35B6B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80500,00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6E51F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0BA85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03525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3E38218" w14:textId="77777777" w:rsidR="00945A34" w:rsidRDefault="00945A34">
            <w:pPr>
              <w:pStyle w:val="EMPTYCELLSTYLE"/>
            </w:pPr>
          </w:p>
        </w:tc>
      </w:tr>
      <w:tr w:rsidR="00945A34" w14:paraId="21B3C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337A3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6911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FB042" w14:textId="77777777" w:rsidR="00945A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89D9" w14:textId="77777777" w:rsidR="00945A34" w:rsidRDefault="00945A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3AAD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C773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875C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7C35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E867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87AA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7334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61B1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87F0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C459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24887315" w14:textId="77777777" w:rsidR="00945A34" w:rsidRDefault="00945A34">
            <w:pPr>
              <w:pStyle w:val="EMPTYCELLSTYLE"/>
            </w:pPr>
          </w:p>
        </w:tc>
      </w:tr>
      <w:tr w:rsidR="00945A34" w14:paraId="2AA66C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6FFFAB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FE8CF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3350D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7041E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5EF47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964B6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985DE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150EB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A14D9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E9BA1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53E4F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46033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B55FA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E1C4E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21F0B6ED" w14:textId="77777777" w:rsidR="00945A34" w:rsidRDefault="00945A34">
            <w:pPr>
              <w:pStyle w:val="EMPTYCELLSTYLE"/>
            </w:pPr>
          </w:p>
        </w:tc>
      </w:tr>
      <w:tr w:rsidR="00945A34" w14:paraId="5C9887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A5F21D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1481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D8E21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45CE" w14:textId="77777777" w:rsidR="00945A34" w:rsidRDefault="00945A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C40E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2D39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98E9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D4C6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7742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1C2E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FEA2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524F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8926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5896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116B4DE8" w14:textId="77777777" w:rsidR="00945A34" w:rsidRDefault="00945A34">
            <w:pPr>
              <w:pStyle w:val="EMPTYCELLSTYLE"/>
            </w:pPr>
          </w:p>
        </w:tc>
      </w:tr>
      <w:tr w:rsidR="00945A34" w14:paraId="226F41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9FEC50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9B585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57DD7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проект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988BC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F4FCB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4DAC3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24667,00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957A3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3D82A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24667,00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895D5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8C64C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C3B1C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4716C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-16667,00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00450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2673A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-16667,00</w:t>
            </w:r>
          </w:p>
        </w:tc>
        <w:tc>
          <w:tcPr>
            <w:tcW w:w="400" w:type="dxa"/>
          </w:tcPr>
          <w:p w14:paraId="752EE0B4" w14:textId="77777777" w:rsidR="00945A34" w:rsidRDefault="00945A34">
            <w:pPr>
              <w:pStyle w:val="EMPTYCELLSTYLE"/>
            </w:pPr>
          </w:p>
        </w:tc>
      </w:tr>
      <w:tr w:rsidR="00945A34" w14:paraId="6D64FB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4096D6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47A3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42562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1365" w14:textId="77777777" w:rsidR="00945A34" w:rsidRDefault="00945A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C7A9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5A31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BB55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61D4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D377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4C2E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5349" w14:textId="77777777" w:rsidR="00945A34" w:rsidRDefault="00945A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D170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9F30" w14:textId="77777777" w:rsidR="00945A34" w:rsidRDefault="00945A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C4B0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31E65C05" w14:textId="77777777" w:rsidR="00945A34" w:rsidRDefault="00945A34">
            <w:pPr>
              <w:pStyle w:val="EMPTYCELLSTYLE"/>
            </w:pPr>
          </w:p>
        </w:tc>
      </w:tr>
      <w:tr w:rsidR="00945A34" w14:paraId="4C135D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15A108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F986F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79CB6" w14:textId="77777777" w:rsidR="00945A34" w:rsidRDefault="00000000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3C968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28C12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480F4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3F890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3AA0C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F3A0B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28DDE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93745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A1FB1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EAA09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DE1DA" w14:textId="77777777" w:rsidR="00945A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C3E4615" w14:textId="77777777" w:rsidR="00945A34" w:rsidRDefault="00945A34">
            <w:pPr>
              <w:pStyle w:val="EMPTYCELLSTYLE"/>
            </w:pPr>
          </w:p>
        </w:tc>
      </w:tr>
      <w:tr w:rsidR="00945A34" w14:paraId="5C2DD0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08610A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78BA" w14:textId="77777777" w:rsidR="00945A34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2F4744F9" w14:textId="77777777" w:rsidR="00945A34" w:rsidRDefault="00945A34">
            <w:pPr>
              <w:pStyle w:val="EMPTYCELLSTYLE"/>
            </w:pPr>
          </w:p>
        </w:tc>
      </w:tr>
      <w:tr w:rsidR="00945A34" w14:paraId="0ED98D0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49C537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D8FE" w14:textId="77777777" w:rsidR="00945A3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5D2A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0CBF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B1DC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63F20C9" w14:textId="77777777" w:rsidR="00945A34" w:rsidRDefault="00945A34">
            <w:pPr>
              <w:pStyle w:val="EMPTYCELLSTYLE"/>
            </w:pPr>
          </w:p>
        </w:tc>
      </w:tr>
      <w:tr w:rsidR="00945A34" w14:paraId="14E182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03D607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A2E2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97DC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B227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7D32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B4FF11C" w14:textId="77777777" w:rsidR="00945A34" w:rsidRDefault="00945A34">
            <w:pPr>
              <w:pStyle w:val="EMPTYCELLSTYLE"/>
            </w:pPr>
          </w:p>
        </w:tc>
      </w:tr>
      <w:tr w:rsidR="00945A34" w14:paraId="71F784C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2A484156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30FF54B0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E60B29D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6EB1003B" w14:textId="77777777" w:rsidR="00945A34" w:rsidRDefault="00945A34">
            <w:pPr>
              <w:pStyle w:val="EMPTYCELLSTYLE"/>
            </w:pPr>
          </w:p>
        </w:tc>
        <w:tc>
          <w:tcPr>
            <w:tcW w:w="1440" w:type="dxa"/>
          </w:tcPr>
          <w:p w14:paraId="1762D76A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EEBA46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6CF52E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5906D92D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76C669BD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34D3620F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C65B098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54347436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5B0FE9" w14:textId="77777777" w:rsidR="00945A34" w:rsidRDefault="00945A34">
            <w:pPr>
              <w:pStyle w:val="EMPTYCELLSTYLE"/>
            </w:pPr>
          </w:p>
        </w:tc>
        <w:tc>
          <w:tcPr>
            <w:tcW w:w="440" w:type="dxa"/>
          </w:tcPr>
          <w:p w14:paraId="6F7E44BE" w14:textId="77777777" w:rsidR="00945A34" w:rsidRDefault="00945A34">
            <w:pPr>
              <w:pStyle w:val="EMPTYCELLSTYLE"/>
            </w:pPr>
          </w:p>
        </w:tc>
        <w:tc>
          <w:tcPr>
            <w:tcW w:w="660" w:type="dxa"/>
          </w:tcPr>
          <w:p w14:paraId="5A202AD4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1F17DFF5" w14:textId="77777777" w:rsidR="00945A34" w:rsidRDefault="00945A34">
            <w:pPr>
              <w:pStyle w:val="EMPTYCELLSTYLE"/>
            </w:pPr>
          </w:p>
        </w:tc>
      </w:tr>
      <w:tr w:rsidR="00945A34" w14:paraId="1DD3D9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ADD123" w14:textId="77777777" w:rsidR="00945A34" w:rsidRDefault="00945A3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3CF586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A3C5EF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28ED3AC4" w14:textId="77777777" w:rsidR="00945A34" w:rsidRDefault="00945A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FF43BFC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47ADF0AA" w14:textId="77777777" w:rsidR="00945A34" w:rsidRDefault="00945A3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6F6737C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B9520F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4B8DE696" w14:textId="77777777" w:rsidR="00945A34" w:rsidRDefault="00945A34">
            <w:pPr>
              <w:pStyle w:val="EMPTYCELLSTYLE"/>
            </w:pPr>
          </w:p>
        </w:tc>
      </w:tr>
      <w:tr w:rsidR="00945A34" w14:paraId="54BEA5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59D72A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44F9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A85A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3866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6146" w14:textId="77777777" w:rsidR="00945A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B696118" w14:textId="77777777" w:rsidR="00945A34" w:rsidRDefault="00945A34">
            <w:pPr>
              <w:pStyle w:val="EMPTYCELLSTYLE"/>
            </w:pPr>
          </w:p>
        </w:tc>
      </w:tr>
      <w:tr w:rsidR="00945A34" w14:paraId="47AF23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CF64BA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0E76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F8502" w14:textId="77777777" w:rsidR="00945A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63CA" w14:textId="77777777" w:rsidR="00945A34" w:rsidRDefault="00945A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E97D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3B084796" w14:textId="77777777" w:rsidR="00945A34" w:rsidRDefault="00945A34">
            <w:pPr>
              <w:pStyle w:val="EMPTYCELLSTYLE"/>
            </w:pPr>
          </w:p>
        </w:tc>
      </w:tr>
      <w:tr w:rsidR="00945A34" w14:paraId="70352E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0129AA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822F1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15CA2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землеустрою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B679A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253FC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виникло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 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стану”</w:t>
            </w:r>
          </w:p>
        </w:tc>
        <w:tc>
          <w:tcPr>
            <w:tcW w:w="400" w:type="dxa"/>
          </w:tcPr>
          <w:p w14:paraId="4C7CF0F8" w14:textId="77777777" w:rsidR="00945A34" w:rsidRDefault="00945A34">
            <w:pPr>
              <w:pStyle w:val="EMPTYCELLSTYLE"/>
            </w:pPr>
          </w:p>
        </w:tc>
      </w:tr>
      <w:tr w:rsidR="00945A34" w14:paraId="5876C80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352B24A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EA61C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76939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C7C83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16809" w14:textId="77777777" w:rsidR="00945A34" w:rsidRDefault="00945A34">
            <w:pPr>
              <w:ind w:left="60"/>
            </w:pPr>
          </w:p>
        </w:tc>
        <w:tc>
          <w:tcPr>
            <w:tcW w:w="400" w:type="dxa"/>
          </w:tcPr>
          <w:p w14:paraId="2620EED2" w14:textId="77777777" w:rsidR="00945A34" w:rsidRDefault="00945A34">
            <w:pPr>
              <w:pStyle w:val="EMPTYCELLSTYLE"/>
            </w:pPr>
          </w:p>
        </w:tc>
      </w:tr>
      <w:tr w:rsidR="00945A34" w14:paraId="51E11A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E58BCA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0A1E6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F9C0A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22145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334A7" w14:textId="77777777" w:rsidR="00945A34" w:rsidRDefault="00945A34">
            <w:pPr>
              <w:ind w:left="60"/>
            </w:pPr>
          </w:p>
        </w:tc>
        <w:tc>
          <w:tcPr>
            <w:tcW w:w="400" w:type="dxa"/>
          </w:tcPr>
          <w:p w14:paraId="1C17A351" w14:textId="77777777" w:rsidR="00945A34" w:rsidRDefault="00945A34">
            <w:pPr>
              <w:pStyle w:val="EMPTYCELLSTYLE"/>
            </w:pPr>
          </w:p>
        </w:tc>
      </w:tr>
      <w:tr w:rsidR="00945A34" w14:paraId="0D3B61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B69361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D850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75A5E" w14:textId="77777777" w:rsidR="00945A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91CE" w14:textId="77777777" w:rsidR="00945A34" w:rsidRDefault="00945A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5484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2C672D23" w14:textId="77777777" w:rsidR="00945A34" w:rsidRDefault="00945A34">
            <w:pPr>
              <w:pStyle w:val="EMPTYCELLSTYLE"/>
            </w:pPr>
          </w:p>
        </w:tc>
      </w:tr>
      <w:tr w:rsidR="00945A34" w14:paraId="39FF76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24816B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5AE54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D98CC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B7A24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97B1E" w14:textId="77777777" w:rsidR="00945A34" w:rsidRDefault="00945A34">
            <w:pPr>
              <w:ind w:left="60"/>
            </w:pPr>
          </w:p>
        </w:tc>
        <w:tc>
          <w:tcPr>
            <w:tcW w:w="400" w:type="dxa"/>
          </w:tcPr>
          <w:p w14:paraId="72A4DEAD" w14:textId="77777777" w:rsidR="00945A34" w:rsidRDefault="00945A34">
            <w:pPr>
              <w:pStyle w:val="EMPTYCELLSTYLE"/>
            </w:pPr>
          </w:p>
        </w:tc>
      </w:tr>
      <w:tr w:rsidR="00945A34" w14:paraId="296191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667D56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1AEB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C7892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52A6" w14:textId="77777777" w:rsidR="00945A34" w:rsidRDefault="00945A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B3CD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359B7EF0" w14:textId="77777777" w:rsidR="00945A34" w:rsidRDefault="00945A34">
            <w:pPr>
              <w:pStyle w:val="EMPTYCELLSTYLE"/>
            </w:pPr>
          </w:p>
        </w:tc>
      </w:tr>
      <w:tr w:rsidR="00945A34" w14:paraId="6B55B6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0E632D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F72CB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38720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проект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3A500" w14:textId="77777777" w:rsidR="00945A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DCAB0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виникло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 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стану”</w:t>
            </w:r>
          </w:p>
        </w:tc>
        <w:tc>
          <w:tcPr>
            <w:tcW w:w="400" w:type="dxa"/>
          </w:tcPr>
          <w:p w14:paraId="0675AC0A" w14:textId="77777777" w:rsidR="00945A34" w:rsidRDefault="00945A34">
            <w:pPr>
              <w:pStyle w:val="EMPTYCELLSTYLE"/>
            </w:pPr>
          </w:p>
        </w:tc>
      </w:tr>
      <w:tr w:rsidR="00945A34" w14:paraId="322BF4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568965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BAA3" w14:textId="77777777" w:rsidR="00945A34" w:rsidRDefault="00945A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1DBFA" w14:textId="77777777" w:rsidR="00945A3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DAB6" w14:textId="77777777" w:rsidR="00945A34" w:rsidRDefault="00945A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709A" w14:textId="77777777" w:rsidR="00945A34" w:rsidRDefault="00945A34">
            <w:pPr>
              <w:jc w:val="center"/>
            </w:pPr>
          </w:p>
        </w:tc>
        <w:tc>
          <w:tcPr>
            <w:tcW w:w="400" w:type="dxa"/>
          </w:tcPr>
          <w:p w14:paraId="1CB3A0C9" w14:textId="77777777" w:rsidR="00945A34" w:rsidRDefault="00945A34">
            <w:pPr>
              <w:pStyle w:val="EMPTYCELLSTYLE"/>
            </w:pPr>
          </w:p>
        </w:tc>
      </w:tr>
      <w:tr w:rsidR="00945A34" w14:paraId="088A5F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506051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BE0A3" w14:textId="77777777" w:rsidR="00945A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5A58E" w14:textId="77777777" w:rsidR="00945A34" w:rsidRDefault="00000000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D1857" w14:textId="77777777" w:rsidR="00945A3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BC70D" w14:textId="77777777" w:rsidR="00945A34" w:rsidRDefault="00945A34">
            <w:pPr>
              <w:ind w:left="60"/>
            </w:pPr>
          </w:p>
        </w:tc>
        <w:tc>
          <w:tcPr>
            <w:tcW w:w="400" w:type="dxa"/>
          </w:tcPr>
          <w:p w14:paraId="72502AE4" w14:textId="77777777" w:rsidR="00945A34" w:rsidRDefault="00945A34">
            <w:pPr>
              <w:pStyle w:val="EMPTYCELLSTYLE"/>
            </w:pPr>
          </w:p>
        </w:tc>
      </w:tr>
      <w:tr w:rsidR="00945A34" w14:paraId="0DBEF32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8314BA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F05BA" w14:textId="77777777" w:rsidR="00945A34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54B8877" w14:textId="77777777" w:rsidR="00945A34" w:rsidRDefault="00945A34">
            <w:pPr>
              <w:pStyle w:val="EMPTYCELLSTYLE"/>
            </w:pPr>
          </w:p>
        </w:tc>
      </w:tr>
      <w:tr w:rsidR="00945A34" w14:paraId="6FF1287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183FD28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3D260" w14:textId="77777777" w:rsidR="00945A3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показників.Відхилення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здійснювались</w:t>
            </w:r>
            <w:proofErr w:type="spellEnd"/>
            <w:r>
              <w:t xml:space="preserve"> на оплату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, а </w:t>
            </w:r>
            <w:proofErr w:type="spellStart"/>
            <w:r>
              <w:t>інвентаризація</w:t>
            </w:r>
            <w:proofErr w:type="spellEnd"/>
            <w:r>
              <w:t xml:space="preserve"> земель у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проводилась.Протягом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57,28%,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4FAADFB" w14:textId="77777777" w:rsidR="00945A34" w:rsidRDefault="00945A34">
            <w:pPr>
              <w:pStyle w:val="EMPTYCELLSTYLE"/>
            </w:pPr>
          </w:p>
        </w:tc>
      </w:tr>
      <w:tr w:rsidR="00945A34" w14:paraId="6019AE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1AA0C24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6977" w14:textId="77777777" w:rsidR="00945A3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BFAD065" w14:textId="77777777" w:rsidR="00945A34" w:rsidRDefault="00945A34">
            <w:pPr>
              <w:pStyle w:val="EMPTYCELLSTYLE"/>
            </w:pPr>
          </w:p>
        </w:tc>
      </w:tr>
      <w:tr w:rsidR="00945A34" w14:paraId="364503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4A1470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F5E3" w14:textId="77777777" w:rsidR="00945A34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розробку</w:t>
            </w:r>
            <w:proofErr w:type="spellEnd"/>
            <w:r>
              <w:t xml:space="preserve"> та оплату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82BE034" w14:textId="77777777" w:rsidR="00945A34" w:rsidRDefault="00945A34">
            <w:pPr>
              <w:pStyle w:val="EMPTYCELLSTYLE"/>
            </w:pPr>
          </w:p>
        </w:tc>
      </w:tr>
      <w:tr w:rsidR="00945A34" w14:paraId="041493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A26DCF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425B4A8F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4817CE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3FC61B18" w14:textId="77777777" w:rsidR="00945A34" w:rsidRDefault="00945A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E0A38B8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592EABE1" w14:textId="77777777" w:rsidR="00945A34" w:rsidRDefault="00945A3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E84CA0D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484377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2A51180E" w14:textId="77777777" w:rsidR="00945A34" w:rsidRDefault="00945A34">
            <w:pPr>
              <w:pStyle w:val="EMPTYCELLSTYLE"/>
            </w:pPr>
          </w:p>
        </w:tc>
      </w:tr>
      <w:tr w:rsidR="00945A34" w14:paraId="238F5C9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461C0A3" w14:textId="77777777" w:rsidR="00945A34" w:rsidRDefault="00945A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0481" w14:textId="77777777" w:rsidR="00945A3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B41BA27" w14:textId="77777777" w:rsidR="00945A34" w:rsidRDefault="00945A34">
            <w:pPr>
              <w:pStyle w:val="EMPTYCELLSTYLE"/>
            </w:pPr>
          </w:p>
        </w:tc>
      </w:tr>
      <w:tr w:rsidR="00945A34" w14:paraId="7F94BE5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DDFA80E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183EF875" w14:textId="77777777" w:rsidR="00945A34" w:rsidRDefault="00945A3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2CE4C0A" w14:textId="77777777" w:rsidR="00945A3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F47E38F" w14:textId="77777777" w:rsidR="00945A34" w:rsidRDefault="00945A3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3F1F38B" w14:textId="77777777" w:rsidR="00945A3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7418C215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74DA8E5F" w14:textId="77777777" w:rsidR="00945A34" w:rsidRDefault="00945A34">
            <w:pPr>
              <w:pStyle w:val="EMPTYCELLSTYLE"/>
            </w:pPr>
          </w:p>
        </w:tc>
      </w:tr>
      <w:tr w:rsidR="00945A34" w14:paraId="6E2FEDA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856AB68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7FFA773D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BD63C8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6AA9DCF9" w14:textId="77777777" w:rsidR="00945A34" w:rsidRDefault="00945A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18F3D30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1029" w14:textId="77777777" w:rsidR="00945A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D7CC" w14:textId="77777777" w:rsidR="00945A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7BEA453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07B2B755" w14:textId="77777777" w:rsidR="00945A34" w:rsidRDefault="00945A34">
            <w:pPr>
              <w:pStyle w:val="EMPTYCELLSTYLE"/>
            </w:pPr>
          </w:p>
        </w:tc>
      </w:tr>
      <w:tr w:rsidR="00945A34" w14:paraId="6EBD046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FBDEFB9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74A25901" w14:textId="77777777" w:rsidR="00945A34" w:rsidRDefault="00945A3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33D8289" w14:textId="77777777" w:rsidR="00945A34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9C58F52" w14:textId="77777777" w:rsidR="00945A34" w:rsidRDefault="00945A3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B18168D" w14:textId="77777777" w:rsidR="00945A34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626104B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4D4BC478" w14:textId="77777777" w:rsidR="00945A34" w:rsidRDefault="00945A34">
            <w:pPr>
              <w:pStyle w:val="EMPTYCELLSTYLE"/>
            </w:pPr>
          </w:p>
        </w:tc>
      </w:tr>
      <w:tr w:rsidR="00945A34" w14:paraId="00F520C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45F21A9" w14:textId="77777777" w:rsidR="00945A34" w:rsidRDefault="00945A34">
            <w:pPr>
              <w:pStyle w:val="EMPTYCELLSTYLE"/>
            </w:pPr>
          </w:p>
        </w:tc>
        <w:tc>
          <w:tcPr>
            <w:tcW w:w="700" w:type="dxa"/>
          </w:tcPr>
          <w:p w14:paraId="309B316E" w14:textId="77777777" w:rsidR="00945A34" w:rsidRDefault="00945A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CC4050E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</w:tcPr>
          <w:p w14:paraId="1702B77D" w14:textId="77777777" w:rsidR="00945A34" w:rsidRDefault="00945A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E46023C" w14:textId="77777777" w:rsidR="00945A34" w:rsidRDefault="00945A3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B11B" w14:textId="77777777" w:rsidR="00945A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3591" w14:textId="77777777" w:rsidR="00945A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63EF6EE" w14:textId="77777777" w:rsidR="00945A34" w:rsidRDefault="00945A34">
            <w:pPr>
              <w:pStyle w:val="EMPTYCELLSTYLE"/>
            </w:pPr>
          </w:p>
        </w:tc>
        <w:tc>
          <w:tcPr>
            <w:tcW w:w="400" w:type="dxa"/>
          </w:tcPr>
          <w:p w14:paraId="189400F3" w14:textId="77777777" w:rsidR="00945A34" w:rsidRDefault="00945A34">
            <w:pPr>
              <w:pStyle w:val="EMPTYCELLSTYLE"/>
            </w:pPr>
          </w:p>
        </w:tc>
      </w:tr>
    </w:tbl>
    <w:p w14:paraId="56F6419C" w14:textId="77777777" w:rsidR="008A6B63" w:rsidRDefault="008A6B63"/>
    <w:sectPr w:rsidR="008A6B6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34"/>
    <w:rsid w:val="004200C6"/>
    <w:rsid w:val="008A6B63"/>
    <w:rsid w:val="00945A34"/>
    <w:rsid w:val="00B5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FA36"/>
  <w15:docId w15:val="{2B26211D-D667-49D2-8D3E-A2A4D219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2026-03-18T14:46:00Z</dcterms:created>
  <dcterms:modified xsi:type="dcterms:W3CDTF">2026-03-18T14:46:00Z</dcterms:modified>
</cp:coreProperties>
</file>