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7238B6BF" w:rsidR="00E1625E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52D34DE1" w:rsidR="00E1625E" w:rsidRPr="00074A38" w:rsidRDefault="007F3DE0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68E8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30739E" w:rsidRPr="00C168E8">
        <w:rPr>
          <w:rFonts w:ascii="Times New Roman" w:hAnsi="Times New Roman"/>
          <w:b/>
          <w:sz w:val="28"/>
          <w:szCs w:val="28"/>
          <w:lang w:val="uk-UA"/>
        </w:rPr>
        <w:t>четверта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88AD596" w:rsidR="00E1625E" w:rsidRPr="008F7602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  <w:r w:rsidR="008F7602">
        <w:rPr>
          <w:rFonts w:ascii="Times New Roman" w:hAnsi="Times New Roman"/>
          <w:b/>
          <w:sz w:val="28"/>
          <w:szCs w:val="28"/>
          <w:lang w:val="uk-UA"/>
        </w:rPr>
        <w:t xml:space="preserve">/ПРОЕКТ 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07E22511" w:rsidR="00E1625E" w:rsidRPr="008079B8" w:rsidRDefault="008F7602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</w:t>
      </w:r>
      <w:r w:rsidR="00B51556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30739E">
        <w:rPr>
          <w:rFonts w:ascii="Times New Roman" w:hAnsi="Times New Roman"/>
          <w:b/>
          <w:sz w:val="28"/>
          <w:szCs w:val="28"/>
          <w:lang w:val="uk-UA"/>
        </w:rPr>
        <w:t>1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30739E" w:rsidRPr="008079B8">
        <w:rPr>
          <w:rFonts w:ascii="Times New Roman" w:hAnsi="Times New Roman"/>
          <w:b/>
          <w:sz w:val="28"/>
          <w:szCs w:val="28"/>
        </w:rPr>
        <w:t>№</w:t>
      </w:r>
      <w:r w:rsidR="0030739E">
        <w:rPr>
          <w:rFonts w:ascii="Times New Roman" w:hAnsi="Times New Roman"/>
          <w:b/>
          <w:sz w:val="28"/>
          <w:szCs w:val="28"/>
          <w:lang w:val="uk-UA"/>
        </w:rPr>
        <w:t>74-00</w:t>
      </w:r>
      <w:r w:rsidR="0030739E" w:rsidRPr="008079B8">
        <w:rPr>
          <w:rFonts w:ascii="Times New Roman" w:hAnsi="Times New Roman"/>
          <w:b/>
          <w:sz w:val="28"/>
          <w:szCs w:val="28"/>
        </w:rPr>
        <w:t>/</w:t>
      </w:r>
      <w:r w:rsidR="0030739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4DF4DD" w14:textId="12BE4C8D" w:rsidR="00784C45" w:rsidRDefault="002A0715" w:rsidP="008920D4">
      <w:pPr>
        <w:spacing w:after="0" w:line="240" w:lineRule="auto"/>
        <w:ind w:right="439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Hlk213060234"/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r w:rsidR="009A3D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надання дозволу на роз</w:t>
      </w:r>
      <w:r w:rsidR="006F6D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робку </w:t>
      </w:r>
      <w:r w:rsidR="003073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технічної </w:t>
      </w:r>
      <w:r w:rsidR="006F6D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документації  щодо </w:t>
      </w:r>
      <w:r w:rsidR="00784C4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поділу земельної ділянки </w:t>
      </w: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84C4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метою відведення в постійне користування </w:t>
      </w:r>
      <w:r w:rsidR="003073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АТ</w:t>
      </w:r>
      <w:r w:rsidR="00C24E7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«НЕК» </w:t>
      </w:r>
      <w:r w:rsidR="008920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«Укренерго»</w:t>
      </w:r>
    </w:p>
    <w:bookmarkEnd w:id="0"/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853095" w14:textId="2178940B" w:rsidR="004408DC" w:rsidRPr="008079B8" w:rsidRDefault="002A0715" w:rsidP="004408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</w:t>
      </w:r>
      <w:r w:rsidR="00B024BB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6B46">
        <w:rPr>
          <w:rFonts w:ascii="Times New Roman" w:hAnsi="Times New Roman"/>
          <w:sz w:val="28"/>
          <w:szCs w:val="28"/>
          <w:lang w:val="uk-UA"/>
        </w:rPr>
        <w:t>статті 79-</w:t>
      </w:r>
      <w:r w:rsidR="00C24E77">
        <w:rPr>
          <w:rFonts w:ascii="Times New Roman" w:hAnsi="Times New Roman"/>
          <w:sz w:val="28"/>
          <w:szCs w:val="28"/>
          <w:lang w:val="uk-UA"/>
        </w:rPr>
        <w:t>1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 стаття 12</w:t>
      </w:r>
      <w:r w:rsidR="00C24E77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 стаття 12</w:t>
      </w:r>
      <w:r w:rsidR="00C24E7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6E7C29">
        <w:fldChar w:fldCharType="begin"/>
      </w:r>
      <w:r w:rsidR="006E7C29">
        <w:instrText>HYPERLINK</w:instrText>
      </w:r>
      <w:r w:rsidR="006E7C29" w:rsidRPr="00C168E8">
        <w:rPr>
          <w:lang w:val="uk-UA"/>
        </w:rPr>
        <w:instrText xml:space="preserve"> "</w:instrText>
      </w:r>
      <w:r w:rsidR="006E7C29">
        <w:instrText>https</w:instrText>
      </w:r>
      <w:r w:rsidR="006E7C29" w:rsidRPr="00C168E8">
        <w:rPr>
          <w:lang w:val="uk-UA"/>
        </w:rPr>
        <w:instrText>://</w:instrText>
      </w:r>
      <w:r w:rsidR="006E7C29">
        <w:instrText>zakon</w:instrText>
      </w:r>
      <w:r w:rsidR="006E7C29" w:rsidRPr="00C168E8">
        <w:rPr>
          <w:lang w:val="uk-UA"/>
        </w:rPr>
        <w:instrText>.</w:instrText>
      </w:r>
      <w:r w:rsidR="006E7C29">
        <w:instrText>rada</w:instrText>
      </w:r>
      <w:r w:rsidR="006E7C29" w:rsidRPr="00C168E8">
        <w:rPr>
          <w:lang w:val="uk-UA"/>
        </w:rPr>
        <w:instrText>.</w:instrText>
      </w:r>
      <w:r w:rsidR="006E7C29">
        <w:instrText>gov</w:instrText>
      </w:r>
      <w:r w:rsidR="006E7C29" w:rsidRPr="00C168E8">
        <w:rPr>
          <w:lang w:val="uk-UA"/>
        </w:rPr>
        <w:instrText>.</w:instrText>
      </w:r>
      <w:r w:rsidR="006E7C29">
        <w:instrText>ua</w:instrText>
      </w:r>
      <w:r w:rsidR="006E7C29" w:rsidRPr="00C168E8">
        <w:rPr>
          <w:lang w:val="uk-UA"/>
        </w:rPr>
        <w:instrText>/</w:instrText>
      </w:r>
      <w:r w:rsidR="006E7C29">
        <w:instrText>laws</w:instrText>
      </w:r>
      <w:r w:rsidR="006E7C29" w:rsidRPr="00C168E8">
        <w:rPr>
          <w:lang w:val="uk-UA"/>
        </w:rPr>
        <w:instrText>/</w:instrText>
      </w:r>
      <w:r w:rsidR="006E7C29">
        <w:instrText>show</w:instrText>
      </w:r>
      <w:r w:rsidR="006E7C29" w:rsidRPr="00C168E8">
        <w:rPr>
          <w:lang w:val="uk-UA"/>
        </w:rPr>
        <w:instrText>/2247-20" \</w:instrText>
      </w:r>
      <w:r w:rsidR="006E7C29">
        <w:instrText>l</w:instrText>
      </w:r>
      <w:r w:rsidR="006E7C29" w:rsidRPr="00C168E8">
        <w:rPr>
          <w:lang w:val="uk-UA"/>
        </w:rPr>
        <w:instrText xml:space="preserve"> "</w:instrText>
      </w:r>
      <w:r w:rsidR="006E7C29">
        <w:instrText>n</w:instrText>
      </w:r>
      <w:r w:rsidR="006E7C29" w:rsidRPr="00C168E8">
        <w:rPr>
          <w:lang w:val="uk-UA"/>
        </w:rPr>
        <w:instrText>29" \</w:instrText>
      </w:r>
      <w:r w:rsidR="006E7C29">
        <w:instrText>t</w:instrText>
      </w:r>
      <w:r w:rsidR="006E7C29" w:rsidRPr="00C168E8">
        <w:rPr>
          <w:lang w:val="uk-UA"/>
        </w:rPr>
        <w:instrText xml:space="preserve"> "_</w:instrText>
      </w:r>
      <w:r w:rsidR="006E7C29">
        <w:instrText>blank</w:instrText>
      </w:r>
      <w:r w:rsidR="006E7C29" w:rsidRPr="00C168E8">
        <w:rPr>
          <w:lang w:val="uk-UA"/>
        </w:rPr>
        <w:instrText>"</w:instrText>
      </w:r>
      <w:r w:rsidR="006E7C29">
        <w:fldChar w:fldCharType="separate"/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t>№ 2247-</w:t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</w:rPr>
        <w:t>IX</w:t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від 12.05.2022</w:t>
      </w:r>
      <w:r w:rsidR="006E7C29">
        <w:fldChar w:fldCharType="end"/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</w:t>
      </w:r>
      <w:r w:rsidR="008920D4">
        <w:rPr>
          <w:rFonts w:ascii="Times New Roman" w:eastAsia="Times New Roman" w:hAnsi="Times New Roman"/>
          <w:sz w:val="28"/>
          <w:szCs w:val="28"/>
          <w:lang w:val="uk-UA" w:eastAsia="ru-RU"/>
        </w:rPr>
        <w:t>заяву про надання дозволу на розробку</w:t>
      </w:r>
      <w:r w:rsidR="003073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технічної</w:t>
      </w:r>
      <w:r w:rsidR="00892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документації із землеустрою щодо поділу </w:t>
      </w:r>
      <w:r w:rsidR="00D33B37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земельної ділянки площею 1,9000 га, з кадастровим номером 7124988000:01:002:0253, із цільовим призначенням землі запасу на дві земельні ділянки: 1) площею 0,0196</w:t>
      </w:r>
      <w:r w:rsidR="002C24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2)площею 1,8804 га, з метою відведення земельної ділянки в постійне користування приватному акціонерному товариству «Національна енергетична компанія «Укренерго», площею 0,0196 га (опора №510), розміщення, будівництва, експлуатації та обслуговування бу</w:t>
      </w:r>
      <w:r w:rsidR="0037200C">
        <w:rPr>
          <w:rFonts w:ascii="Times New Roman" w:eastAsia="Times New Roman" w:hAnsi="Times New Roman"/>
          <w:sz w:val="28"/>
          <w:szCs w:val="28"/>
          <w:lang w:val="uk-UA" w:eastAsia="ru-RU"/>
        </w:rPr>
        <w:t>дівель і споруд об’єктів передачі електричної</w:t>
      </w:r>
      <w:r w:rsidR="004408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енергії</w:t>
      </w:r>
      <w:r w:rsidR="003720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0427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підвищення рівня енергетичної безпеки держави, </w:t>
      </w:r>
      <w:r w:rsidR="003720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погодженням постійної комісії </w:t>
      </w:r>
      <w:r w:rsidR="004408DC">
        <w:rPr>
          <w:rFonts w:ascii="Times New Roman" w:eastAsia="Times New Roman" w:hAnsi="Times New Roman"/>
          <w:sz w:val="28"/>
          <w:szCs w:val="28"/>
          <w:lang w:val="uk-UA" w:eastAsia="ru-RU"/>
        </w:rPr>
        <w:t>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житлово-комунального господарства</w:t>
      </w:r>
      <w:r w:rsidR="004408DC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408DC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408DC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</w:t>
      </w:r>
    </w:p>
    <w:p w14:paraId="5441B2FD" w14:textId="2DA590EF" w:rsidR="008920D4" w:rsidRDefault="008920D4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A827A6" w14:textId="3570E116" w:rsidR="002A0715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4677D5F2" w14:textId="2D8A5E12" w:rsidR="00644008" w:rsidRPr="008079B8" w:rsidRDefault="00644008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13C2338" w14:textId="6999A86E" w:rsidR="00644008" w:rsidRDefault="0064400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Надати дозвіл приватному акціонерному товариству «Національна енергетична компанія «Укренерго» на розробку </w:t>
      </w:r>
      <w:r w:rsidR="003073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технічної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документації щодо поділу земельної ділянки площею 1,9000 га кадастровий номер 7124988000:01:002:0253, із цільовим призначенням землі запасу на дві земельні ділянки: 1) площею 0,0196 га, 2)площею 1,8804 га, з метою відведення земельної ділянки в постійне користування, площею 0,0196 га (опора №510)</w:t>
      </w:r>
      <w:r w:rsidR="008F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розміщення, будівництва, експлуатації та обслуговування будівель і споруд </w:t>
      </w:r>
      <w:r w:rsidR="008F760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об’єктів передачі електричної енергії, що знаходиться на території </w:t>
      </w:r>
      <w:proofErr w:type="spellStart"/>
      <w:r w:rsidR="008F7602">
        <w:rPr>
          <w:rFonts w:ascii="Times New Roman" w:eastAsia="Times New Roman" w:hAnsi="Times New Roman"/>
          <w:sz w:val="28"/>
          <w:szCs w:val="28"/>
          <w:lang w:val="uk-UA" w:eastAsia="ru-RU"/>
        </w:rPr>
        <w:t>Степанківської</w:t>
      </w:r>
      <w:proofErr w:type="spellEnd"/>
      <w:r w:rsidR="008F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 (за межами населених пунктів) в адміністративно – територіальних межах Черкаського району Черкаської області.  </w:t>
      </w:r>
    </w:p>
    <w:p w14:paraId="5862E6E4" w14:textId="3D0B2FF8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D86284E" w14:textId="77777777" w:rsidR="00C15D07" w:rsidRDefault="00C15D07" w:rsidP="00C15D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EC51818" w14:textId="77777777" w:rsidR="00C15D07" w:rsidRDefault="00C15D07" w:rsidP="00C15D07">
      <w:pPr>
        <w:pStyle w:val="a3"/>
        <w:spacing w:after="0" w:line="240" w:lineRule="auto"/>
        <w:ind w:left="0"/>
        <w:rPr>
          <w:rFonts w:asciiTheme="minorHAnsi" w:eastAsiaTheme="minorHAnsi" w:hAnsiTheme="minorHAnsi"/>
          <w:sz w:val="18"/>
          <w:szCs w:val="18"/>
          <w:lang w:eastAsia="en-US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комісії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7A3A2FF3" w14:textId="69F75086" w:rsidR="00C15D07" w:rsidRDefault="00C15D07" w:rsidP="00C15D07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>
        <w:rPr>
          <w:sz w:val="18"/>
          <w:szCs w:val="18"/>
          <w:lang w:val="uk-UA"/>
        </w:rPr>
        <w:t xml:space="preserve">  </w:t>
      </w:r>
      <w:r>
        <w:rPr>
          <w:sz w:val="18"/>
          <w:szCs w:val="18"/>
        </w:rPr>
        <w:t xml:space="preserve">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254E7850" w14:textId="4BB9E6F5" w:rsidR="00C15D07" w:rsidRDefault="00C15D07" w:rsidP="00C15D07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Спеціаліст-юрисконсульт                         Олександр НІМИЧ</w:t>
      </w:r>
    </w:p>
    <w:p w14:paraId="4E6A526E" w14:textId="77777777" w:rsidR="00C15D07" w:rsidRDefault="00C15D07" w:rsidP="00C15D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44ECF9F1" w:rsidR="00C41805" w:rsidRPr="00736E14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lang w:val="uk-UA" w:eastAsia="ru-RU"/>
        </w:rPr>
      </w:pPr>
    </w:p>
    <w:p w14:paraId="2C0FA071" w14:textId="2E926850" w:rsidR="00736E14" w:rsidRPr="00736E14" w:rsidRDefault="00736E14" w:rsidP="002A0715">
      <w:pPr>
        <w:spacing w:after="0" w:line="240" w:lineRule="auto"/>
        <w:jc w:val="both"/>
        <w:rPr>
          <w:rFonts w:ascii="Times New Roman" w:eastAsia="Times New Roman" w:hAnsi="Times New Roman"/>
          <w:lang w:val="uk-UA" w:eastAsia="ru-RU"/>
        </w:rPr>
      </w:pPr>
    </w:p>
    <w:sectPr w:rsidR="00736E14" w:rsidRPr="00736E14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07543"/>
    <w:rsid w:val="0002562B"/>
    <w:rsid w:val="000319B2"/>
    <w:rsid w:val="000377BD"/>
    <w:rsid w:val="00042766"/>
    <w:rsid w:val="00042BA6"/>
    <w:rsid w:val="000444FB"/>
    <w:rsid w:val="00047FCD"/>
    <w:rsid w:val="00065FDD"/>
    <w:rsid w:val="000731FC"/>
    <w:rsid w:val="000968F7"/>
    <w:rsid w:val="000A3C71"/>
    <w:rsid w:val="000F2622"/>
    <w:rsid w:val="000F7710"/>
    <w:rsid w:val="00106A94"/>
    <w:rsid w:val="00143B5D"/>
    <w:rsid w:val="0014795A"/>
    <w:rsid w:val="001518BA"/>
    <w:rsid w:val="001608F6"/>
    <w:rsid w:val="00181C43"/>
    <w:rsid w:val="00186B90"/>
    <w:rsid w:val="001C0E37"/>
    <w:rsid w:val="001C3104"/>
    <w:rsid w:val="001C4A1D"/>
    <w:rsid w:val="001D1578"/>
    <w:rsid w:val="001D2D22"/>
    <w:rsid w:val="001E4ED2"/>
    <w:rsid w:val="001F6AE6"/>
    <w:rsid w:val="00201516"/>
    <w:rsid w:val="002053E6"/>
    <w:rsid w:val="002365AA"/>
    <w:rsid w:val="00241362"/>
    <w:rsid w:val="0025384F"/>
    <w:rsid w:val="00285DA8"/>
    <w:rsid w:val="0028733A"/>
    <w:rsid w:val="002A0715"/>
    <w:rsid w:val="002A719E"/>
    <w:rsid w:val="002C2448"/>
    <w:rsid w:val="002C6D99"/>
    <w:rsid w:val="002D3462"/>
    <w:rsid w:val="002E085A"/>
    <w:rsid w:val="002E49AB"/>
    <w:rsid w:val="002E75D2"/>
    <w:rsid w:val="002F49D3"/>
    <w:rsid w:val="0030739E"/>
    <w:rsid w:val="00341983"/>
    <w:rsid w:val="003600AE"/>
    <w:rsid w:val="0037200C"/>
    <w:rsid w:val="00372D41"/>
    <w:rsid w:val="00373F08"/>
    <w:rsid w:val="003B0FB6"/>
    <w:rsid w:val="003B6B3F"/>
    <w:rsid w:val="003D1294"/>
    <w:rsid w:val="003D4D50"/>
    <w:rsid w:val="003F4119"/>
    <w:rsid w:val="003F6774"/>
    <w:rsid w:val="0040134E"/>
    <w:rsid w:val="00401DB7"/>
    <w:rsid w:val="0041471C"/>
    <w:rsid w:val="00420DE8"/>
    <w:rsid w:val="00431FD9"/>
    <w:rsid w:val="00433235"/>
    <w:rsid w:val="004408DC"/>
    <w:rsid w:val="004530AE"/>
    <w:rsid w:val="00472AFE"/>
    <w:rsid w:val="0047425C"/>
    <w:rsid w:val="00486CB4"/>
    <w:rsid w:val="004A5050"/>
    <w:rsid w:val="004C5AC0"/>
    <w:rsid w:val="004C659B"/>
    <w:rsid w:val="004E3480"/>
    <w:rsid w:val="004F69B0"/>
    <w:rsid w:val="00500BC4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A1A8C"/>
    <w:rsid w:val="005A6E4A"/>
    <w:rsid w:val="005B3744"/>
    <w:rsid w:val="005C1635"/>
    <w:rsid w:val="005D3939"/>
    <w:rsid w:val="005E320E"/>
    <w:rsid w:val="005F7ADF"/>
    <w:rsid w:val="006217CF"/>
    <w:rsid w:val="00641ABB"/>
    <w:rsid w:val="00644008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6F6D2D"/>
    <w:rsid w:val="00707E75"/>
    <w:rsid w:val="00730B4B"/>
    <w:rsid w:val="00735588"/>
    <w:rsid w:val="00736E14"/>
    <w:rsid w:val="007467BA"/>
    <w:rsid w:val="0074760D"/>
    <w:rsid w:val="00750A3B"/>
    <w:rsid w:val="00784C45"/>
    <w:rsid w:val="0078708C"/>
    <w:rsid w:val="007B06B1"/>
    <w:rsid w:val="007B4842"/>
    <w:rsid w:val="007B4DA0"/>
    <w:rsid w:val="007D1353"/>
    <w:rsid w:val="007F3DE0"/>
    <w:rsid w:val="00811D14"/>
    <w:rsid w:val="00817CB7"/>
    <w:rsid w:val="008200A9"/>
    <w:rsid w:val="0084392A"/>
    <w:rsid w:val="00861314"/>
    <w:rsid w:val="008743D2"/>
    <w:rsid w:val="008920D4"/>
    <w:rsid w:val="008936C0"/>
    <w:rsid w:val="008A1DFC"/>
    <w:rsid w:val="008B5E23"/>
    <w:rsid w:val="008C2DC5"/>
    <w:rsid w:val="008D1EB8"/>
    <w:rsid w:val="008D2B3C"/>
    <w:rsid w:val="008D608C"/>
    <w:rsid w:val="008E2163"/>
    <w:rsid w:val="008E5144"/>
    <w:rsid w:val="008F5594"/>
    <w:rsid w:val="008F73EE"/>
    <w:rsid w:val="008F7602"/>
    <w:rsid w:val="00901D81"/>
    <w:rsid w:val="009074C7"/>
    <w:rsid w:val="009324EC"/>
    <w:rsid w:val="009477A8"/>
    <w:rsid w:val="009514D9"/>
    <w:rsid w:val="009539A8"/>
    <w:rsid w:val="00962D36"/>
    <w:rsid w:val="009741FC"/>
    <w:rsid w:val="009833A5"/>
    <w:rsid w:val="00984D65"/>
    <w:rsid w:val="009861AA"/>
    <w:rsid w:val="009A3D7E"/>
    <w:rsid w:val="009A7C6D"/>
    <w:rsid w:val="009B1FF7"/>
    <w:rsid w:val="009B505D"/>
    <w:rsid w:val="009B7D53"/>
    <w:rsid w:val="009E0544"/>
    <w:rsid w:val="00A00B1C"/>
    <w:rsid w:val="00A02A6E"/>
    <w:rsid w:val="00A03B3E"/>
    <w:rsid w:val="00A1069A"/>
    <w:rsid w:val="00A31B17"/>
    <w:rsid w:val="00A5159E"/>
    <w:rsid w:val="00A53F9C"/>
    <w:rsid w:val="00A9119B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024BB"/>
    <w:rsid w:val="00B17CD9"/>
    <w:rsid w:val="00B31DFF"/>
    <w:rsid w:val="00B3510B"/>
    <w:rsid w:val="00B51556"/>
    <w:rsid w:val="00B5265E"/>
    <w:rsid w:val="00B608AF"/>
    <w:rsid w:val="00B614A9"/>
    <w:rsid w:val="00B61C48"/>
    <w:rsid w:val="00B71B8A"/>
    <w:rsid w:val="00B75795"/>
    <w:rsid w:val="00B87E63"/>
    <w:rsid w:val="00BA44F8"/>
    <w:rsid w:val="00BD02BC"/>
    <w:rsid w:val="00BE339D"/>
    <w:rsid w:val="00BE4391"/>
    <w:rsid w:val="00BF1146"/>
    <w:rsid w:val="00C15D07"/>
    <w:rsid w:val="00C168E8"/>
    <w:rsid w:val="00C24E77"/>
    <w:rsid w:val="00C37E1A"/>
    <w:rsid w:val="00C41805"/>
    <w:rsid w:val="00C42B7E"/>
    <w:rsid w:val="00C57741"/>
    <w:rsid w:val="00C654FC"/>
    <w:rsid w:val="00C67805"/>
    <w:rsid w:val="00C730BE"/>
    <w:rsid w:val="00C9313E"/>
    <w:rsid w:val="00CA360A"/>
    <w:rsid w:val="00CB7362"/>
    <w:rsid w:val="00CC14C4"/>
    <w:rsid w:val="00CD481A"/>
    <w:rsid w:val="00CE0D4B"/>
    <w:rsid w:val="00D00738"/>
    <w:rsid w:val="00D05C0A"/>
    <w:rsid w:val="00D13872"/>
    <w:rsid w:val="00D20927"/>
    <w:rsid w:val="00D2253A"/>
    <w:rsid w:val="00D33B37"/>
    <w:rsid w:val="00D3448E"/>
    <w:rsid w:val="00D3744D"/>
    <w:rsid w:val="00D42E39"/>
    <w:rsid w:val="00D54CE2"/>
    <w:rsid w:val="00D571B8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37D5B"/>
    <w:rsid w:val="00E40219"/>
    <w:rsid w:val="00E4379F"/>
    <w:rsid w:val="00E45092"/>
    <w:rsid w:val="00E53F2B"/>
    <w:rsid w:val="00E62EA5"/>
    <w:rsid w:val="00E67D77"/>
    <w:rsid w:val="00E850F2"/>
    <w:rsid w:val="00E8674F"/>
    <w:rsid w:val="00E867F0"/>
    <w:rsid w:val="00E91868"/>
    <w:rsid w:val="00EA028D"/>
    <w:rsid w:val="00ED04B3"/>
    <w:rsid w:val="00ED75B6"/>
    <w:rsid w:val="00EE09EC"/>
    <w:rsid w:val="00EE45B5"/>
    <w:rsid w:val="00EE52A0"/>
    <w:rsid w:val="00EF551B"/>
    <w:rsid w:val="00F02D1A"/>
    <w:rsid w:val="00F03478"/>
    <w:rsid w:val="00F145F1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ABDEE128-CE4F-984E-9365-B8B0DD2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29A2A-F751-41AD-A1A3-C8A88B21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25</cp:revision>
  <cp:lastPrinted>2025-10-01T09:52:00Z</cp:lastPrinted>
  <dcterms:created xsi:type="dcterms:W3CDTF">2025-10-10T07:52:00Z</dcterms:created>
  <dcterms:modified xsi:type="dcterms:W3CDTF">2026-03-16T07:54:00Z</dcterms:modified>
</cp:coreProperties>
</file>