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86160C" w14:paraId="68FB6C1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62F5E45" w14:textId="77777777" w:rsidR="0086160C" w:rsidRDefault="0086160C">
            <w:pPr>
              <w:pStyle w:val="EMPTYCELLSTYLE"/>
            </w:pPr>
          </w:p>
        </w:tc>
        <w:tc>
          <w:tcPr>
            <w:tcW w:w="700" w:type="dxa"/>
          </w:tcPr>
          <w:p w14:paraId="2240509D" w14:textId="77777777" w:rsidR="0086160C" w:rsidRDefault="0086160C">
            <w:pPr>
              <w:pStyle w:val="EMPTYCELLSTYLE"/>
            </w:pPr>
          </w:p>
        </w:tc>
        <w:tc>
          <w:tcPr>
            <w:tcW w:w="2560" w:type="dxa"/>
          </w:tcPr>
          <w:p w14:paraId="18615ED2" w14:textId="77777777" w:rsidR="0086160C" w:rsidRDefault="0086160C">
            <w:pPr>
              <w:pStyle w:val="EMPTYCELLSTYLE"/>
            </w:pPr>
          </w:p>
        </w:tc>
        <w:tc>
          <w:tcPr>
            <w:tcW w:w="3200" w:type="dxa"/>
          </w:tcPr>
          <w:p w14:paraId="6A7F5236" w14:textId="77777777" w:rsidR="0086160C" w:rsidRDefault="0086160C">
            <w:pPr>
              <w:pStyle w:val="EMPTYCELLSTYLE"/>
            </w:pPr>
          </w:p>
        </w:tc>
        <w:tc>
          <w:tcPr>
            <w:tcW w:w="1800" w:type="dxa"/>
          </w:tcPr>
          <w:p w14:paraId="3181DD1A" w14:textId="77777777" w:rsidR="0086160C" w:rsidRDefault="0086160C">
            <w:pPr>
              <w:pStyle w:val="EMPTYCELLSTYLE"/>
            </w:pPr>
          </w:p>
        </w:tc>
        <w:tc>
          <w:tcPr>
            <w:tcW w:w="1480" w:type="dxa"/>
          </w:tcPr>
          <w:p w14:paraId="5E0BEF1B" w14:textId="77777777" w:rsidR="0086160C" w:rsidRDefault="0086160C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0AE0D5A6" w14:textId="77777777" w:rsidR="0086160C" w:rsidRDefault="0086160C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6E70F7ED" w14:textId="77777777" w:rsidR="0086160C" w:rsidRDefault="0086160C">
            <w:pPr>
              <w:pStyle w:val="EMPTYCELLSTYLE"/>
            </w:pPr>
          </w:p>
        </w:tc>
        <w:tc>
          <w:tcPr>
            <w:tcW w:w="1800" w:type="dxa"/>
          </w:tcPr>
          <w:p w14:paraId="7EE428E5" w14:textId="77777777" w:rsidR="0086160C" w:rsidRDefault="0086160C">
            <w:pPr>
              <w:pStyle w:val="EMPTYCELLSTYLE"/>
            </w:pPr>
          </w:p>
        </w:tc>
        <w:tc>
          <w:tcPr>
            <w:tcW w:w="400" w:type="dxa"/>
          </w:tcPr>
          <w:p w14:paraId="1201C551" w14:textId="77777777" w:rsidR="0086160C" w:rsidRDefault="0086160C">
            <w:pPr>
              <w:pStyle w:val="EMPTYCELLSTYLE"/>
            </w:pPr>
          </w:p>
        </w:tc>
      </w:tr>
      <w:tr w:rsidR="0086160C" w14:paraId="3D2AE8D5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106ED35A" w14:textId="77777777" w:rsidR="0086160C" w:rsidRDefault="0086160C">
            <w:pPr>
              <w:pStyle w:val="EMPTYCELLSTYLE"/>
            </w:pPr>
          </w:p>
        </w:tc>
        <w:tc>
          <w:tcPr>
            <w:tcW w:w="700" w:type="dxa"/>
          </w:tcPr>
          <w:p w14:paraId="06AED620" w14:textId="77777777" w:rsidR="0086160C" w:rsidRDefault="0086160C">
            <w:pPr>
              <w:pStyle w:val="EMPTYCELLSTYLE"/>
            </w:pPr>
          </w:p>
        </w:tc>
        <w:tc>
          <w:tcPr>
            <w:tcW w:w="2560" w:type="dxa"/>
          </w:tcPr>
          <w:p w14:paraId="7C594677" w14:textId="77777777" w:rsidR="0086160C" w:rsidRDefault="0086160C">
            <w:pPr>
              <w:pStyle w:val="EMPTYCELLSTYLE"/>
            </w:pPr>
          </w:p>
        </w:tc>
        <w:tc>
          <w:tcPr>
            <w:tcW w:w="3200" w:type="dxa"/>
          </w:tcPr>
          <w:p w14:paraId="07F12FF5" w14:textId="77777777" w:rsidR="0086160C" w:rsidRDefault="0086160C">
            <w:pPr>
              <w:pStyle w:val="EMPTYCELLSTYLE"/>
            </w:pPr>
          </w:p>
        </w:tc>
        <w:tc>
          <w:tcPr>
            <w:tcW w:w="1800" w:type="dxa"/>
          </w:tcPr>
          <w:p w14:paraId="4AC96CB2" w14:textId="77777777" w:rsidR="0086160C" w:rsidRDefault="0086160C">
            <w:pPr>
              <w:pStyle w:val="EMPTYCELLSTYLE"/>
            </w:pPr>
          </w:p>
        </w:tc>
        <w:tc>
          <w:tcPr>
            <w:tcW w:w="1480" w:type="dxa"/>
          </w:tcPr>
          <w:p w14:paraId="2C5BC653" w14:textId="77777777" w:rsidR="0086160C" w:rsidRDefault="0086160C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57D439F0" w14:textId="77777777" w:rsidR="0086160C" w:rsidRDefault="0086160C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BF9996" w14:textId="77777777" w:rsidR="0086160C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6873CA75" w14:textId="77777777" w:rsidR="0086160C" w:rsidRDefault="0086160C">
            <w:pPr>
              <w:pStyle w:val="EMPTYCELLSTYLE"/>
            </w:pPr>
          </w:p>
        </w:tc>
      </w:tr>
      <w:tr w:rsidR="0086160C" w14:paraId="18DCBD48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323316A9" w14:textId="77777777" w:rsidR="0086160C" w:rsidRDefault="0086160C">
            <w:pPr>
              <w:pStyle w:val="EMPTYCELLSTYLE"/>
            </w:pPr>
          </w:p>
        </w:tc>
        <w:tc>
          <w:tcPr>
            <w:tcW w:w="700" w:type="dxa"/>
          </w:tcPr>
          <w:p w14:paraId="6CF91EB8" w14:textId="77777777" w:rsidR="0086160C" w:rsidRDefault="0086160C">
            <w:pPr>
              <w:pStyle w:val="EMPTYCELLSTYLE"/>
            </w:pPr>
          </w:p>
        </w:tc>
        <w:tc>
          <w:tcPr>
            <w:tcW w:w="2560" w:type="dxa"/>
          </w:tcPr>
          <w:p w14:paraId="2C1C6411" w14:textId="77777777" w:rsidR="0086160C" w:rsidRDefault="0086160C">
            <w:pPr>
              <w:pStyle w:val="EMPTYCELLSTYLE"/>
            </w:pPr>
          </w:p>
        </w:tc>
        <w:tc>
          <w:tcPr>
            <w:tcW w:w="3200" w:type="dxa"/>
          </w:tcPr>
          <w:p w14:paraId="5837B751" w14:textId="77777777" w:rsidR="0086160C" w:rsidRDefault="0086160C">
            <w:pPr>
              <w:pStyle w:val="EMPTYCELLSTYLE"/>
            </w:pPr>
          </w:p>
        </w:tc>
        <w:tc>
          <w:tcPr>
            <w:tcW w:w="1800" w:type="dxa"/>
          </w:tcPr>
          <w:p w14:paraId="6C8081C7" w14:textId="77777777" w:rsidR="0086160C" w:rsidRDefault="0086160C">
            <w:pPr>
              <w:pStyle w:val="EMPTYCELLSTYLE"/>
            </w:pPr>
          </w:p>
        </w:tc>
        <w:tc>
          <w:tcPr>
            <w:tcW w:w="1480" w:type="dxa"/>
          </w:tcPr>
          <w:p w14:paraId="18FFA9F4" w14:textId="77777777" w:rsidR="0086160C" w:rsidRDefault="0086160C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2327B675" w14:textId="77777777" w:rsidR="0086160C" w:rsidRDefault="0086160C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8F5E8D" w14:textId="77777777" w:rsidR="0086160C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29 грудня 2018 року № 1209)</w:t>
            </w:r>
          </w:p>
        </w:tc>
        <w:tc>
          <w:tcPr>
            <w:tcW w:w="400" w:type="dxa"/>
          </w:tcPr>
          <w:p w14:paraId="282B1BF8" w14:textId="77777777" w:rsidR="0086160C" w:rsidRDefault="0086160C">
            <w:pPr>
              <w:pStyle w:val="EMPTYCELLSTYLE"/>
            </w:pPr>
          </w:p>
        </w:tc>
      </w:tr>
      <w:tr w:rsidR="0086160C" w14:paraId="36F8A8E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75631DF" w14:textId="77777777" w:rsidR="0086160C" w:rsidRDefault="0086160C">
            <w:pPr>
              <w:pStyle w:val="EMPTYCELLSTYLE"/>
            </w:pPr>
          </w:p>
        </w:tc>
        <w:tc>
          <w:tcPr>
            <w:tcW w:w="700" w:type="dxa"/>
          </w:tcPr>
          <w:p w14:paraId="70C4131F" w14:textId="77777777" w:rsidR="0086160C" w:rsidRDefault="0086160C">
            <w:pPr>
              <w:pStyle w:val="EMPTYCELLSTYLE"/>
            </w:pPr>
          </w:p>
        </w:tc>
        <w:tc>
          <w:tcPr>
            <w:tcW w:w="2560" w:type="dxa"/>
          </w:tcPr>
          <w:p w14:paraId="2D1E87AC" w14:textId="77777777" w:rsidR="0086160C" w:rsidRDefault="0086160C">
            <w:pPr>
              <w:pStyle w:val="EMPTYCELLSTYLE"/>
            </w:pPr>
          </w:p>
        </w:tc>
        <w:tc>
          <w:tcPr>
            <w:tcW w:w="3200" w:type="dxa"/>
          </w:tcPr>
          <w:p w14:paraId="07478B42" w14:textId="77777777" w:rsidR="0086160C" w:rsidRDefault="0086160C">
            <w:pPr>
              <w:pStyle w:val="EMPTYCELLSTYLE"/>
            </w:pPr>
          </w:p>
        </w:tc>
        <w:tc>
          <w:tcPr>
            <w:tcW w:w="1800" w:type="dxa"/>
          </w:tcPr>
          <w:p w14:paraId="5EB6182D" w14:textId="77777777" w:rsidR="0086160C" w:rsidRDefault="0086160C">
            <w:pPr>
              <w:pStyle w:val="EMPTYCELLSTYLE"/>
            </w:pPr>
          </w:p>
        </w:tc>
        <w:tc>
          <w:tcPr>
            <w:tcW w:w="1480" w:type="dxa"/>
          </w:tcPr>
          <w:p w14:paraId="0ACA4ED7" w14:textId="77777777" w:rsidR="0086160C" w:rsidRDefault="0086160C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3F5571" w14:textId="77777777" w:rsidR="0086160C" w:rsidRDefault="00000000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14:paraId="2EBD8088" w14:textId="77777777" w:rsidR="0086160C" w:rsidRDefault="0086160C">
            <w:pPr>
              <w:pStyle w:val="EMPTYCELLSTYLE"/>
            </w:pPr>
          </w:p>
        </w:tc>
      </w:tr>
      <w:tr w:rsidR="0086160C" w14:paraId="65597A1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C73F13D" w14:textId="77777777" w:rsidR="0086160C" w:rsidRDefault="0086160C">
            <w:pPr>
              <w:pStyle w:val="EMPTYCELLSTYLE"/>
            </w:pPr>
          </w:p>
        </w:tc>
        <w:tc>
          <w:tcPr>
            <w:tcW w:w="700" w:type="dxa"/>
          </w:tcPr>
          <w:p w14:paraId="06FABD21" w14:textId="77777777" w:rsidR="0086160C" w:rsidRDefault="0086160C">
            <w:pPr>
              <w:pStyle w:val="EMPTYCELLSTYLE"/>
            </w:pPr>
          </w:p>
        </w:tc>
        <w:tc>
          <w:tcPr>
            <w:tcW w:w="2560" w:type="dxa"/>
          </w:tcPr>
          <w:p w14:paraId="5C365A27" w14:textId="77777777" w:rsidR="0086160C" w:rsidRDefault="0086160C">
            <w:pPr>
              <w:pStyle w:val="EMPTYCELLSTYLE"/>
            </w:pPr>
          </w:p>
        </w:tc>
        <w:tc>
          <w:tcPr>
            <w:tcW w:w="3200" w:type="dxa"/>
          </w:tcPr>
          <w:p w14:paraId="2C2D68BB" w14:textId="77777777" w:rsidR="0086160C" w:rsidRDefault="0086160C">
            <w:pPr>
              <w:pStyle w:val="EMPTYCELLSTYLE"/>
            </w:pPr>
          </w:p>
        </w:tc>
        <w:tc>
          <w:tcPr>
            <w:tcW w:w="1800" w:type="dxa"/>
          </w:tcPr>
          <w:p w14:paraId="65178A40" w14:textId="77777777" w:rsidR="0086160C" w:rsidRDefault="0086160C">
            <w:pPr>
              <w:pStyle w:val="EMPTYCELLSTYLE"/>
            </w:pPr>
          </w:p>
        </w:tc>
        <w:tc>
          <w:tcPr>
            <w:tcW w:w="1480" w:type="dxa"/>
          </w:tcPr>
          <w:p w14:paraId="531F9B8E" w14:textId="77777777" w:rsidR="0086160C" w:rsidRDefault="0086160C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9F7C69" w14:textId="77777777" w:rsidR="0086160C" w:rsidRDefault="00000000">
            <w:r>
              <w:t xml:space="preserve">Наказ / </w:t>
            </w:r>
            <w:proofErr w:type="spellStart"/>
            <w:r>
              <w:t>розпорядчий</w:t>
            </w:r>
            <w:proofErr w:type="spellEnd"/>
            <w:r>
              <w:t xml:space="preserve"> документ</w:t>
            </w:r>
          </w:p>
        </w:tc>
        <w:tc>
          <w:tcPr>
            <w:tcW w:w="400" w:type="dxa"/>
          </w:tcPr>
          <w:p w14:paraId="4774C294" w14:textId="77777777" w:rsidR="0086160C" w:rsidRDefault="0086160C">
            <w:pPr>
              <w:pStyle w:val="EMPTYCELLSTYLE"/>
            </w:pPr>
          </w:p>
        </w:tc>
      </w:tr>
      <w:tr w:rsidR="0086160C" w14:paraId="16D3C5D2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4AE75EA" w14:textId="77777777" w:rsidR="0086160C" w:rsidRDefault="0086160C">
            <w:pPr>
              <w:pStyle w:val="EMPTYCELLSTYLE"/>
            </w:pPr>
          </w:p>
        </w:tc>
        <w:tc>
          <w:tcPr>
            <w:tcW w:w="700" w:type="dxa"/>
          </w:tcPr>
          <w:p w14:paraId="23EE6182" w14:textId="77777777" w:rsidR="0086160C" w:rsidRDefault="0086160C">
            <w:pPr>
              <w:pStyle w:val="EMPTYCELLSTYLE"/>
            </w:pPr>
          </w:p>
        </w:tc>
        <w:tc>
          <w:tcPr>
            <w:tcW w:w="2560" w:type="dxa"/>
          </w:tcPr>
          <w:p w14:paraId="0B1F875B" w14:textId="77777777" w:rsidR="0086160C" w:rsidRDefault="0086160C">
            <w:pPr>
              <w:pStyle w:val="EMPTYCELLSTYLE"/>
            </w:pPr>
          </w:p>
        </w:tc>
        <w:tc>
          <w:tcPr>
            <w:tcW w:w="3200" w:type="dxa"/>
          </w:tcPr>
          <w:p w14:paraId="53985A57" w14:textId="77777777" w:rsidR="0086160C" w:rsidRDefault="0086160C">
            <w:pPr>
              <w:pStyle w:val="EMPTYCELLSTYLE"/>
            </w:pPr>
          </w:p>
        </w:tc>
        <w:tc>
          <w:tcPr>
            <w:tcW w:w="1800" w:type="dxa"/>
          </w:tcPr>
          <w:p w14:paraId="16CEA2DC" w14:textId="77777777" w:rsidR="0086160C" w:rsidRDefault="0086160C">
            <w:pPr>
              <w:pStyle w:val="EMPTYCELLSTYLE"/>
            </w:pPr>
          </w:p>
        </w:tc>
        <w:tc>
          <w:tcPr>
            <w:tcW w:w="1480" w:type="dxa"/>
          </w:tcPr>
          <w:p w14:paraId="104A90F1" w14:textId="77777777" w:rsidR="0086160C" w:rsidRDefault="0086160C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7A717D0" w14:textId="77777777" w:rsidR="0086160C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400" w:type="dxa"/>
          </w:tcPr>
          <w:p w14:paraId="00494B20" w14:textId="77777777" w:rsidR="0086160C" w:rsidRDefault="0086160C">
            <w:pPr>
              <w:pStyle w:val="EMPTYCELLSTYLE"/>
            </w:pPr>
          </w:p>
        </w:tc>
      </w:tr>
      <w:tr w:rsidR="0086160C" w14:paraId="041EF9F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558CFCC" w14:textId="77777777" w:rsidR="0086160C" w:rsidRDefault="0086160C">
            <w:pPr>
              <w:pStyle w:val="EMPTYCELLSTYLE"/>
            </w:pPr>
          </w:p>
        </w:tc>
        <w:tc>
          <w:tcPr>
            <w:tcW w:w="700" w:type="dxa"/>
          </w:tcPr>
          <w:p w14:paraId="4B28AA65" w14:textId="77777777" w:rsidR="0086160C" w:rsidRDefault="0086160C">
            <w:pPr>
              <w:pStyle w:val="EMPTYCELLSTYLE"/>
            </w:pPr>
          </w:p>
        </w:tc>
        <w:tc>
          <w:tcPr>
            <w:tcW w:w="2560" w:type="dxa"/>
          </w:tcPr>
          <w:p w14:paraId="721DB636" w14:textId="77777777" w:rsidR="0086160C" w:rsidRDefault="0086160C">
            <w:pPr>
              <w:pStyle w:val="EMPTYCELLSTYLE"/>
            </w:pPr>
          </w:p>
        </w:tc>
        <w:tc>
          <w:tcPr>
            <w:tcW w:w="3200" w:type="dxa"/>
          </w:tcPr>
          <w:p w14:paraId="78E4276E" w14:textId="77777777" w:rsidR="0086160C" w:rsidRDefault="0086160C">
            <w:pPr>
              <w:pStyle w:val="EMPTYCELLSTYLE"/>
            </w:pPr>
          </w:p>
        </w:tc>
        <w:tc>
          <w:tcPr>
            <w:tcW w:w="1800" w:type="dxa"/>
          </w:tcPr>
          <w:p w14:paraId="63C9A3DD" w14:textId="77777777" w:rsidR="0086160C" w:rsidRDefault="0086160C">
            <w:pPr>
              <w:pStyle w:val="EMPTYCELLSTYLE"/>
            </w:pPr>
          </w:p>
        </w:tc>
        <w:tc>
          <w:tcPr>
            <w:tcW w:w="1480" w:type="dxa"/>
          </w:tcPr>
          <w:p w14:paraId="49A04DB2" w14:textId="77777777" w:rsidR="0086160C" w:rsidRDefault="0086160C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17B89" w14:textId="77777777" w:rsidR="0086160C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</w:p>
        </w:tc>
        <w:tc>
          <w:tcPr>
            <w:tcW w:w="400" w:type="dxa"/>
          </w:tcPr>
          <w:p w14:paraId="707CF063" w14:textId="77777777" w:rsidR="0086160C" w:rsidRDefault="0086160C">
            <w:pPr>
              <w:pStyle w:val="EMPTYCELLSTYLE"/>
            </w:pPr>
          </w:p>
        </w:tc>
      </w:tr>
      <w:tr w:rsidR="0086160C" w14:paraId="1BA0821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367E660" w14:textId="77777777" w:rsidR="0086160C" w:rsidRDefault="0086160C">
            <w:pPr>
              <w:pStyle w:val="EMPTYCELLSTYLE"/>
            </w:pPr>
          </w:p>
        </w:tc>
        <w:tc>
          <w:tcPr>
            <w:tcW w:w="700" w:type="dxa"/>
          </w:tcPr>
          <w:p w14:paraId="33FDB775" w14:textId="77777777" w:rsidR="0086160C" w:rsidRDefault="0086160C">
            <w:pPr>
              <w:pStyle w:val="EMPTYCELLSTYLE"/>
            </w:pPr>
          </w:p>
        </w:tc>
        <w:tc>
          <w:tcPr>
            <w:tcW w:w="2560" w:type="dxa"/>
          </w:tcPr>
          <w:p w14:paraId="2773E164" w14:textId="77777777" w:rsidR="0086160C" w:rsidRDefault="0086160C">
            <w:pPr>
              <w:pStyle w:val="EMPTYCELLSTYLE"/>
            </w:pPr>
          </w:p>
        </w:tc>
        <w:tc>
          <w:tcPr>
            <w:tcW w:w="3200" w:type="dxa"/>
          </w:tcPr>
          <w:p w14:paraId="239A83A9" w14:textId="77777777" w:rsidR="0086160C" w:rsidRDefault="0086160C">
            <w:pPr>
              <w:pStyle w:val="EMPTYCELLSTYLE"/>
            </w:pPr>
          </w:p>
        </w:tc>
        <w:tc>
          <w:tcPr>
            <w:tcW w:w="1800" w:type="dxa"/>
          </w:tcPr>
          <w:p w14:paraId="79B9A50F" w14:textId="77777777" w:rsidR="0086160C" w:rsidRDefault="0086160C">
            <w:pPr>
              <w:pStyle w:val="EMPTYCELLSTYLE"/>
            </w:pPr>
          </w:p>
        </w:tc>
        <w:tc>
          <w:tcPr>
            <w:tcW w:w="1480" w:type="dxa"/>
          </w:tcPr>
          <w:p w14:paraId="61FE3944" w14:textId="77777777" w:rsidR="0086160C" w:rsidRDefault="0086160C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7D99D" w14:textId="77777777" w:rsidR="0086160C" w:rsidRDefault="0086160C">
            <w:pPr>
              <w:ind w:left="60"/>
              <w:jc w:val="center"/>
            </w:pPr>
          </w:p>
        </w:tc>
        <w:tc>
          <w:tcPr>
            <w:tcW w:w="400" w:type="dxa"/>
          </w:tcPr>
          <w:p w14:paraId="09945C2B" w14:textId="77777777" w:rsidR="0086160C" w:rsidRDefault="0086160C">
            <w:pPr>
              <w:pStyle w:val="EMPTYCELLSTYLE"/>
            </w:pPr>
          </w:p>
        </w:tc>
      </w:tr>
      <w:tr w:rsidR="0086160C" w14:paraId="53226DE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7AC579E" w14:textId="77777777" w:rsidR="0086160C" w:rsidRDefault="0086160C">
            <w:pPr>
              <w:pStyle w:val="EMPTYCELLSTYLE"/>
            </w:pPr>
          </w:p>
        </w:tc>
        <w:tc>
          <w:tcPr>
            <w:tcW w:w="700" w:type="dxa"/>
          </w:tcPr>
          <w:p w14:paraId="29AA345F" w14:textId="77777777" w:rsidR="0086160C" w:rsidRDefault="0086160C">
            <w:pPr>
              <w:pStyle w:val="EMPTYCELLSTYLE"/>
            </w:pPr>
          </w:p>
        </w:tc>
        <w:tc>
          <w:tcPr>
            <w:tcW w:w="2560" w:type="dxa"/>
          </w:tcPr>
          <w:p w14:paraId="01A7F09D" w14:textId="77777777" w:rsidR="0086160C" w:rsidRDefault="0086160C">
            <w:pPr>
              <w:pStyle w:val="EMPTYCELLSTYLE"/>
            </w:pPr>
          </w:p>
        </w:tc>
        <w:tc>
          <w:tcPr>
            <w:tcW w:w="3200" w:type="dxa"/>
          </w:tcPr>
          <w:p w14:paraId="22C6712E" w14:textId="77777777" w:rsidR="0086160C" w:rsidRDefault="0086160C">
            <w:pPr>
              <w:pStyle w:val="EMPTYCELLSTYLE"/>
            </w:pPr>
          </w:p>
        </w:tc>
        <w:tc>
          <w:tcPr>
            <w:tcW w:w="1800" w:type="dxa"/>
          </w:tcPr>
          <w:p w14:paraId="31F0C9C1" w14:textId="77777777" w:rsidR="0086160C" w:rsidRDefault="0086160C">
            <w:pPr>
              <w:pStyle w:val="EMPTYCELLSTYLE"/>
            </w:pPr>
          </w:p>
        </w:tc>
        <w:tc>
          <w:tcPr>
            <w:tcW w:w="1480" w:type="dxa"/>
          </w:tcPr>
          <w:p w14:paraId="7D78C07F" w14:textId="77777777" w:rsidR="0086160C" w:rsidRDefault="0086160C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DC65B" w14:textId="77777777" w:rsidR="0086160C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400" w:type="dxa"/>
          </w:tcPr>
          <w:p w14:paraId="202F56D2" w14:textId="77777777" w:rsidR="0086160C" w:rsidRDefault="0086160C">
            <w:pPr>
              <w:pStyle w:val="EMPTYCELLSTYLE"/>
            </w:pPr>
          </w:p>
        </w:tc>
      </w:tr>
      <w:tr w:rsidR="0086160C" w14:paraId="33C38A6F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6ADE6EC2" w14:textId="77777777" w:rsidR="0086160C" w:rsidRDefault="0086160C">
            <w:pPr>
              <w:pStyle w:val="EMPTYCELLSTYLE"/>
            </w:pPr>
          </w:p>
        </w:tc>
        <w:tc>
          <w:tcPr>
            <w:tcW w:w="700" w:type="dxa"/>
          </w:tcPr>
          <w:p w14:paraId="724C0BC0" w14:textId="77777777" w:rsidR="0086160C" w:rsidRDefault="0086160C">
            <w:pPr>
              <w:pStyle w:val="EMPTYCELLSTYLE"/>
            </w:pPr>
          </w:p>
        </w:tc>
        <w:tc>
          <w:tcPr>
            <w:tcW w:w="2560" w:type="dxa"/>
          </w:tcPr>
          <w:p w14:paraId="6A6BA794" w14:textId="77777777" w:rsidR="0086160C" w:rsidRDefault="0086160C">
            <w:pPr>
              <w:pStyle w:val="EMPTYCELLSTYLE"/>
            </w:pPr>
          </w:p>
        </w:tc>
        <w:tc>
          <w:tcPr>
            <w:tcW w:w="3200" w:type="dxa"/>
          </w:tcPr>
          <w:p w14:paraId="3F08C915" w14:textId="77777777" w:rsidR="0086160C" w:rsidRDefault="0086160C">
            <w:pPr>
              <w:pStyle w:val="EMPTYCELLSTYLE"/>
            </w:pPr>
          </w:p>
        </w:tc>
        <w:tc>
          <w:tcPr>
            <w:tcW w:w="1800" w:type="dxa"/>
          </w:tcPr>
          <w:p w14:paraId="4F170F2F" w14:textId="77777777" w:rsidR="0086160C" w:rsidRDefault="0086160C">
            <w:pPr>
              <w:pStyle w:val="EMPTYCELLSTYLE"/>
            </w:pPr>
          </w:p>
        </w:tc>
        <w:tc>
          <w:tcPr>
            <w:tcW w:w="1480" w:type="dxa"/>
          </w:tcPr>
          <w:p w14:paraId="42AE4EC6" w14:textId="77777777" w:rsidR="0086160C" w:rsidRDefault="0086160C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10CD75" w14:textId="77777777" w:rsidR="0086160C" w:rsidRDefault="00000000">
            <w:r>
              <w:t>21.01.2025 р. № 6</w:t>
            </w:r>
          </w:p>
        </w:tc>
        <w:tc>
          <w:tcPr>
            <w:tcW w:w="400" w:type="dxa"/>
          </w:tcPr>
          <w:p w14:paraId="03A6DEF2" w14:textId="77777777" w:rsidR="0086160C" w:rsidRDefault="0086160C">
            <w:pPr>
              <w:pStyle w:val="EMPTYCELLSTYLE"/>
            </w:pPr>
          </w:p>
        </w:tc>
      </w:tr>
      <w:tr w:rsidR="0086160C" w14:paraId="37BADBA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6FA297B8" w14:textId="77777777" w:rsidR="0086160C" w:rsidRDefault="0086160C">
            <w:pPr>
              <w:pStyle w:val="EMPTYCELLSTYLE"/>
            </w:pPr>
          </w:p>
        </w:tc>
        <w:tc>
          <w:tcPr>
            <w:tcW w:w="700" w:type="dxa"/>
          </w:tcPr>
          <w:p w14:paraId="4BA34E0D" w14:textId="77777777" w:rsidR="0086160C" w:rsidRDefault="0086160C">
            <w:pPr>
              <w:pStyle w:val="EMPTYCELLSTYLE"/>
            </w:pPr>
          </w:p>
        </w:tc>
        <w:tc>
          <w:tcPr>
            <w:tcW w:w="2560" w:type="dxa"/>
          </w:tcPr>
          <w:p w14:paraId="52F62B41" w14:textId="77777777" w:rsidR="0086160C" w:rsidRDefault="0086160C">
            <w:pPr>
              <w:pStyle w:val="EMPTYCELLSTYLE"/>
            </w:pPr>
          </w:p>
        </w:tc>
        <w:tc>
          <w:tcPr>
            <w:tcW w:w="3200" w:type="dxa"/>
          </w:tcPr>
          <w:p w14:paraId="48E630FB" w14:textId="77777777" w:rsidR="0086160C" w:rsidRDefault="0086160C">
            <w:pPr>
              <w:pStyle w:val="EMPTYCELLSTYLE"/>
            </w:pPr>
          </w:p>
        </w:tc>
        <w:tc>
          <w:tcPr>
            <w:tcW w:w="1800" w:type="dxa"/>
          </w:tcPr>
          <w:p w14:paraId="41F1FB41" w14:textId="77777777" w:rsidR="0086160C" w:rsidRDefault="0086160C">
            <w:pPr>
              <w:pStyle w:val="EMPTYCELLSTYLE"/>
            </w:pPr>
          </w:p>
        </w:tc>
        <w:tc>
          <w:tcPr>
            <w:tcW w:w="1480" w:type="dxa"/>
          </w:tcPr>
          <w:p w14:paraId="7B40BFEE" w14:textId="77777777" w:rsidR="0086160C" w:rsidRDefault="0086160C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7E100D0F" w14:textId="77777777" w:rsidR="0086160C" w:rsidRDefault="0086160C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48D2058A" w14:textId="77777777" w:rsidR="0086160C" w:rsidRDefault="0086160C">
            <w:pPr>
              <w:pStyle w:val="EMPTYCELLSTYLE"/>
            </w:pPr>
          </w:p>
        </w:tc>
        <w:tc>
          <w:tcPr>
            <w:tcW w:w="1800" w:type="dxa"/>
          </w:tcPr>
          <w:p w14:paraId="3C2B5A2C" w14:textId="77777777" w:rsidR="0086160C" w:rsidRDefault="0086160C">
            <w:pPr>
              <w:pStyle w:val="EMPTYCELLSTYLE"/>
            </w:pPr>
          </w:p>
        </w:tc>
        <w:tc>
          <w:tcPr>
            <w:tcW w:w="400" w:type="dxa"/>
          </w:tcPr>
          <w:p w14:paraId="662F180F" w14:textId="77777777" w:rsidR="0086160C" w:rsidRDefault="0086160C">
            <w:pPr>
              <w:pStyle w:val="EMPTYCELLSTYLE"/>
            </w:pPr>
          </w:p>
        </w:tc>
      </w:tr>
      <w:tr w:rsidR="0086160C" w14:paraId="1B020B0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68883B6" w14:textId="77777777" w:rsidR="0086160C" w:rsidRDefault="0086160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196E4" w14:textId="77777777" w:rsidR="0086160C" w:rsidRDefault="00000000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14:paraId="1F765E08" w14:textId="77777777" w:rsidR="0086160C" w:rsidRDefault="0086160C">
            <w:pPr>
              <w:pStyle w:val="EMPTYCELLSTYLE"/>
            </w:pPr>
          </w:p>
        </w:tc>
      </w:tr>
      <w:tr w:rsidR="0086160C" w14:paraId="75ECB436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386E1F9A" w14:textId="77777777" w:rsidR="0086160C" w:rsidRDefault="0086160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BF2DC9" w14:textId="77777777" w:rsidR="0086160C" w:rsidRDefault="00000000">
            <w:pPr>
              <w:jc w:val="center"/>
            </w:pP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</w:t>
            </w:r>
            <w:proofErr w:type="gramStart"/>
            <w:r>
              <w:rPr>
                <w:b/>
                <w:sz w:val="28"/>
              </w:rPr>
              <w:t>на  2025</w:t>
            </w:r>
            <w:proofErr w:type="gram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084C65DE" w14:textId="77777777" w:rsidR="0086160C" w:rsidRDefault="0086160C">
            <w:pPr>
              <w:pStyle w:val="EMPTYCELLSTYLE"/>
            </w:pPr>
          </w:p>
        </w:tc>
      </w:tr>
      <w:tr w:rsidR="0086160C" w14:paraId="34676B77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4CA6F29" w14:textId="77777777" w:rsidR="0086160C" w:rsidRDefault="0086160C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5172EF8" w14:textId="77777777" w:rsidR="0086160C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571A6FA" w14:textId="77777777" w:rsidR="0086160C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41F9838" w14:textId="77777777" w:rsidR="0086160C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B1F5630" w14:textId="77777777" w:rsidR="0086160C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0C3A51F9" w14:textId="77777777" w:rsidR="0086160C" w:rsidRDefault="0086160C">
            <w:pPr>
              <w:pStyle w:val="EMPTYCELLSTYLE"/>
            </w:pPr>
          </w:p>
        </w:tc>
      </w:tr>
      <w:tr w:rsidR="0086160C" w14:paraId="694DE29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E927BEF" w14:textId="77777777" w:rsidR="0086160C" w:rsidRDefault="0086160C">
            <w:pPr>
              <w:pStyle w:val="EMPTYCELLSTYLE"/>
            </w:pPr>
          </w:p>
        </w:tc>
        <w:tc>
          <w:tcPr>
            <w:tcW w:w="700" w:type="dxa"/>
          </w:tcPr>
          <w:p w14:paraId="54A97982" w14:textId="77777777" w:rsidR="0086160C" w:rsidRDefault="0086160C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4A74978" w14:textId="77777777" w:rsidR="0086160C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0BA40E2" w14:textId="77777777" w:rsidR="0086160C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головного </w:t>
            </w:r>
            <w:proofErr w:type="spellStart"/>
            <w:r>
              <w:rPr>
                <w:sz w:val="12"/>
              </w:rPr>
              <w:t>розпорядника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коштів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бюджету )</w:t>
            </w:r>
            <w:proofErr w:type="gramEnd"/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2457F219" w14:textId="77777777" w:rsidR="0086160C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5CEF744F" w14:textId="77777777" w:rsidR="0086160C" w:rsidRDefault="0086160C">
            <w:pPr>
              <w:pStyle w:val="EMPTYCELLSTYLE"/>
            </w:pPr>
          </w:p>
        </w:tc>
      </w:tr>
      <w:tr w:rsidR="0086160C" w14:paraId="070D07A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BFBEB7D" w14:textId="77777777" w:rsidR="0086160C" w:rsidRDefault="0086160C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A8612AC" w14:textId="77777777" w:rsidR="0086160C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487187E" w14:textId="77777777" w:rsidR="0086160C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DC3629B" w14:textId="77777777" w:rsidR="0086160C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BAA9D11" w14:textId="77777777" w:rsidR="0086160C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7B5856F6" w14:textId="77777777" w:rsidR="0086160C" w:rsidRDefault="0086160C">
            <w:pPr>
              <w:pStyle w:val="EMPTYCELLSTYLE"/>
            </w:pPr>
          </w:p>
        </w:tc>
      </w:tr>
      <w:tr w:rsidR="0086160C" w14:paraId="215090F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9EAE430" w14:textId="77777777" w:rsidR="0086160C" w:rsidRDefault="0086160C">
            <w:pPr>
              <w:pStyle w:val="EMPTYCELLSTYLE"/>
            </w:pPr>
          </w:p>
        </w:tc>
        <w:tc>
          <w:tcPr>
            <w:tcW w:w="700" w:type="dxa"/>
          </w:tcPr>
          <w:p w14:paraId="6340D576" w14:textId="77777777" w:rsidR="0086160C" w:rsidRDefault="0086160C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949E968" w14:textId="77777777" w:rsidR="0086160C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38C16F2" w14:textId="77777777" w:rsidR="0086160C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відповідального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виконавця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2059056D" w14:textId="77777777" w:rsidR="0086160C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1231F354" w14:textId="77777777" w:rsidR="0086160C" w:rsidRDefault="0086160C">
            <w:pPr>
              <w:pStyle w:val="EMPTYCELLSTYLE"/>
            </w:pPr>
          </w:p>
        </w:tc>
      </w:tr>
      <w:tr w:rsidR="0086160C" w14:paraId="4FF5F0B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AD731F2" w14:textId="77777777" w:rsidR="0086160C" w:rsidRDefault="0086160C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CA3EA4E" w14:textId="77777777" w:rsidR="0086160C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760808F" w14:textId="77777777" w:rsidR="0086160C" w:rsidRDefault="00000000">
            <w:pPr>
              <w:jc w:val="center"/>
            </w:pPr>
            <w:r>
              <w:rPr>
                <w:b/>
              </w:rPr>
              <w:t>0214030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C30E011" w14:textId="77777777" w:rsidR="0086160C" w:rsidRDefault="00000000">
            <w:pPr>
              <w:jc w:val="center"/>
            </w:pPr>
            <w:r>
              <w:t>4030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A10B827" w14:textId="77777777" w:rsidR="0086160C" w:rsidRDefault="00000000">
            <w:pPr>
              <w:jc w:val="center"/>
            </w:pPr>
            <w:r>
              <w:t xml:space="preserve">  0824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75910D" w14:textId="77777777" w:rsidR="0086160C" w:rsidRDefault="00000000">
            <w:pPr>
              <w:ind w:left="60"/>
              <w:jc w:val="both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бібліотек</w:t>
            </w:r>
            <w:proofErr w:type="spellEnd"/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F4A743E" w14:textId="77777777" w:rsidR="0086160C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065A442C" w14:textId="77777777" w:rsidR="0086160C" w:rsidRDefault="0086160C">
            <w:pPr>
              <w:pStyle w:val="EMPTYCELLSTYLE"/>
            </w:pPr>
          </w:p>
        </w:tc>
      </w:tr>
      <w:tr w:rsidR="0086160C" w14:paraId="360F2DF6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91FDD05" w14:textId="77777777" w:rsidR="0086160C" w:rsidRDefault="0086160C">
            <w:pPr>
              <w:pStyle w:val="EMPTYCELLSTYLE"/>
            </w:pPr>
          </w:p>
        </w:tc>
        <w:tc>
          <w:tcPr>
            <w:tcW w:w="700" w:type="dxa"/>
          </w:tcPr>
          <w:p w14:paraId="466EC210" w14:textId="77777777" w:rsidR="0086160C" w:rsidRDefault="0086160C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7B0F6" w14:textId="77777777" w:rsidR="0086160C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C9C59" w14:textId="77777777" w:rsidR="0086160C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Типової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6A0AD" w14:textId="77777777" w:rsidR="0086160C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Функціональної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BEFC57" w14:textId="77777777" w:rsidR="0086160C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бюджетної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програми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згідно</w:t>
            </w:r>
            <w:proofErr w:type="spellEnd"/>
            <w:r>
              <w:rPr>
                <w:sz w:val="12"/>
              </w:rPr>
              <w:t xml:space="preserve"> з Типовою </w:t>
            </w:r>
            <w:proofErr w:type="spellStart"/>
            <w:r>
              <w:rPr>
                <w:sz w:val="12"/>
              </w:rPr>
              <w:t>програмною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класифікацією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E39150" w14:textId="77777777" w:rsidR="0086160C" w:rsidRDefault="00000000">
            <w:pPr>
              <w:jc w:val="center"/>
            </w:pPr>
            <w:r>
              <w:rPr>
                <w:sz w:val="12"/>
              </w:rPr>
              <w:t>(код бюджету)</w:t>
            </w:r>
          </w:p>
        </w:tc>
        <w:tc>
          <w:tcPr>
            <w:tcW w:w="400" w:type="dxa"/>
          </w:tcPr>
          <w:p w14:paraId="254A7FA2" w14:textId="77777777" w:rsidR="0086160C" w:rsidRDefault="0086160C">
            <w:pPr>
              <w:pStyle w:val="EMPTYCELLSTYLE"/>
            </w:pPr>
          </w:p>
        </w:tc>
      </w:tr>
      <w:tr w:rsidR="0086160C" w14:paraId="4B75B010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14:paraId="7F631479" w14:textId="77777777" w:rsidR="0086160C" w:rsidRDefault="0086160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7156B8F" w14:textId="77777777" w:rsidR="0086160C" w:rsidRDefault="00000000">
            <w:pPr>
              <w:jc w:val="both"/>
            </w:pPr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Обсяг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призначень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асигнувань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z w:val="24"/>
                <w:u w:val="single"/>
              </w:rPr>
              <w:t>635474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,</w:t>
            </w:r>
            <w:proofErr w:type="gramEnd"/>
            <w:r>
              <w:rPr>
                <w:sz w:val="24"/>
              </w:rPr>
              <w:t xml:space="preserve"> у тому </w:t>
            </w:r>
            <w:proofErr w:type="spellStart"/>
            <w:r>
              <w:rPr>
                <w:sz w:val="24"/>
              </w:rPr>
              <w:t>числі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635474</w:t>
            </w:r>
            <w:r>
              <w:rPr>
                <w:sz w:val="24"/>
              </w:rPr>
              <w:t xml:space="preserve"> гривень та </w:t>
            </w:r>
            <w:proofErr w:type="spellStart"/>
            <w:r>
              <w:rPr>
                <w:sz w:val="24"/>
              </w:rPr>
              <w:t>спеціального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.</w:t>
            </w:r>
            <w:proofErr w:type="gramEnd"/>
          </w:p>
        </w:tc>
        <w:tc>
          <w:tcPr>
            <w:tcW w:w="400" w:type="dxa"/>
          </w:tcPr>
          <w:p w14:paraId="2BCBFB55" w14:textId="77777777" w:rsidR="0086160C" w:rsidRDefault="0086160C">
            <w:pPr>
              <w:pStyle w:val="EMPTYCELLSTYLE"/>
            </w:pPr>
          </w:p>
        </w:tc>
      </w:tr>
      <w:tr w:rsidR="0086160C" w14:paraId="7574A04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7CF03AE3" w14:textId="77777777" w:rsidR="0086160C" w:rsidRDefault="0086160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1017F1" w14:textId="77777777" w:rsidR="0086160C" w:rsidRDefault="00000000">
            <w:r>
              <w:rPr>
                <w:sz w:val="24"/>
              </w:rPr>
              <w:t xml:space="preserve">5. </w:t>
            </w:r>
            <w:proofErr w:type="spellStart"/>
            <w:r>
              <w:rPr>
                <w:sz w:val="24"/>
              </w:rPr>
              <w:t>Підстави</w:t>
            </w:r>
            <w:proofErr w:type="spellEnd"/>
            <w:r>
              <w:rPr>
                <w:sz w:val="24"/>
              </w:rPr>
              <w:t xml:space="preserve"> для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2F734D99" w14:textId="77777777" w:rsidR="0086160C" w:rsidRDefault="0086160C">
            <w:pPr>
              <w:pStyle w:val="EMPTYCELLSTYLE"/>
            </w:pPr>
          </w:p>
        </w:tc>
      </w:tr>
      <w:tr w:rsidR="0086160C" w14:paraId="344E5B76" w14:textId="77777777">
        <w:tblPrEx>
          <w:tblCellMar>
            <w:top w:w="0" w:type="dxa"/>
            <w:bottom w:w="0" w:type="dxa"/>
          </w:tblCellMar>
        </w:tblPrEx>
        <w:trPr>
          <w:trHeight w:hRule="exact" w:val="1360"/>
        </w:trPr>
        <w:tc>
          <w:tcPr>
            <w:tcW w:w="400" w:type="dxa"/>
          </w:tcPr>
          <w:p w14:paraId="16359864" w14:textId="77777777" w:rsidR="0086160C" w:rsidRDefault="0086160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3EAA7" w14:textId="77777777" w:rsidR="0086160C" w:rsidRDefault="00000000">
            <w:proofErr w:type="spellStart"/>
            <w:r>
              <w:t>Конституція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Бюджетний</w:t>
            </w:r>
            <w:proofErr w:type="spellEnd"/>
            <w:r>
              <w:t xml:space="preserve"> кодекс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08.07.2010 №2456-VI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 та </w:t>
            </w:r>
            <w:proofErr w:type="spellStart"/>
            <w:r>
              <w:t>доповненнями</w:t>
            </w:r>
            <w:proofErr w:type="spellEnd"/>
            <w:r>
              <w:t xml:space="preserve">,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місцеве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в </w:t>
            </w:r>
            <w:proofErr w:type="spellStart"/>
            <w:r>
              <w:t>Україні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21.05.1997 №280/97-ВР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), 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Державний</w:t>
            </w:r>
            <w:proofErr w:type="spellEnd"/>
            <w:r>
              <w:t xml:space="preserve"> бюджет </w:t>
            </w:r>
            <w:proofErr w:type="spellStart"/>
            <w:r>
              <w:t>України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14.09.2024 р.№12000,,  Закон </w:t>
            </w:r>
            <w:proofErr w:type="spellStart"/>
            <w:r>
              <w:t>України</w:t>
            </w:r>
            <w:proofErr w:type="spellEnd"/>
            <w:r>
              <w:t xml:space="preserve"> «Про </w:t>
            </w:r>
            <w:proofErr w:type="spellStart"/>
            <w:r>
              <w:t>централізовані</w:t>
            </w:r>
            <w:proofErr w:type="spellEnd"/>
            <w:r>
              <w:t xml:space="preserve"> </w:t>
            </w:r>
            <w:proofErr w:type="spellStart"/>
            <w:r>
              <w:t>бібліотечні</w:t>
            </w:r>
            <w:proofErr w:type="spellEnd"/>
            <w:r>
              <w:t xml:space="preserve"> </w:t>
            </w:r>
            <w:proofErr w:type="spellStart"/>
            <w:r>
              <w:t>системи</w:t>
            </w:r>
            <w:proofErr w:type="spellEnd"/>
            <w:r>
              <w:t xml:space="preserve">», </w:t>
            </w:r>
            <w:proofErr w:type="spellStart"/>
            <w:r>
              <w:t>Укази</w:t>
            </w:r>
            <w:proofErr w:type="spellEnd"/>
            <w:r>
              <w:t xml:space="preserve"> і </w:t>
            </w:r>
            <w:proofErr w:type="spellStart"/>
            <w:r>
              <w:t>розпорядження</w:t>
            </w:r>
            <w:proofErr w:type="spellEnd"/>
            <w:r>
              <w:t xml:space="preserve"> Президента </w:t>
            </w:r>
            <w:proofErr w:type="spellStart"/>
            <w:r>
              <w:t>України</w:t>
            </w:r>
            <w:proofErr w:type="spellEnd"/>
            <w:r>
              <w:t xml:space="preserve">, Постанови і </w:t>
            </w:r>
            <w:proofErr w:type="spellStart"/>
            <w:r>
              <w:t>розпорядження</w:t>
            </w:r>
            <w:proofErr w:type="spellEnd"/>
            <w:r>
              <w:t xml:space="preserve">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 та туризму </w:t>
            </w:r>
            <w:proofErr w:type="spellStart"/>
            <w:r>
              <w:t>України</w:t>
            </w:r>
            <w:proofErr w:type="spellEnd"/>
            <w:r>
              <w:t xml:space="preserve">, 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26.08.2014 №836 "Про </w:t>
            </w:r>
            <w:proofErr w:type="spellStart"/>
            <w:r>
              <w:t>деякі</w:t>
            </w:r>
            <w:proofErr w:type="spellEnd"/>
            <w:r>
              <w:t xml:space="preserve"> </w:t>
            </w:r>
            <w:proofErr w:type="spellStart"/>
            <w:r>
              <w:t>питання</w:t>
            </w:r>
            <w:proofErr w:type="spellEnd"/>
            <w:r>
              <w:t xml:space="preserve">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програмно-цільового</w:t>
            </w:r>
            <w:proofErr w:type="spellEnd"/>
            <w:r>
              <w:t xml:space="preserve"> методу </w:t>
            </w:r>
            <w:proofErr w:type="spellStart"/>
            <w:r>
              <w:t>складання</w:t>
            </w:r>
            <w:proofErr w:type="spellEnd"/>
            <w:r>
              <w:t xml:space="preserve"> та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бюджетів</w:t>
            </w:r>
            <w:proofErr w:type="spellEnd"/>
            <w:r>
              <w:t xml:space="preserve">",  </w:t>
            </w:r>
            <w:proofErr w:type="spellStart"/>
            <w:r>
              <w:t>Програма</w:t>
            </w:r>
            <w:proofErr w:type="spellEnd"/>
            <w:r>
              <w:t xml:space="preserve"> "</w:t>
            </w:r>
            <w:proofErr w:type="spellStart"/>
            <w:r>
              <w:t>Розвиток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" на 2023-2027 роки </w:t>
            </w:r>
            <w:proofErr w:type="spellStart"/>
            <w:r>
              <w:t>затверджена</w:t>
            </w:r>
            <w:proofErr w:type="spellEnd"/>
            <w:r>
              <w:t xml:space="preserve"> </w:t>
            </w:r>
            <w:proofErr w:type="spellStart"/>
            <w:r>
              <w:t>рішенням</w:t>
            </w:r>
            <w:proofErr w:type="spellEnd"/>
            <w:r>
              <w:t xml:space="preserve"> </w:t>
            </w:r>
            <w:proofErr w:type="spellStart"/>
            <w:r>
              <w:t>виконавчого</w:t>
            </w:r>
            <w:proofErr w:type="spellEnd"/>
            <w:r>
              <w:t xml:space="preserve"> </w:t>
            </w:r>
            <w:proofErr w:type="spellStart"/>
            <w:r>
              <w:t>комітету</w:t>
            </w:r>
            <w:proofErr w:type="spellEnd"/>
            <w:r>
              <w:t xml:space="preserve"> 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28.10.2022 року №134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,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21.12.2024 року №61-27/VIII  "Про бюджет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 (235210000)".</w:t>
            </w:r>
          </w:p>
        </w:tc>
        <w:tc>
          <w:tcPr>
            <w:tcW w:w="400" w:type="dxa"/>
          </w:tcPr>
          <w:p w14:paraId="79EDD697" w14:textId="77777777" w:rsidR="0086160C" w:rsidRDefault="0086160C">
            <w:pPr>
              <w:pStyle w:val="EMPTYCELLSTYLE"/>
            </w:pPr>
          </w:p>
        </w:tc>
      </w:tr>
      <w:tr w:rsidR="0086160C" w14:paraId="7312E16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D179A67" w14:textId="77777777" w:rsidR="0086160C" w:rsidRDefault="0086160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B47C5" w14:textId="77777777" w:rsidR="0086160C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734D2F0C" w14:textId="77777777" w:rsidR="0086160C" w:rsidRDefault="0086160C">
            <w:pPr>
              <w:pStyle w:val="EMPTYCELLSTYLE"/>
            </w:pPr>
          </w:p>
        </w:tc>
      </w:tr>
      <w:tr w:rsidR="0086160C" w14:paraId="5B2B940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65F45C1" w14:textId="77777777" w:rsidR="0086160C" w:rsidRDefault="0086160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3BC48" w14:textId="77777777" w:rsidR="0086160C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ACE5B" w14:textId="77777777" w:rsidR="0086160C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78AB3560" w14:textId="77777777" w:rsidR="0086160C" w:rsidRDefault="0086160C">
            <w:pPr>
              <w:pStyle w:val="EMPTYCELLSTYLE"/>
            </w:pPr>
          </w:p>
        </w:tc>
      </w:tr>
      <w:tr w:rsidR="0086160C" w14:paraId="4B1BBF24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31D9D0CB" w14:textId="77777777" w:rsidR="0086160C" w:rsidRDefault="0086160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2BBAD7" w14:textId="77777777" w:rsidR="0086160C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AB7B56" w14:textId="77777777" w:rsidR="0086160C" w:rsidRDefault="00000000">
            <w:pPr>
              <w:ind w:left="60"/>
            </w:pPr>
            <w:proofErr w:type="spellStart"/>
            <w:r>
              <w:t>Здійснення</w:t>
            </w:r>
            <w:proofErr w:type="spellEnd"/>
            <w:r>
              <w:t xml:space="preserve"> в межах </w:t>
            </w:r>
            <w:proofErr w:type="spellStart"/>
            <w:r>
              <w:t>діючого</w:t>
            </w:r>
            <w:proofErr w:type="spellEnd"/>
            <w:r>
              <w:t xml:space="preserve"> </w:t>
            </w:r>
            <w:proofErr w:type="spellStart"/>
            <w:r>
              <w:t>законодавства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організаційно-функціональних</w:t>
            </w:r>
            <w:proofErr w:type="spellEnd"/>
            <w:r>
              <w:t xml:space="preserve"> </w:t>
            </w:r>
            <w:proofErr w:type="spellStart"/>
            <w:r>
              <w:t>повноважень</w:t>
            </w:r>
            <w:proofErr w:type="spellEnd"/>
            <w:r>
              <w:t xml:space="preserve"> з метою </w:t>
            </w:r>
            <w:proofErr w:type="spellStart"/>
            <w:r>
              <w:t>задоволення</w:t>
            </w:r>
            <w:proofErr w:type="spellEnd"/>
            <w:r>
              <w:t xml:space="preserve"> потреб та </w:t>
            </w:r>
            <w:proofErr w:type="spellStart"/>
            <w:r>
              <w:t>інтересів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, </w:t>
            </w:r>
            <w:proofErr w:type="spellStart"/>
            <w:r>
              <w:t>медицини</w:t>
            </w:r>
            <w:proofErr w:type="spellEnd"/>
            <w:r>
              <w:t xml:space="preserve">, </w:t>
            </w:r>
            <w:proofErr w:type="spellStart"/>
            <w:r>
              <w:t>культури</w:t>
            </w:r>
            <w:proofErr w:type="spellEnd"/>
            <w:r>
              <w:t xml:space="preserve">, </w:t>
            </w:r>
            <w:proofErr w:type="gramStart"/>
            <w:r>
              <w:t>у справах</w:t>
            </w:r>
            <w:proofErr w:type="gramEnd"/>
            <w:r>
              <w:t xml:space="preserve"> </w:t>
            </w:r>
            <w:proofErr w:type="spellStart"/>
            <w:r>
              <w:t>сім’ї</w:t>
            </w:r>
            <w:proofErr w:type="spellEnd"/>
            <w:r>
              <w:t xml:space="preserve"> та </w:t>
            </w:r>
            <w:proofErr w:type="spellStart"/>
            <w:proofErr w:type="gramStart"/>
            <w:r>
              <w:t>молоді</w:t>
            </w:r>
            <w:proofErr w:type="spellEnd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фізичної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 і спорту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br/>
            </w:r>
          </w:p>
        </w:tc>
        <w:tc>
          <w:tcPr>
            <w:tcW w:w="400" w:type="dxa"/>
          </w:tcPr>
          <w:p w14:paraId="41A752AE" w14:textId="77777777" w:rsidR="0086160C" w:rsidRDefault="0086160C">
            <w:pPr>
              <w:pStyle w:val="EMPTYCELLSTYLE"/>
            </w:pPr>
          </w:p>
        </w:tc>
      </w:tr>
      <w:tr w:rsidR="0086160C" w14:paraId="53F3FCC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280B16E" w14:textId="77777777" w:rsidR="0086160C" w:rsidRDefault="0086160C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1E238B46" w14:textId="77777777" w:rsidR="0086160C" w:rsidRDefault="0086160C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54A2CCC1" w14:textId="77777777" w:rsidR="0086160C" w:rsidRDefault="0086160C">
            <w:pPr>
              <w:pStyle w:val="EMPTYCELLSTYLE"/>
            </w:pPr>
          </w:p>
        </w:tc>
        <w:tc>
          <w:tcPr>
            <w:tcW w:w="1800" w:type="dxa"/>
          </w:tcPr>
          <w:p w14:paraId="0495EE2B" w14:textId="77777777" w:rsidR="0086160C" w:rsidRDefault="0086160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6DEAA3C" w14:textId="77777777" w:rsidR="0086160C" w:rsidRDefault="0086160C">
            <w:pPr>
              <w:pStyle w:val="EMPTYCELLSTYLE"/>
            </w:pPr>
          </w:p>
        </w:tc>
        <w:tc>
          <w:tcPr>
            <w:tcW w:w="580" w:type="dxa"/>
          </w:tcPr>
          <w:p w14:paraId="273585A2" w14:textId="77777777" w:rsidR="0086160C" w:rsidRDefault="0086160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B54566B" w14:textId="77777777" w:rsidR="0086160C" w:rsidRDefault="0086160C">
            <w:pPr>
              <w:pStyle w:val="EMPTYCELLSTYLE"/>
            </w:pPr>
          </w:p>
        </w:tc>
        <w:tc>
          <w:tcPr>
            <w:tcW w:w="1800" w:type="dxa"/>
          </w:tcPr>
          <w:p w14:paraId="7D84140B" w14:textId="77777777" w:rsidR="0086160C" w:rsidRDefault="0086160C">
            <w:pPr>
              <w:pStyle w:val="EMPTYCELLSTYLE"/>
            </w:pPr>
          </w:p>
        </w:tc>
        <w:tc>
          <w:tcPr>
            <w:tcW w:w="1800" w:type="dxa"/>
          </w:tcPr>
          <w:p w14:paraId="4F01EDA5" w14:textId="77777777" w:rsidR="0086160C" w:rsidRDefault="0086160C">
            <w:pPr>
              <w:pStyle w:val="EMPTYCELLSTYLE"/>
            </w:pPr>
          </w:p>
        </w:tc>
        <w:tc>
          <w:tcPr>
            <w:tcW w:w="400" w:type="dxa"/>
          </w:tcPr>
          <w:p w14:paraId="1806B254" w14:textId="77777777" w:rsidR="0086160C" w:rsidRDefault="0086160C">
            <w:pPr>
              <w:pStyle w:val="EMPTYCELLSTYLE"/>
            </w:pPr>
          </w:p>
        </w:tc>
      </w:tr>
      <w:tr w:rsidR="0086160C" w14:paraId="27EC213D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523479D0" w14:textId="77777777" w:rsidR="0086160C" w:rsidRDefault="0086160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42320A83" w14:textId="77777777" w:rsidR="0086160C" w:rsidRDefault="00000000">
            <w:r>
              <w:rPr>
                <w:sz w:val="24"/>
              </w:rPr>
              <w:t xml:space="preserve">7.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14CA174A" w14:textId="77777777" w:rsidR="0086160C" w:rsidRDefault="0086160C">
            <w:pPr>
              <w:pStyle w:val="EMPTYCELLSTYLE"/>
            </w:pPr>
          </w:p>
        </w:tc>
      </w:tr>
      <w:tr w:rsidR="0086160C" w14:paraId="48188D84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8C3F335" w14:textId="77777777" w:rsidR="0086160C" w:rsidRDefault="0086160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60E20" w14:textId="77777777" w:rsidR="0086160C" w:rsidRDefault="00000000">
            <w:proofErr w:type="spellStart"/>
            <w:r>
              <w:t>Забезпечення</w:t>
            </w:r>
            <w:proofErr w:type="spellEnd"/>
            <w:r>
              <w:t xml:space="preserve"> прав </w:t>
            </w:r>
            <w:proofErr w:type="spellStart"/>
            <w:r>
              <w:t>громадян</w:t>
            </w:r>
            <w:proofErr w:type="spellEnd"/>
            <w:r>
              <w:t xml:space="preserve"> на </w:t>
            </w:r>
            <w:proofErr w:type="spellStart"/>
            <w:r>
              <w:t>бібліотечне</w:t>
            </w:r>
            <w:proofErr w:type="spellEnd"/>
            <w:r>
              <w:t xml:space="preserve"> </w:t>
            </w:r>
            <w:proofErr w:type="spellStart"/>
            <w:r>
              <w:t>обслуговування</w:t>
            </w:r>
            <w:proofErr w:type="spellEnd"/>
            <w:r>
              <w:t xml:space="preserve">, </w:t>
            </w:r>
            <w:proofErr w:type="spellStart"/>
            <w:r>
              <w:t>загальну</w:t>
            </w:r>
            <w:proofErr w:type="spellEnd"/>
            <w:r>
              <w:t xml:space="preserve"> </w:t>
            </w:r>
            <w:proofErr w:type="spellStart"/>
            <w:r>
              <w:t>доступність</w:t>
            </w:r>
            <w:proofErr w:type="spellEnd"/>
            <w:r>
              <w:t xml:space="preserve"> до </w:t>
            </w:r>
            <w:proofErr w:type="spellStart"/>
            <w:r>
              <w:t>інформації</w:t>
            </w:r>
            <w:proofErr w:type="spellEnd"/>
            <w:r>
              <w:t xml:space="preserve"> та </w:t>
            </w:r>
            <w:proofErr w:type="spellStart"/>
            <w:r>
              <w:t>культурних</w:t>
            </w:r>
            <w:proofErr w:type="spellEnd"/>
            <w:r>
              <w:t xml:space="preserve"> </w:t>
            </w:r>
            <w:proofErr w:type="spellStart"/>
            <w:r>
              <w:t>цінностей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збираються</w:t>
            </w:r>
            <w:proofErr w:type="spellEnd"/>
            <w:r>
              <w:t xml:space="preserve">, </w:t>
            </w:r>
            <w:proofErr w:type="spellStart"/>
            <w:r>
              <w:t>зберігаються</w:t>
            </w:r>
            <w:proofErr w:type="spellEnd"/>
            <w:r>
              <w:t xml:space="preserve">, </w:t>
            </w:r>
            <w:proofErr w:type="spellStart"/>
            <w:r>
              <w:t>надаються</w:t>
            </w:r>
            <w:proofErr w:type="spellEnd"/>
            <w:r>
              <w:t xml:space="preserve"> в </w:t>
            </w:r>
            <w:proofErr w:type="spellStart"/>
            <w:r>
              <w:t>тимчасове</w:t>
            </w:r>
            <w:proofErr w:type="spellEnd"/>
            <w:r>
              <w:t xml:space="preserve"> </w:t>
            </w:r>
            <w:proofErr w:type="spellStart"/>
            <w:r>
              <w:t>користування</w:t>
            </w:r>
            <w:proofErr w:type="spellEnd"/>
            <w:r>
              <w:t xml:space="preserve"> </w:t>
            </w:r>
            <w:proofErr w:type="spellStart"/>
            <w:r>
              <w:t>бібліотеками</w:t>
            </w:r>
            <w:proofErr w:type="spellEnd"/>
            <w:r>
              <w:t> </w:t>
            </w:r>
          </w:p>
        </w:tc>
        <w:tc>
          <w:tcPr>
            <w:tcW w:w="400" w:type="dxa"/>
          </w:tcPr>
          <w:p w14:paraId="00689B40" w14:textId="77777777" w:rsidR="0086160C" w:rsidRDefault="0086160C">
            <w:pPr>
              <w:pStyle w:val="EMPTYCELLSTYLE"/>
            </w:pPr>
          </w:p>
        </w:tc>
      </w:tr>
      <w:tr w:rsidR="0086160C" w14:paraId="6D31C6A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70F9C9B2" w14:textId="77777777" w:rsidR="0086160C" w:rsidRDefault="0086160C">
            <w:pPr>
              <w:pStyle w:val="EMPTYCELLSTYLE"/>
            </w:pPr>
          </w:p>
        </w:tc>
        <w:tc>
          <w:tcPr>
            <w:tcW w:w="700" w:type="dxa"/>
          </w:tcPr>
          <w:p w14:paraId="39BB9432" w14:textId="77777777" w:rsidR="0086160C" w:rsidRDefault="0086160C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C31169B" w14:textId="77777777" w:rsidR="0086160C" w:rsidRDefault="0086160C">
            <w:pPr>
              <w:pStyle w:val="EMPTYCELLSTYLE"/>
            </w:pPr>
          </w:p>
        </w:tc>
        <w:tc>
          <w:tcPr>
            <w:tcW w:w="1800" w:type="dxa"/>
          </w:tcPr>
          <w:p w14:paraId="323D2D59" w14:textId="77777777" w:rsidR="0086160C" w:rsidRDefault="0086160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0017EAE" w14:textId="77777777" w:rsidR="0086160C" w:rsidRDefault="0086160C">
            <w:pPr>
              <w:pStyle w:val="EMPTYCELLSTYLE"/>
            </w:pPr>
          </w:p>
        </w:tc>
        <w:tc>
          <w:tcPr>
            <w:tcW w:w="580" w:type="dxa"/>
          </w:tcPr>
          <w:p w14:paraId="0465C0C4" w14:textId="77777777" w:rsidR="0086160C" w:rsidRDefault="0086160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EA0D3E1" w14:textId="77777777" w:rsidR="0086160C" w:rsidRDefault="0086160C">
            <w:pPr>
              <w:pStyle w:val="EMPTYCELLSTYLE"/>
            </w:pPr>
          </w:p>
        </w:tc>
        <w:tc>
          <w:tcPr>
            <w:tcW w:w="1800" w:type="dxa"/>
          </w:tcPr>
          <w:p w14:paraId="0AED2CD1" w14:textId="77777777" w:rsidR="0086160C" w:rsidRDefault="0086160C">
            <w:pPr>
              <w:pStyle w:val="EMPTYCELLSTYLE"/>
            </w:pPr>
          </w:p>
        </w:tc>
        <w:tc>
          <w:tcPr>
            <w:tcW w:w="1800" w:type="dxa"/>
          </w:tcPr>
          <w:p w14:paraId="47DD0BBE" w14:textId="77777777" w:rsidR="0086160C" w:rsidRDefault="0086160C">
            <w:pPr>
              <w:pStyle w:val="EMPTYCELLSTYLE"/>
            </w:pPr>
          </w:p>
        </w:tc>
        <w:tc>
          <w:tcPr>
            <w:tcW w:w="400" w:type="dxa"/>
          </w:tcPr>
          <w:p w14:paraId="06184C3F" w14:textId="77777777" w:rsidR="0086160C" w:rsidRDefault="0086160C">
            <w:pPr>
              <w:pStyle w:val="EMPTYCELLSTYLE"/>
            </w:pPr>
          </w:p>
        </w:tc>
      </w:tr>
      <w:tr w:rsidR="0086160C" w14:paraId="45CB4467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99EF698" w14:textId="77777777" w:rsidR="0086160C" w:rsidRDefault="0086160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6FDDC" w14:textId="77777777" w:rsidR="0086160C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5425B630" w14:textId="77777777" w:rsidR="0086160C" w:rsidRDefault="0086160C">
            <w:pPr>
              <w:pStyle w:val="EMPTYCELLSTYLE"/>
            </w:pPr>
          </w:p>
        </w:tc>
      </w:tr>
      <w:tr w:rsidR="0086160C" w14:paraId="229DEBF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20BEBA7" w14:textId="77777777" w:rsidR="0086160C" w:rsidRDefault="0086160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C1D0A" w14:textId="77777777" w:rsidR="0086160C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2EB63" w14:textId="77777777" w:rsidR="0086160C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2C9D1E3E" w14:textId="77777777" w:rsidR="0086160C" w:rsidRDefault="0086160C">
            <w:pPr>
              <w:pStyle w:val="EMPTYCELLSTYLE"/>
            </w:pPr>
          </w:p>
        </w:tc>
      </w:tr>
      <w:tr w:rsidR="0086160C" w14:paraId="4F4FBD16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1F7157F7" w14:textId="77777777" w:rsidR="0086160C" w:rsidRDefault="0086160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486948" w14:textId="77777777" w:rsidR="0086160C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FBE518" w14:textId="77777777" w:rsidR="0086160C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доступності</w:t>
            </w:r>
            <w:proofErr w:type="spellEnd"/>
            <w:r>
              <w:t xml:space="preserve"> для </w:t>
            </w:r>
            <w:proofErr w:type="spellStart"/>
            <w:r>
              <w:t>громадян</w:t>
            </w:r>
            <w:proofErr w:type="spellEnd"/>
            <w:r>
              <w:t xml:space="preserve"> </w:t>
            </w:r>
            <w:proofErr w:type="spellStart"/>
            <w:r>
              <w:t>документів</w:t>
            </w:r>
            <w:proofErr w:type="spellEnd"/>
            <w:r>
              <w:t xml:space="preserve"> та </w:t>
            </w:r>
            <w:proofErr w:type="spellStart"/>
            <w:r>
              <w:t>інформації</w:t>
            </w:r>
            <w:proofErr w:type="spellEnd"/>
            <w:r>
              <w:t xml:space="preserve">, </w:t>
            </w:r>
            <w:proofErr w:type="spellStart"/>
            <w:r>
              <w:t>створення</w:t>
            </w:r>
            <w:proofErr w:type="spellEnd"/>
            <w:r>
              <w:t xml:space="preserve"> умов для </w:t>
            </w:r>
            <w:proofErr w:type="spellStart"/>
            <w:r>
              <w:t>повного</w:t>
            </w:r>
            <w:proofErr w:type="spellEnd"/>
            <w:r>
              <w:t xml:space="preserve"> </w:t>
            </w:r>
            <w:proofErr w:type="spellStart"/>
            <w:r>
              <w:t>задоволення</w:t>
            </w:r>
            <w:proofErr w:type="spellEnd"/>
            <w:r>
              <w:t xml:space="preserve"> </w:t>
            </w:r>
            <w:proofErr w:type="spellStart"/>
            <w:r>
              <w:t>духовних</w:t>
            </w:r>
            <w:proofErr w:type="spellEnd"/>
            <w:r>
              <w:t xml:space="preserve"> потреб </w:t>
            </w:r>
            <w:proofErr w:type="spellStart"/>
            <w:r>
              <w:t>громадян</w:t>
            </w:r>
            <w:proofErr w:type="spellEnd"/>
            <w:r>
              <w:t xml:space="preserve">, </w:t>
            </w:r>
            <w:proofErr w:type="spellStart"/>
            <w:r>
              <w:t>сприяння</w:t>
            </w:r>
            <w:proofErr w:type="spellEnd"/>
            <w:r>
              <w:t xml:space="preserve"> </w:t>
            </w:r>
            <w:proofErr w:type="spellStart"/>
            <w:r>
              <w:t>професійному</w:t>
            </w:r>
            <w:proofErr w:type="spellEnd"/>
            <w:r>
              <w:t xml:space="preserve"> та </w:t>
            </w:r>
            <w:proofErr w:type="spellStart"/>
            <w:r>
              <w:t>освітньому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, </w:t>
            </w:r>
            <w:proofErr w:type="spellStart"/>
            <w:r>
              <w:t>комплектування</w:t>
            </w:r>
            <w:proofErr w:type="spellEnd"/>
            <w:r>
              <w:t xml:space="preserve"> та </w:t>
            </w:r>
            <w:proofErr w:type="spellStart"/>
            <w:r>
              <w:t>зберігання</w:t>
            </w:r>
            <w:proofErr w:type="spellEnd"/>
            <w:r>
              <w:t xml:space="preserve"> </w:t>
            </w:r>
            <w:proofErr w:type="spellStart"/>
            <w:r>
              <w:t>бібліотечних</w:t>
            </w:r>
            <w:proofErr w:type="spellEnd"/>
            <w:r>
              <w:t xml:space="preserve"> </w:t>
            </w:r>
            <w:proofErr w:type="spellStart"/>
            <w:r>
              <w:t>фондів</w:t>
            </w:r>
            <w:proofErr w:type="spellEnd"/>
            <w:r>
              <w:t xml:space="preserve">,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  <w:r>
              <w:t xml:space="preserve">, контроль за </w:t>
            </w:r>
            <w:proofErr w:type="spellStart"/>
            <w:r>
              <w:t>виконанням</w:t>
            </w:r>
            <w:proofErr w:type="spellEnd"/>
            <w:r>
              <w:t xml:space="preserve">  </w:t>
            </w:r>
          </w:p>
        </w:tc>
        <w:tc>
          <w:tcPr>
            <w:tcW w:w="400" w:type="dxa"/>
          </w:tcPr>
          <w:p w14:paraId="28909FD0" w14:textId="77777777" w:rsidR="0086160C" w:rsidRDefault="0086160C">
            <w:pPr>
              <w:pStyle w:val="EMPTYCELLSTYLE"/>
            </w:pPr>
          </w:p>
        </w:tc>
      </w:tr>
      <w:tr w:rsidR="0086160C" w14:paraId="7999532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115DC9E" w14:textId="77777777" w:rsidR="0086160C" w:rsidRDefault="0086160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D7B40" w14:textId="77777777" w:rsidR="0086160C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</w:p>
        </w:tc>
        <w:tc>
          <w:tcPr>
            <w:tcW w:w="400" w:type="dxa"/>
          </w:tcPr>
          <w:p w14:paraId="462E4EFE" w14:textId="77777777" w:rsidR="0086160C" w:rsidRDefault="0086160C">
            <w:pPr>
              <w:pStyle w:val="EMPTYCELLSTYLE"/>
            </w:pPr>
          </w:p>
        </w:tc>
      </w:tr>
      <w:tr w:rsidR="0086160C" w14:paraId="24619D3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A17895D" w14:textId="77777777" w:rsidR="0086160C" w:rsidRDefault="0086160C">
            <w:pPr>
              <w:pStyle w:val="EMPTYCELLSTYLE"/>
            </w:pPr>
          </w:p>
        </w:tc>
        <w:tc>
          <w:tcPr>
            <w:tcW w:w="700" w:type="dxa"/>
          </w:tcPr>
          <w:p w14:paraId="43FD5CDF" w14:textId="77777777" w:rsidR="0086160C" w:rsidRDefault="0086160C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9E0B7AB" w14:textId="77777777" w:rsidR="0086160C" w:rsidRDefault="0086160C">
            <w:pPr>
              <w:pStyle w:val="EMPTYCELLSTYLE"/>
            </w:pPr>
          </w:p>
        </w:tc>
        <w:tc>
          <w:tcPr>
            <w:tcW w:w="1800" w:type="dxa"/>
          </w:tcPr>
          <w:p w14:paraId="6CF30119" w14:textId="77777777" w:rsidR="0086160C" w:rsidRDefault="0086160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17DFE17" w14:textId="77777777" w:rsidR="0086160C" w:rsidRDefault="0086160C">
            <w:pPr>
              <w:pStyle w:val="EMPTYCELLSTYLE"/>
            </w:pPr>
          </w:p>
        </w:tc>
        <w:tc>
          <w:tcPr>
            <w:tcW w:w="580" w:type="dxa"/>
          </w:tcPr>
          <w:p w14:paraId="19898250" w14:textId="77777777" w:rsidR="0086160C" w:rsidRDefault="0086160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B58F541" w14:textId="77777777" w:rsidR="0086160C" w:rsidRDefault="0086160C">
            <w:pPr>
              <w:pStyle w:val="EMPTYCELLSTYLE"/>
            </w:pPr>
          </w:p>
        </w:tc>
        <w:tc>
          <w:tcPr>
            <w:tcW w:w="1800" w:type="dxa"/>
          </w:tcPr>
          <w:p w14:paraId="2EC58F50" w14:textId="77777777" w:rsidR="0086160C" w:rsidRDefault="0086160C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17BB96" w14:textId="77777777" w:rsidR="0086160C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65846D4A" w14:textId="77777777" w:rsidR="0086160C" w:rsidRDefault="0086160C">
            <w:pPr>
              <w:pStyle w:val="EMPTYCELLSTYLE"/>
            </w:pPr>
          </w:p>
        </w:tc>
      </w:tr>
      <w:tr w:rsidR="0086160C" w14:paraId="2240DD3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FD8AE41" w14:textId="77777777" w:rsidR="0086160C" w:rsidRDefault="0086160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1CFB3" w14:textId="77777777" w:rsidR="0086160C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9E8EF" w14:textId="77777777" w:rsidR="0086160C" w:rsidRDefault="00000000">
            <w:pPr>
              <w:ind w:left="60"/>
              <w:jc w:val="center"/>
            </w:pPr>
            <w:proofErr w:type="spellStart"/>
            <w:r>
              <w:t>Напрями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9E9AC" w14:textId="77777777" w:rsidR="0086160C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644F3" w14:textId="77777777" w:rsidR="0086160C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FF378" w14:textId="77777777" w:rsidR="0086160C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28DC3097" w14:textId="77777777" w:rsidR="0086160C" w:rsidRDefault="0086160C">
            <w:pPr>
              <w:pStyle w:val="EMPTYCELLSTYLE"/>
            </w:pPr>
          </w:p>
        </w:tc>
      </w:tr>
      <w:tr w:rsidR="0086160C" w14:paraId="2001CEB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D73179E" w14:textId="77777777" w:rsidR="0086160C" w:rsidRDefault="0086160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DC850" w14:textId="77777777" w:rsidR="0086160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A7C94" w14:textId="77777777" w:rsidR="0086160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A1999" w14:textId="77777777" w:rsidR="0086160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4E8A3" w14:textId="77777777" w:rsidR="0086160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D77F9" w14:textId="77777777" w:rsidR="0086160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45B08597" w14:textId="77777777" w:rsidR="0086160C" w:rsidRDefault="0086160C">
            <w:pPr>
              <w:pStyle w:val="EMPTYCELLSTYLE"/>
            </w:pPr>
          </w:p>
        </w:tc>
      </w:tr>
      <w:tr w:rsidR="0086160C" w14:paraId="3C83F66D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0063382B" w14:textId="77777777" w:rsidR="0086160C" w:rsidRDefault="0086160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6E7141" w14:textId="77777777" w:rsidR="0086160C" w:rsidRDefault="00000000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FBCE31" w14:textId="77777777" w:rsidR="0086160C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доступності</w:t>
            </w:r>
            <w:proofErr w:type="spellEnd"/>
            <w:r>
              <w:t xml:space="preserve"> для </w:t>
            </w:r>
            <w:proofErr w:type="spellStart"/>
            <w:r>
              <w:t>громадян</w:t>
            </w:r>
            <w:proofErr w:type="spellEnd"/>
            <w:r>
              <w:t xml:space="preserve"> </w:t>
            </w:r>
            <w:proofErr w:type="spellStart"/>
            <w:r>
              <w:t>документів</w:t>
            </w:r>
            <w:proofErr w:type="spellEnd"/>
            <w:r>
              <w:t xml:space="preserve"> та </w:t>
            </w:r>
            <w:proofErr w:type="spellStart"/>
            <w:r>
              <w:t>інформації</w:t>
            </w:r>
            <w:proofErr w:type="spellEnd"/>
            <w:r>
              <w:t xml:space="preserve">, </w:t>
            </w:r>
            <w:proofErr w:type="spellStart"/>
            <w:r>
              <w:t>створення</w:t>
            </w:r>
            <w:proofErr w:type="spellEnd"/>
            <w:r>
              <w:t xml:space="preserve"> умов для </w:t>
            </w:r>
            <w:proofErr w:type="spellStart"/>
            <w:r>
              <w:t>повного</w:t>
            </w:r>
            <w:proofErr w:type="spellEnd"/>
            <w:r>
              <w:t xml:space="preserve"> </w:t>
            </w:r>
            <w:proofErr w:type="spellStart"/>
            <w:r>
              <w:t>задоволення</w:t>
            </w:r>
            <w:proofErr w:type="spellEnd"/>
            <w:r>
              <w:t xml:space="preserve"> </w:t>
            </w:r>
            <w:proofErr w:type="spellStart"/>
            <w:r>
              <w:t>духовних</w:t>
            </w:r>
            <w:proofErr w:type="spellEnd"/>
            <w:r>
              <w:t xml:space="preserve"> потреб </w:t>
            </w:r>
            <w:proofErr w:type="spellStart"/>
            <w:r>
              <w:t>громадян</w:t>
            </w:r>
            <w:proofErr w:type="spellEnd"/>
            <w:r>
              <w:t xml:space="preserve">, </w:t>
            </w:r>
            <w:proofErr w:type="spellStart"/>
            <w:r>
              <w:t>сприяння</w:t>
            </w:r>
            <w:proofErr w:type="spellEnd"/>
            <w:r>
              <w:t xml:space="preserve"> </w:t>
            </w:r>
            <w:proofErr w:type="spellStart"/>
            <w:r>
              <w:t>професійному</w:t>
            </w:r>
            <w:proofErr w:type="spellEnd"/>
            <w:r>
              <w:t xml:space="preserve"> та </w:t>
            </w:r>
            <w:proofErr w:type="spellStart"/>
            <w:r>
              <w:t>освітньому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, </w:t>
            </w:r>
            <w:proofErr w:type="spellStart"/>
            <w:r>
              <w:t>комплектування</w:t>
            </w:r>
            <w:proofErr w:type="spellEnd"/>
            <w:r>
              <w:t xml:space="preserve"> та </w:t>
            </w:r>
            <w:proofErr w:type="spellStart"/>
            <w:r>
              <w:t>зберігання</w:t>
            </w:r>
            <w:proofErr w:type="spellEnd"/>
            <w:r>
              <w:t xml:space="preserve"> </w:t>
            </w:r>
            <w:proofErr w:type="spellStart"/>
            <w:r>
              <w:t>бібліотечних</w:t>
            </w:r>
            <w:proofErr w:type="spellEnd"/>
            <w:r>
              <w:t xml:space="preserve"> </w:t>
            </w:r>
            <w:proofErr w:type="spellStart"/>
            <w:r>
              <w:t>фондів</w:t>
            </w:r>
            <w:proofErr w:type="spellEnd"/>
            <w:r>
              <w:t xml:space="preserve">,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  <w:r>
              <w:t xml:space="preserve">, контроль за </w:t>
            </w:r>
            <w:proofErr w:type="spellStart"/>
            <w:r>
              <w:t>виконанням</w:t>
            </w:r>
            <w:proofErr w:type="spellEnd"/>
            <w:r>
              <w:t xml:space="preserve">  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21EE2B" w14:textId="77777777" w:rsidR="0086160C" w:rsidRDefault="00000000">
            <w:pPr>
              <w:ind w:right="60"/>
              <w:jc w:val="right"/>
            </w:pPr>
            <w:r>
              <w:t>635 474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BA9C38" w14:textId="77777777" w:rsidR="0086160C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07FDD1" w14:textId="77777777" w:rsidR="0086160C" w:rsidRDefault="00000000">
            <w:pPr>
              <w:ind w:right="60"/>
              <w:jc w:val="right"/>
            </w:pPr>
            <w:r>
              <w:t>635 474</w:t>
            </w:r>
          </w:p>
        </w:tc>
        <w:tc>
          <w:tcPr>
            <w:tcW w:w="400" w:type="dxa"/>
          </w:tcPr>
          <w:p w14:paraId="16A113DE" w14:textId="77777777" w:rsidR="0086160C" w:rsidRDefault="0086160C">
            <w:pPr>
              <w:pStyle w:val="EMPTYCELLSTYLE"/>
            </w:pPr>
          </w:p>
        </w:tc>
      </w:tr>
      <w:tr w:rsidR="0086160C" w14:paraId="3F34420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D919814" w14:textId="77777777" w:rsidR="0086160C" w:rsidRDefault="0086160C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400FF" w14:textId="77777777" w:rsidR="0086160C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270648" w14:textId="77777777" w:rsidR="0086160C" w:rsidRDefault="00000000">
            <w:pPr>
              <w:ind w:right="60"/>
              <w:jc w:val="right"/>
            </w:pPr>
            <w:r>
              <w:rPr>
                <w:b/>
              </w:rPr>
              <w:t>635 474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28FB95" w14:textId="77777777" w:rsidR="0086160C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484DAE" w14:textId="77777777" w:rsidR="0086160C" w:rsidRDefault="00000000">
            <w:pPr>
              <w:ind w:right="60"/>
              <w:jc w:val="right"/>
            </w:pPr>
            <w:r>
              <w:rPr>
                <w:b/>
              </w:rPr>
              <w:t>635 474</w:t>
            </w:r>
          </w:p>
        </w:tc>
        <w:tc>
          <w:tcPr>
            <w:tcW w:w="400" w:type="dxa"/>
          </w:tcPr>
          <w:p w14:paraId="2BD90226" w14:textId="77777777" w:rsidR="0086160C" w:rsidRDefault="0086160C">
            <w:pPr>
              <w:pStyle w:val="EMPTYCELLSTYLE"/>
            </w:pPr>
          </w:p>
        </w:tc>
      </w:tr>
      <w:tr w:rsidR="0086160C" w14:paraId="02FE2BB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2D6A2D2" w14:textId="77777777" w:rsidR="0086160C" w:rsidRDefault="0086160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131AD" w14:textId="77777777" w:rsidR="0086160C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Перелік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що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складі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6D4B7616" w14:textId="77777777" w:rsidR="0086160C" w:rsidRDefault="0086160C">
            <w:pPr>
              <w:pStyle w:val="EMPTYCELLSTYLE"/>
            </w:pPr>
          </w:p>
        </w:tc>
      </w:tr>
      <w:tr w:rsidR="0086160C" w14:paraId="1A6D5C7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BDF0F52" w14:textId="77777777" w:rsidR="0086160C" w:rsidRDefault="0086160C">
            <w:pPr>
              <w:pStyle w:val="EMPTYCELLSTYLE"/>
            </w:pPr>
          </w:p>
        </w:tc>
        <w:tc>
          <w:tcPr>
            <w:tcW w:w="700" w:type="dxa"/>
          </w:tcPr>
          <w:p w14:paraId="675BBDD1" w14:textId="77777777" w:rsidR="0086160C" w:rsidRDefault="0086160C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58DE39A" w14:textId="77777777" w:rsidR="0086160C" w:rsidRDefault="0086160C">
            <w:pPr>
              <w:pStyle w:val="EMPTYCELLSTYLE"/>
            </w:pPr>
          </w:p>
        </w:tc>
        <w:tc>
          <w:tcPr>
            <w:tcW w:w="1800" w:type="dxa"/>
          </w:tcPr>
          <w:p w14:paraId="6F615B44" w14:textId="77777777" w:rsidR="0086160C" w:rsidRDefault="0086160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4F7351F" w14:textId="77777777" w:rsidR="0086160C" w:rsidRDefault="0086160C">
            <w:pPr>
              <w:pStyle w:val="EMPTYCELLSTYLE"/>
            </w:pPr>
          </w:p>
        </w:tc>
        <w:tc>
          <w:tcPr>
            <w:tcW w:w="580" w:type="dxa"/>
          </w:tcPr>
          <w:p w14:paraId="1ABD8BA7" w14:textId="77777777" w:rsidR="0086160C" w:rsidRDefault="0086160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4A351A4" w14:textId="77777777" w:rsidR="0086160C" w:rsidRDefault="0086160C">
            <w:pPr>
              <w:pStyle w:val="EMPTYCELLSTYLE"/>
            </w:pPr>
          </w:p>
        </w:tc>
        <w:tc>
          <w:tcPr>
            <w:tcW w:w="1800" w:type="dxa"/>
          </w:tcPr>
          <w:p w14:paraId="388007D3" w14:textId="77777777" w:rsidR="0086160C" w:rsidRDefault="0086160C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B8FE40" w14:textId="77777777" w:rsidR="0086160C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2DFE9380" w14:textId="77777777" w:rsidR="0086160C" w:rsidRDefault="0086160C">
            <w:pPr>
              <w:pStyle w:val="EMPTYCELLSTYLE"/>
            </w:pPr>
          </w:p>
        </w:tc>
      </w:tr>
      <w:tr w:rsidR="0086160C" w14:paraId="5C48A9E2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7080CEDD" w14:textId="77777777" w:rsidR="0086160C" w:rsidRDefault="0086160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CF6BD" w14:textId="77777777" w:rsidR="0086160C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26D46" w14:textId="77777777" w:rsidR="0086160C" w:rsidRDefault="00000000">
            <w:pPr>
              <w:ind w:left="60"/>
              <w:jc w:val="center"/>
            </w:pPr>
            <w:proofErr w:type="spellStart"/>
            <w:r>
              <w:t>Найменування</w:t>
            </w:r>
            <w:proofErr w:type="spellEnd"/>
            <w:r>
              <w:t xml:space="preserve"> </w:t>
            </w:r>
            <w:proofErr w:type="spellStart"/>
            <w:r>
              <w:t>місцевої</w:t>
            </w:r>
            <w:proofErr w:type="spellEnd"/>
            <w:r>
              <w:t xml:space="preserve"> / </w:t>
            </w:r>
            <w:proofErr w:type="spellStart"/>
            <w:r>
              <w:t>регіональної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7149B" w14:textId="77777777" w:rsidR="0086160C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E7A04" w14:textId="77777777" w:rsidR="0086160C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BC119" w14:textId="77777777" w:rsidR="0086160C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07FBA72A" w14:textId="77777777" w:rsidR="0086160C" w:rsidRDefault="0086160C">
            <w:pPr>
              <w:pStyle w:val="EMPTYCELLSTYLE"/>
            </w:pPr>
          </w:p>
        </w:tc>
      </w:tr>
      <w:tr w:rsidR="0086160C" w14:paraId="3E09EF4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AAA22B5" w14:textId="77777777" w:rsidR="0086160C" w:rsidRDefault="0086160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27144" w14:textId="77777777" w:rsidR="0086160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00CAE" w14:textId="77777777" w:rsidR="0086160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333EB" w14:textId="77777777" w:rsidR="0086160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BADDD" w14:textId="77777777" w:rsidR="0086160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9DBEA" w14:textId="77777777" w:rsidR="0086160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686677AC" w14:textId="77777777" w:rsidR="0086160C" w:rsidRDefault="0086160C">
            <w:pPr>
              <w:pStyle w:val="EMPTYCELLSTYLE"/>
            </w:pPr>
          </w:p>
        </w:tc>
      </w:tr>
      <w:tr w:rsidR="0086160C" w14:paraId="60AD81D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E2C6E6D" w14:textId="77777777" w:rsidR="0086160C" w:rsidRDefault="0086160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950EF6" w14:textId="77777777" w:rsidR="0086160C" w:rsidRDefault="00000000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6BB228" w14:textId="77777777" w:rsidR="0086160C" w:rsidRDefault="00000000">
            <w:pPr>
              <w:ind w:left="60"/>
            </w:pPr>
            <w:r>
              <w:t>"</w:t>
            </w:r>
            <w:proofErr w:type="spellStart"/>
            <w:r>
              <w:t>Розвиток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>" на 2023-2027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9E8A9C" w14:textId="77777777" w:rsidR="0086160C" w:rsidRDefault="00000000">
            <w:pPr>
              <w:ind w:right="60"/>
              <w:jc w:val="right"/>
            </w:pPr>
            <w:r>
              <w:t>635 474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3879F5" w14:textId="77777777" w:rsidR="0086160C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AB8C70" w14:textId="77777777" w:rsidR="0086160C" w:rsidRDefault="00000000">
            <w:pPr>
              <w:ind w:right="60"/>
              <w:jc w:val="right"/>
            </w:pPr>
            <w:r>
              <w:t>635 474</w:t>
            </w:r>
          </w:p>
        </w:tc>
        <w:tc>
          <w:tcPr>
            <w:tcW w:w="400" w:type="dxa"/>
          </w:tcPr>
          <w:p w14:paraId="6E3775C2" w14:textId="77777777" w:rsidR="0086160C" w:rsidRDefault="0086160C">
            <w:pPr>
              <w:pStyle w:val="EMPTYCELLSTYLE"/>
            </w:pPr>
          </w:p>
        </w:tc>
      </w:tr>
      <w:tr w:rsidR="0086160C" w14:paraId="44A0554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B5B2ABC" w14:textId="77777777" w:rsidR="0086160C" w:rsidRDefault="0086160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36462" w14:textId="77777777" w:rsidR="0086160C" w:rsidRDefault="0086160C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EE7A2" w14:textId="77777777" w:rsidR="0086160C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F8F835" w14:textId="77777777" w:rsidR="0086160C" w:rsidRDefault="00000000">
            <w:pPr>
              <w:ind w:right="60"/>
              <w:jc w:val="right"/>
            </w:pPr>
            <w:r>
              <w:rPr>
                <w:b/>
              </w:rPr>
              <w:t>635 474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56F89A" w14:textId="77777777" w:rsidR="0086160C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8BDC46" w14:textId="77777777" w:rsidR="0086160C" w:rsidRDefault="00000000">
            <w:pPr>
              <w:ind w:right="60"/>
              <w:jc w:val="right"/>
            </w:pPr>
            <w:r>
              <w:rPr>
                <w:b/>
              </w:rPr>
              <w:t>635 474</w:t>
            </w:r>
          </w:p>
        </w:tc>
        <w:tc>
          <w:tcPr>
            <w:tcW w:w="400" w:type="dxa"/>
          </w:tcPr>
          <w:p w14:paraId="438E4957" w14:textId="77777777" w:rsidR="0086160C" w:rsidRDefault="0086160C">
            <w:pPr>
              <w:pStyle w:val="EMPTYCELLSTYLE"/>
            </w:pPr>
          </w:p>
        </w:tc>
      </w:tr>
      <w:tr w:rsidR="0086160C" w14:paraId="07B8134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5F3D031" w14:textId="77777777" w:rsidR="0086160C" w:rsidRDefault="0086160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6D460" w14:textId="77777777" w:rsidR="0086160C" w:rsidRDefault="00000000">
            <w:r>
              <w:rPr>
                <w:sz w:val="24"/>
              </w:rPr>
              <w:t xml:space="preserve">11.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400" w:type="dxa"/>
          </w:tcPr>
          <w:p w14:paraId="208E21EC" w14:textId="77777777" w:rsidR="0086160C" w:rsidRDefault="0086160C">
            <w:pPr>
              <w:pStyle w:val="EMPTYCELLSTYLE"/>
            </w:pPr>
          </w:p>
        </w:tc>
      </w:tr>
      <w:tr w:rsidR="0086160C" w14:paraId="3054E54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BC9767F" w14:textId="77777777" w:rsidR="0086160C" w:rsidRDefault="0086160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3B3D7" w14:textId="77777777" w:rsidR="0086160C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70071" w14:textId="77777777" w:rsidR="0086160C" w:rsidRDefault="00000000">
            <w:pPr>
              <w:ind w:left="60"/>
              <w:jc w:val="center"/>
            </w:pPr>
            <w:proofErr w:type="spellStart"/>
            <w:r>
              <w:t>Показники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8D7E0" w14:textId="77777777" w:rsidR="0086160C" w:rsidRDefault="00000000">
            <w:pPr>
              <w:ind w:left="60"/>
              <w:jc w:val="center"/>
            </w:pPr>
            <w:proofErr w:type="spellStart"/>
            <w:r>
              <w:t>Одиниця</w:t>
            </w:r>
            <w:proofErr w:type="spellEnd"/>
            <w:r>
              <w:t xml:space="preserve"> </w:t>
            </w:r>
            <w:proofErr w:type="spellStart"/>
            <w:r>
              <w:t>виміру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E8AA2" w14:textId="77777777" w:rsidR="0086160C" w:rsidRDefault="00000000">
            <w:pPr>
              <w:ind w:left="60"/>
              <w:jc w:val="center"/>
            </w:pPr>
            <w:proofErr w:type="spellStart"/>
            <w:r>
              <w:t>Джерело</w:t>
            </w:r>
            <w:proofErr w:type="spellEnd"/>
            <w:r>
              <w:br/>
            </w:r>
            <w:proofErr w:type="spellStart"/>
            <w:r>
              <w:t>інформації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95606" w14:textId="77777777" w:rsidR="0086160C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5F09A" w14:textId="77777777" w:rsidR="0086160C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C4EA4" w14:textId="77777777" w:rsidR="0086160C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0CA1A573" w14:textId="77777777" w:rsidR="0086160C" w:rsidRDefault="0086160C">
            <w:pPr>
              <w:pStyle w:val="EMPTYCELLSTYLE"/>
            </w:pPr>
          </w:p>
        </w:tc>
      </w:tr>
      <w:tr w:rsidR="0086160C" w14:paraId="205943E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3EC869F" w14:textId="77777777" w:rsidR="0086160C" w:rsidRDefault="0086160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55395" w14:textId="77777777" w:rsidR="0086160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46274" w14:textId="77777777" w:rsidR="0086160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1E87D" w14:textId="77777777" w:rsidR="0086160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0CFE9" w14:textId="77777777" w:rsidR="0086160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508F1" w14:textId="77777777" w:rsidR="0086160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4E396" w14:textId="77777777" w:rsidR="0086160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BC9C2" w14:textId="77777777" w:rsidR="0086160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5BC7F044" w14:textId="77777777" w:rsidR="0086160C" w:rsidRDefault="0086160C">
            <w:pPr>
              <w:pStyle w:val="EMPTYCELLSTYLE"/>
            </w:pPr>
          </w:p>
        </w:tc>
      </w:tr>
      <w:tr w:rsidR="0086160C" w14:paraId="1768B49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B8F0801" w14:textId="77777777" w:rsidR="0086160C" w:rsidRDefault="0086160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32D758" w14:textId="77777777" w:rsidR="0086160C" w:rsidRDefault="00000000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7C21AA" w14:textId="77777777" w:rsidR="0086160C" w:rsidRDefault="00000000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4304D" w14:textId="77777777" w:rsidR="0086160C" w:rsidRDefault="0086160C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DE6FE" w14:textId="77777777" w:rsidR="0086160C" w:rsidRDefault="0086160C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38321" w14:textId="77777777" w:rsidR="0086160C" w:rsidRDefault="0086160C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A4F32" w14:textId="77777777" w:rsidR="0086160C" w:rsidRDefault="0086160C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D1293" w14:textId="77777777" w:rsidR="0086160C" w:rsidRDefault="0086160C">
            <w:pPr>
              <w:jc w:val="center"/>
            </w:pPr>
          </w:p>
        </w:tc>
        <w:tc>
          <w:tcPr>
            <w:tcW w:w="400" w:type="dxa"/>
          </w:tcPr>
          <w:p w14:paraId="55FE49F9" w14:textId="77777777" w:rsidR="0086160C" w:rsidRDefault="0086160C">
            <w:pPr>
              <w:pStyle w:val="EMPTYCELLSTYLE"/>
            </w:pPr>
          </w:p>
        </w:tc>
      </w:tr>
      <w:tr w:rsidR="0086160C" w14:paraId="1D56047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6E5DF1A" w14:textId="77777777" w:rsidR="0086160C" w:rsidRDefault="0086160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CA9C8" w14:textId="77777777" w:rsidR="0086160C" w:rsidRDefault="0086160C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FA467C" w14:textId="77777777" w:rsidR="0086160C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установ</w:t>
            </w:r>
            <w:proofErr w:type="spellEnd"/>
            <w:r>
              <w:t xml:space="preserve"> (</w:t>
            </w:r>
            <w:proofErr w:type="spellStart"/>
            <w:r>
              <w:t>бібліотек</w:t>
            </w:r>
            <w:proofErr w:type="spellEnd"/>
            <w:r>
              <w:t>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6EBAF1" w14:textId="77777777" w:rsidR="0086160C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069CB8" w14:textId="77777777" w:rsidR="0086160C" w:rsidRDefault="00000000">
            <w:pPr>
              <w:ind w:left="60"/>
            </w:pPr>
            <w:r>
              <w:t>мережа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B731A2" w14:textId="77777777" w:rsidR="0086160C" w:rsidRDefault="00000000">
            <w:pPr>
              <w:ind w:right="60"/>
              <w:jc w:val="right"/>
            </w:pPr>
            <w:r>
              <w:t>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F7F82E" w14:textId="77777777" w:rsidR="0086160C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F8DEDE" w14:textId="77777777" w:rsidR="0086160C" w:rsidRDefault="00000000">
            <w:pPr>
              <w:ind w:right="60"/>
              <w:jc w:val="right"/>
            </w:pPr>
            <w:r>
              <w:t>5,00</w:t>
            </w:r>
          </w:p>
        </w:tc>
        <w:tc>
          <w:tcPr>
            <w:tcW w:w="400" w:type="dxa"/>
          </w:tcPr>
          <w:p w14:paraId="238AC28B" w14:textId="77777777" w:rsidR="0086160C" w:rsidRDefault="0086160C">
            <w:pPr>
              <w:pStyle w:val="EMPTYCELLSTYLE"/>
            </w:pPr>
          </w:p>
        </w:tc>
      </w:tr>
      <w:tr w:rsidR="0086160C" w14:paraId="413FEE3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7F55ADD" w14:textId="77777777" w:rsidR="0086160C" w:rsidRDefault="0086160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B94C4" w14:textId="77777777" w:rsidR="0086160C" w:rsidRDefault="0086160C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772427" w14:textId="77777777" w:rsidR="0086160C" w:rsidRDefault="00000000">
            <w:pPr>
              <w:ind w:left="60"/>
            </w:pPr>
            <w:proofErr w:type="spellStart"/>
            <w:r>
              <w:t>Середнє</w:t>
            </w:r>
            <w:proofErr w:type="spellEnd"/>
            <w:r>
              <w:t xml:space="preserve"> число </w:t>
            </w:r>
            <w:proofErr w:type="spellStart"/>
            <w:r>
              <w:t>окладів</w:t>
            </w:r>
            <w:proofErr w:type="spellEnd"/>
            <w:r>
              <w:t xml:space="preserve"> (ставок) - </w:t>
            </w:r>
            <w:proofErr w:type="spellStart"/>
            <w:r>
              <w:t>усього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B2DD2A" w14:textId="77777777" w:rsidR="0086160C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DB4471" w14:textId="77777777" w:rsidR="0086160C" w:rsidRDefault="00000000">
            <w:pPr>
              <w:ind w:left="60"/>
            </w:pPr>
            <w:proofErr w:type="spellStart"/>
            <w:r>
              <w:t>штатні</w:t>
            </w:r>
            <w:proofErr w:type="spellEnd"/>
            <w:r>
              <w:t xml:space="preserve"> </w:t>
            </w:r>
            <w:proofErr w:type="spellStart"/>
            <w:r>
              <w:t>розписи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DD4EA9" w14:textId="77777777" w:rsidR="0086160C" w:rsidRDefault="00000000">
            <w:pPr>
              <w:ind w:right="60"/>
              <w:jc w:val="right"/>
            </w:pPr>
            <w:r>
              <w:t>4,25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1F784B" w14:textId="77777777" w:rsidR="0086160C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56B959" w14:textId="77777777" w:rsidR="0086160C" w:rsidRDefault="00000000">
            <w:pPr>
              <w:ind w:right="60"/>
              <w:jc w:val="right"/>
            </w:pPr>
            <w:r>
              <w:t>4,25</w:t>
            </w:r>
          </w:p>
        </w:tc>
        <w:tc>
          <w:tcPr>
            <w:tcW w:w="400" w:type="dxa"/>
          </w:tcPr>
          <w:p w14:paraId="33117EF3" w14:textId="77777777" w:rsidR="0086160C" w:rsidRDefault="0086160C">
            <w:pPr>
              <w:pStyle w:val="EMPTYCELLSTYLE"/>
            </w:pPr>
          </w:p>
        </w:tc>
      </w:tr>
      <w:tr w:rsidR="0086160C" w14:paraId="66B494D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CA3A2AE" w14:textId="77777777" w:rsidR="0086160C" w:rsidRDefault="0086160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4C51A" w14:textId="77777777" w:rsidR="0086160C" w:rsidRDefault="0086160C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2A52C2" w14:textId="77777777" w:rsidR="0086160C" w:rsidRDefault="00000000">
            <w:pPr>
              <w:ind w:left="60"/>
            </w:pPr>
            <w:proofErr w:type="spellStart"/>
            <w:r>
              <w:t>Середнє</w:t>
            </w:r>
            <w:proofErr w:type="spellEnd"/>
            <w:r>
              <w:t xml:space="preserve"> число </w:t>
            </w:r>
            <w:proofErr w:type="spellStart"/>
            <w:r>
              <w:t>окладів</w:t>
            </w:r>
            <w:proofErr w:type="spellEnd"/>
            <w:r>
              <w:t xml:space="preserve"> (ставок) </w:t>
            </w:r>
            <w:proofErr w:type="spellStart"/>
            <w:r>
              <w:t>керівних</w:t>
            </w:r>
            <w:proofErr w:type="spellEnd"/>
            <w:r>
              <w:t xml:space="preserve"> </w:t>
            </w:r>
            <w:proofErr w:type="spellStart"/>
            <w:r>
              <w:t>працівників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B5ADED" w14:textId="77777777" w:rsidR="0086160C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DE2196" w14:textId="77777777" w:rsidR="0086160C" w:rsidRDefault="00000000">
            <w:pPr>
              <w:ind w:left="60"/>
            </w:pPr>
            <w:proofErr w:type="spellStart"/>
            <w:r>
              <w:t>штатні</w:t>
            </w:r>
            <w:proofErr w:type="spellEnd"/>
            <w:r>
              <w:t xml:space="preserve"> </w:t>
            </w:r>
            <w:proofErr w:type="spellStart"/>
            <w:r>
              <w:t>розписи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BB2BB7" w14:textId="77777777" w:rsidR="0086160C" w:rsidRDefault="00000000">
            <w:pPr>
              <w:ind w:right="60"/>
              <w:jc w:val="right"/>
            </w:pPr>
            <w:r>
              <w:t>1,25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88FC79" w14:textId="77777777" w:rsidR="0086160C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4A8480" w14:textId="77777777" w:rsidR="0086160C" w:rsidRDefault="00000000">
            <w:pPr>
              <w:ind w:right="60"/>
              <w:jc w:val="right"/>
            </w:pPr>
            <w:r>
              <w:t>1,25</w:t>
            </w:r>
          </w:p>
        </w:tc>
        <w:tc>
          <w:tcPr>
            <w:tcW w:w="400" w:type="dxa"/>
          </w:tcPr>
          <w:p w14:paraId="28C9F479" w14:textId="77777777" w:rsidR="0086160C" w:rsidRDefault="0086160C">
            <w:pPr>
              <w:pStyle w:val="EMPTYCELLSTYLE"/>
            </w:pPr>
          </w:p>
        </w:tc>
      </w:tr>
      <w:tr w:rsidR="0086160C" w14:paraId="4A3EB69D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38BF79AA" w14:textId="77777777" w:rsidR="0086160C" w:rsidRDefault="0086160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B3C03" w14:textId="77777777" w:rsidR="0086160C" w:rsidRDefault="0086160C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29FCFB" w14:textId="77777777" w:rsidR="0086160C" w:rsidRDefault="00000000">
            <w:pPr>
              <w:ind w:left="60"/>
            </w:pPr>
            <w:proofErr w:type="spellStart"/>
            <w:r>
              <w:t>Середнє</w:t>
            </w:r>
            <w:proofErr w:type="spellEnd"/>
            <w:r>
              <w:t xml:space="preserve"> число </w:t>
            </w:r>
            <w:proofErr w:type="spellStart"/>
            <w:r>
              <w:t>окладів</w:t>
            </w:r>
            <w:proofErr w:type="spellEnd"/>
            <w:r>
              <w:t xml:space="preserve"> (ставок) </w:t>
            </w:r>
            <w:proofErr w:type="spellStart"/>
            <w:r>
              <w:t>обслуговуючого</w:t>
            </w:r>
            <w:proofErr w:type="spellEnd"/>
            <w:r>
              <w:t xml:space="preserve"> та </w:t>
            </w:r>
            <w:proofErr w:type="spellStart"/>
            <w:r>
              <w:t>технічного</w:t>
            </w:r>
            <w:proofErr w:type="spellEnd"/>
            <w:r>
              <w:t xml:space="preserve"> персоналу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DB045F" w14:textId="77777777" w:rsidR="0086160C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438C86" w14:textId="77777777" w:rsidR="0086160C" w:rsidRDefault="00000000">
            <w:pPr>
              <w:ind w:left="60"/>
            </w:pPr>
            <w:proofErr w:type="spellStart"/>
            <w:r>
              <w:t>штатні</w:t>
            </w:r>
            <w:proofErr w:type="spellEnd"/>
            <w:r>
              <w:t xml:space="preserve"> </w:t>
            </w:r>
            <w:proofErr w:type="spellStart"/>
            <w:r>
              <w:t>розписи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72CC9E" w14:textId="77777777" w:rsidR="0086160C" w:rsidRDefault="00000000">
            <w:pPr>
              <w:ind w:right="60"/>
              <w:jc w:val="right"/>
            </w:pPr>
            <w:r>
              <w:t>0,50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209E5E" w14:textId="77777777" w:rsidR="0086160C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68553D" w14:textId="77777777" w:rsidR="0086160C" w:rsidRDefault="00000000">
            <w:pPr>
              <w:ind w:right="60"/>
              <w:jc w:val="right"/>
            </w:pPr>
            <w:r>
              <w:t>0,50</w:t>
            </w:r>
          </w:p>
        </w:tc>
        <w:tc>
          <w:tcPr>
            <w:tcW w:w="400" w:type="dxa"/>
          </w:tcPr>
          <w:p w14:paraId="429ADDE0" w14:textId="77777777" w:rsidR="0086160C" w:rsidRDefault="0086160C">
            <w:pPr>
              <w:pStyle w:val="EMPTYCELLSTYLE"/>
            </w:pPr>
          </w:p>
        </w:tc>
      </w:tr>
      <w:tr w:rsidR="0086160C" w14:paraId="0D7E8A9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2F06F83" w14:textId="77777777" w:rsidR="0086160C" w:rsidRDefault="0086160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2E38F" w14:textId="77777777" w:rsidR="0086160C" w:rsidRDefault="0086160C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10BF2A" w14:textId="77777777" w:rsidR="0086160C" w:rsidRDefault="00000000">
            <w:pPr>
              <w:ind w:left="60"/>
            </w:pPr>
            <w:proofErr w:type="spellStart"/>
            <w:r>
              <w:t>Середнє</w:t>
            </w:r>
            <w:proofErr w:type="spellEnd"/>
            <w:r>
              <w:t xml:space="preserve"> число </w:t>
            </w:r>
            <w:proofErr w:type="spellStart"/>
            <w:r>
              <w:t>окладів</w:t>
            </w:r>
            <w:proofErr w:type="spellEnd"/>
            <w:r>
              <w:t xml:space="preserve"> (ставок) </w:t>
            </w:r>
            <w:proofErr w:type="spellStart"/>
            <w:r>
              <w:t>спеціалістів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827C69" w14:textId="77777777" w:rsidR="0086160C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EB8CEE" w14:textId="77777777" w:rsidR="0086160C" w:rsidRDefault="00000000">
            <w:pPr>
              <w:ind w:left="60"/>
            </w:pPr>
            <w:proofErr w:type="spellStart"/>
            <w:r>
              <w:t>штатні</w:t>
            </w:r>
            <w:proofErr w:type="spellEnd"/>
            <w:r>
              <w:t xml:space="preserve"> </w:t>
            </w:r>
            <w:proofErr w:type="spellStart"/>
            <w:r>
              <w:t>розписи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8A568F" w14:textId="77777777" w:rsidR="0086160C" w:rsidRDefault="00000000">
            <w:pPr>
              <w:ind w:right="60"/>
              <w:jc w:val="right"/>
            </w:pPr>
            <w:r>
              <w:t>2,50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278C76" w14:textId="77777777" w:rsidR="0086160C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443C8B" w14:textId="77777777" w:rsidR="0086160C" w:rsidRDefault="00000000">
            <w:pPr>
              <w:ind w:right="60"/>
              <w:jc w:val="right"/>
            </w:pPr>
            <w:r>
              <w:t>2,50</w:t>
            </w:r>
          </w:p>
        </w:tc>
        <w:tc>
          <w:tcPr>
            <w:tcW w:w="400" w:type="dxa"/>
          </w:tcPr>
          <w:p w14:paraId="4BD38ABE" w14:textId="77777777" w:rsidR="0086160C" w:rsidRDefault="0086160C">
            <w:pPr>
              <w:pStyle w:val="EMPTYCELLSTYLE"/>
            </w:pPr>
          </w:p>
        </w:tc>
      </w:tr>
      <w:tr w:rsidR="0086160C" w14:paraId="115EA80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A97AE74" w14:textId="77777777" w:rsidR="0086160C" w:rsidRDefault="0086160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0C6BB0" w14:textId="77777777" w:rsidR="0086160C" w:rsidRDefault="00000000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8C06B8" w14:textId="77777777" w:rsidR="0086160C" w:rsidRDefault="00000000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A9B22" w14:textId="77777777" w:rsidR="0086160C" w:rsidRDefault="0086160C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E3C78" w14:textId="77777777" w:rsidR="0086160C" w:rsidRDefault="0086160C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2AE9E" w14:textId="77777777" w:rsidR="0086160C" w:rsidRDefault="0086160C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1DA3C" w14:textId="77777777" w:rsidR="0086160C" w:rsidRDefault="0086160C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E0CEF" w14:textId="77777777" w:rsidR="0086160C" w:rsidRDefault="0086160C">
            <w:pPr>
              <w:jc w:val="center"/>
            </w:pPr>
          </w:p>
        </w:tc>
        <w:tc>
          <w:tcPr>
            <w:tcW w:w="400" w:type="dxa"/>
          </w:tcPr>
          <w:p w14:paraId="5982FE32" w14:textId="77777777" w:rsidR="0086160C" w:rsidRDefault="0086160C">
            <w:pPr>
              <w:pStyle w:val="EMPTYCELLSTYLE"/>
            </w:pPr>
          </w:p>
        </w:tc>
      </w:tr>
      <w:tr w:rsidR="0086160C" w14:paraId="1F0CF00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7618CB4" w14:textId="77777777" w:rsidR="0086160C" w:rsidRDefault="0086160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FC601" w14:textId="77777777" w:rsidR="0086160C" w:rsidRDefault="0086160C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3C14DE" w14:textId="77777777" w:rsidR="0086160C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книговидач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F94FE8" w14:textId="77777777" w:rsidR="0086160C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7B4727" w14:textId="77777777" w:rsidR="0086160C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659521" w14:textId="77777777" w:rsidR="0086160C" w:rsidRDefault="00000000">
            <w:pPr>
              <w:ind w:right="60"/>
              <w:jc w:val="right"/>
            </w:pPr>
            <w:r>
              <w:t>21 500,00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171DC1" w14:textId="77777777" w:rsidR="0086160C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DD5E3D" w14:textId="77777777" w:rsidR="0086160C" w:rsidRDefault="00000000">
            <w:pPr>
              <w:ind w:right="60"/>
              <w:jc w:val="right"/>
            </w:pPr>
            <w:r>
              <w:t>21 500,00</w:t>
            </w:r>
          </w:p>
        </w:tc>
        <w:tc>
          <w:tcPr>
            <w:tcW w:w="400" w:type="dxa"/>
          </w:tcPr>
          <w:p w14:paraId="63751E01" w14:textId="77777777" w:rsidR="0086160C" w:rsidRDefault="0086160C">
            <w:pPr>
              <w:pStyle w:val="EMPTYCELLSTYLE"/>
            </w:pPr>
          </w:p>
        </w:tc>
      </w:tr>
      <w:tr w:rsidR="0086160C" w14:paraId="3BA3BE5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14:paraId="4E60B99F" w14:textId="77777777" w:rsidR="0086160C" w:rsidRDefault="0086160C">
            <w:pPr>
              <w:pStyle w:val="EMPTYCELLSTYLE"/>
            </w:pPr>
          </w:p>
        </w:tc>
        <w:tc>
          <w:tcPr>
            <w:tcW w:w="700" w:type="dxa"/>
          </w:tcPr>
          <w:p w14:paraId="6FBDDF60" w14:textId="77777777" w:rsidR="0086160C" w:rsidRDefault="0086160C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22F652D" w14:textId="77777777" w:rsidR="0086160C" w:rsidRDefault="0086160C">
            <w:pPr>
              <w:pStyle w:val="EMPTYCELLSTYLE"/>
            </w:pPr>
          </w:p>
        </w:tc>
        <w:tc>
          <w:tcPr>
            <w:tcW w:w="1800" w:type="dxa"/>
          </w:tcPr>
          <w:p w14:paraId="4F496090" w14:textId="77777777" w:rsidR="0086160C" w:rsidRDefault="0086160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D0A5FC2" w14:textId="77777777" w:rsidR="0086160C" w:rsidRDefault="0086160C">
            <w:pPr>
              <w:pStyle w:val="EMPTYCELLSTYLE"/>
            </w:pPr>
          </w:p>
        </w:tc>
        <w:tc>
          <w:tcPr>
            <w:tcW w:w="580" w:type="dxa"/>
          </w:tcPr>
          <w:p w14:paraId="22088173" w14:textId="77777777" w:rsidR="0086160C" w:rsidRDefault="0086160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B5AE8CD" w14:textId="77777777" w:rsidR="0086160C" w:rsidRDefault="0086160C">
            <w:pPr>
              <w:pStyle w:val="EMPTYCELLSTYLE"/>
            </w:pPr>
          </w:p>
        </w:tc>
        <w:tc>
          <w:tcPr>
            <w:tcW w:w="1800" w:type="dxa"/>
          </w:tcPr>
          <w:p w14:paraId="29A1DA03" w14:textId="77777777" w:rsidR="0086160C" w:rsidRDefault="0086160C">
            <w:pPr>
              <w:pStyle w:val="EMPTYCELLSTYLE"/>
            </w:pPr>
          </w:p>
        </w:tc>
        <w:tc>
          <w:tcPr>
            <w:tcW w:w="1800" w:type="dxa"/>
          </w:tcPr>
          <w:p w14:paraId="41358140" w14:textId="77777777" w:rsidR="0086160C" w:rsidRDefault="0086160C">
            <w:pPr>
              <w:pStyle w:val="EMPTYCELLSTYLE"/>
            </w:pPr>
          </w:p>
        </w:tc>
        <w:tc>
          <w:tcPr>
            <w:tcW w:w="400" w:type="dxa"/>
          </w:tcPr>
          <w:p w14:paraId="3CAC5E20" w14:textId="77777777" w:rsidR="0086160C" w:rsidRDefault="0086160C">
            <w:pPr>
              <w:pStyle w:val="EMPTYCELLSTYLE"/>
            </w:pPr>
          </w:p>
        </w:tc>
      </w:tr>
      <w:tr w:rsidR="0086160C" w14:paraId="63B3904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3CA5C8A" w14:textId="77777777" w:rsidR="0086160C" w:rsidRDefault="0086160C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554CC571" w14:textId="77777777" w:rsidR="0086160C" w:rsidRDefault="0086160C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7D3F5970" w14:textId="77777777" w:rsidR="0086160C" w:rsidRDefault="0086160C">
            <w:pPr>
              <w:pStyle w:val="EMPTYCELLSTYLE"/>
            </w:pPr>
          </w:p>
        </w:tc>
        <w:tc>
          <w:tcPr>
            <w:tcW w:w="1800" w:type="dxa"/>
          </w:tcPr>
          <w:p w14:paraId="02571248" w14:textId="77777777" w:rsidR="0086160C" w:rsidRDefault="0086160C">
            <w:pPr>
              <w:pStyle w:val="EMPTYCELLSTYLE"/>
            </w:pPr>
          </w:p>
        </w:tc>
        <w:tc>
          <w:tcPr>
            <w:tcW w:w="1480" w:type="dxa"/>
          </w:tcPr>
          <w:p w14:paraId="6164F98B" w14:textId="77777777" w:rsidR="0086160C" w:rsidRDefault="0086160C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9C63BD6" w14:textId="77777777" w:rsidR="0086160C" w:rsidRDefault="0086160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4F278A1" w14:textId="77777777" w:rsidR="0086160C" w:rsidRDefault="0086160C">
            <w:pPr>
              <w:pStyle w:val="EMPTYCELLSTYLE"/>
            </w:pPr>
          </w:p>
        </w:tc>
        <w:tc>
          <w:tcPr>
            <w:tcW w:w="1800" w:type="dxa"/>
          </w:tcPr>
          <w:p w14:paraId="250A83F1" w14:textId="77777777" w:rsidR="0086160C" w:rsidRDefault="0086160C">
            <w:pPr>
              <w:pStyle w:val="EMPTYCELLSTYLE"/>
            </w:pPr>
          </w:p>
        </w:tc>
        <w:tc>
          <w:tcPr>
            <w:tcW w:w="1800" w:type="dxa"/>
          </w:tcPr>
          <w:p w14:paraId="1F748B05" w14:textId="77777777" w:rsidR="0086160C" w:rsidRDefault="0086160C">
            <w:pPr>
              <w:pStyle w:val="EMPTYCELLSTYLE"/>
            </w:pPr>
          </w:p>
        </w:tc>
        <w:tc>
          <w:tcPr>
            <w:tcW w:w="400" w:type="dxa"/>
          </w:tcPr>
          <w:p w14:paraId="550609D2" w14:textId="77777777" w:rsidR="0086160C" w:rsidRDefault="0086160C">
            <w:pPr>
              <w:pStyle w:val="EMPTYCELLSTYLE"/>
            </w:pPr>
          </w:p>
        </w:tc>
      </w:tr>
      <w:tr w:rsidR="0086160C" w14:paraId="39D8280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AB40A6D" w14:textId="77777777" w:rsidR="0086160C" w:rsidRDefault="0086160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0EEBB" w14:textId="77777777" w:rsidR="0086160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374F2" w14:textId="77777777" w:rsidR="0086160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A28CC" w14:textId="77777777" w:rsidR="0086160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C25DA" w14:textId="77777777" w:rsidR="0086160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4ECE4" w14:textId="77777777" w:rsidR="0086160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0D8B8" w14:textId="77777777" w:rsidR="0086160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6E848" w14:textId="77777777" w:rsidR="0086160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6909D909" w14:textId="77777777" w:rsidR="0086160C" w:rsidRDefault="0086160C">
            <w:pPr>
              <w:pStyle w:val="EMPTYCELLSTYLE"/>
            </w:pPr>
          </w:p>
        </w:tc>
      </w:tr>
      <w:tr w:rsidR="0086160C" w14:paraId="36034EF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48474C0" w14:textId="77777777" w:rsidR="0086160C" w:rsidRDefault="0086160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FCC48" w14:textId="77777777" w:rsidR="0086160C" w:rsidRDefault="0086160C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CCBA87" w14:textId="77777777" w:rsidR="0086160C" w:rsidRDefault="00000000">
            <w:pPr>
              <w:ind w:left="60"/>
            </w:pPr>
            <w:r>
              <w:t xml:space="preserve">Число </w:t>
            </w:r>
            <w:proofErr w:type="spellStart"/>
            <w:r>
              <w:t>читачів</w:t>
            </w:r>
            <w:proofErr w:type="spellEnd"/>
            <w:r>
              <w:t xml:space="preserve">, в тому </w:t>
            </w:r>
            <w:proofErr w:type="spellStart"/>
            <w:r>
              <w:t>числі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1C94BF" w14:textId="77777777" w:rsidR="0086160C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835D12" w14:textId="77777777" w:rsidR="0086160C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9654C8" w14:textId="77777777" w:rsidR="0086160C" w:rsidRDefault="00000000">
            <w:pPr>
              <w:ind w:right="60"/>
              <w:jc w:val="right"/>
            </w:pPr>
            <w:r>
              <w:t>1 240,00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3F3CF2" w14:textId="77777777" w:rsidR="0086160C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11E3E8" w14:textId="77777777" w:rsidR="0086160C" w:rsidRDefault="00000000">
            <w:pPr>
              <w:ind w:right="60"/>
              <w:jc w:val="right"/>
            </w:pPr>
            <w:r>
              <w:t>1 240,00</w:t>
            </w:r>
          </w:p>
        </w:tc>
        <w:tc>
          <w:tcPr>
            <w:tcW w:w="400" w:type="dxa"/>
          </w:tcPr>
          <w:p w14:paraId="07612CE0" w14:textId="77777777" w:rsidR="0086160C" w:rsidRDefault="0086160C">
            <w:pPr>
              <w:pStyle w:val="EMPTYCELLSTYLE"/>
            </w:pPr>
          </w:p>
        </w:tc>
      </w:tr>
      <w:tr w:rsidR="0086160C" w14:paraId="3BAD2F8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7F8248E" w14:textId="77777777" w:rsidR="0086160C" w:rsidRDefault="0086160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F2D7C" w14:textId="77777777" w:rsidR="0086160C" w:rsidRDefault="0086160C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A0B5FB" w14:textId="77777777" w:rsidR="0086160C" w:rsidRDefault="00000000">
            <w:pPr>
              <w:ind w:left="60"/>
            </w:pPr>
            <w:r>
              <w:t xml:space="preserve"> </w:t>
            </w:r>
            <w:proofErr w:type="spellStart"/>
            <w:r>
              <w:t>дівчат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72200B" w14:textId="77777777" w:rsidR="0086160C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44393C" w14:textId="77777777" w:rsidR="0086160C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549A92" w14:textId="77777777" w:rsidR="0086160C" w:rsidRDefault="00000000">
            <w:pPr>
              <w:ind w:right="60"/>
              <w:jc w:val="right"/>
            </w:pPr>
            <w:r>
              <w:t>200,00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BAC2D5" w14:textId="77777777" w:rsidR="0086160C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D13F84" w14:textId="77777777" w:rsidR="0086160C" w:rsidRDefault="00000000">
            <w:pPr>
              <w:ind w:right="60"/>
              <w:jc w:val="right"/>
            </w:pPr>
            <w:r>
              <w:t>200,00</w:t>
            </w:r>
          </w:p>
        </w:tc>
        <w:tc>
          <w:tcPr>
            <w:tcW w:w="400" w:type="dxa"/>
          </w:tcPr>
          <w:p w14:paraId="487E9880" w14:textId="77777777" w:rsidR="0086160C" w:rsidRDefault="0086160C">
            <w:pPr>
              <w:pStyle w:val="EMPTYCELLSTYLE"/>
            </w:pPr>
          </w:p>
        </w:tc>
      </w:tr>
      <w:tr w:rsidR="0086160C" w14:paraId="2D8F0F1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E06383E" w14:textId="77777777" w:rsidR="0086160C" w:rsidRDefault="0086160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8A4AC" w14:textId="77777777" w:rsidR="0086160C" w:rsidRDefault="0086160C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C247F5" w14:textId="77777777" w:rsidR="0086160C" w:rsidRDefault="00000000">
            <w:pPr>
              <w:ind w:left="60"/>
            </w:pPr>
            <w:proofErr w:type="spellStart"/>
            <w:r>
              <w:t>хлопців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4F43F1" w14:textId="77777777" w:rsidR="0086160C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EE4865" w14:textId="77777777" w:rsidR="0086160C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5C2E58" w14:textId="77777777" w:rsidR="0086160C" w:rsidRDefault="00000000">
            <w:pPr>
              <w:ind w:right="60"/>
              <w:jc w:val="right"/>
            </w:pPr>
            <w:r>
              <w:t>400,00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6AD623" w14:textId="77777777" w:rsidR="0086160C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A5D356" w14:textId="77777777" w:rsidR="0086160C" w:rsidRDefault="00000000">
            <w:pPr>
              <w:ind w:right="60"/>
              <w:jc w:val="right"/>
            </w:pPr>
            <w:r>
              <w:t>400,00</w:t>
            </w:r>
          </w:p>
        </w:tc>
        <w:tc>
          <w:tcPr>
            <w:tcW w:w="400" w:type="dxa"/>
          </w:tcPr>
          <w:p w14:paraId="2EA93CD2" w14:textId="77777777" w:rsidR="0086160C" w:rsidRDefault="0086160C">
            <w:pPr>
              <w:pStyle w:val="EMPTYCELLSTYLE"/>
            </w:pPr>
          </w:p>
        </w:tc>
      </w:tr>
      <w:tr w:rsidR="0086160C" w14:paraId="19CD4D1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441FAA8" w14:textId="77777777" w:rsidR="0086160C" w:rsidRDefault="0086160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9E60F" w14:textId="77777777" w:rsidR="0086160C" w:rsidRDefault="0086160C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3B9DED" w14:textId="77777777" w:rsidR="0086160C" w:rsidRDefault="00000000">
            <w:pPr>
              <w:ind w:left="60"/>
            </w:pPr>
            <w:r>
              <w:t xml:space="preserve"> </w:t>
            </w:r>
            <w:proofErr w:type="spellStart"/>
            <w:r>
              <w:t>жінок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2643B9" w14:textId="77777777" w:rsidR="0086160C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00D3A5" w14:textId="77777777" w:rsidR="0086160C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C426B4" w14:textId="77777777" w:rsidR="0086160C" w:rsidRDefault="00000000">
            <w:pPr>
              <w:ind w:right="60"/>
              <w:jc w:val="right"/>
            </w:pPr>
            <w:r>
              <w:t>513,00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0D7EFD" w14:textId="77777777" w:rsidR="0086160C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CD8135" w14:textId="77777777" w:rsidR="0086160C" w:rsidRDefault="00000000">
            <w:pPr>
              <w:ind w:right="60"/>
              <w:jc w:val="right"/>
            </w:pPr>
            <w:r>
              <w:t>513,00</w:t>
            </w:r>
          </w:p>
        </w:tc>
        <w:tc>
          <w:tcPr>
            <w:tcW w:w="400" w:type="dxa"/>
          </w:tcPr>
          <w:p w14:paraId="33E2AB2B" w14:textId="77777777" w:rsidR="0086160C" w:rsidRDefault="0086160C">
            <w:pPr>
              <w:pStyle w:val="EMPTYCELLSTYLE"/>
            </w:pPr>
          </w:p>
        </w:tc>
      </w:tr>
      <w:tr w:rsidR="0086160C" w14:paraId="3750640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413353B" w14:textId="77777777" w:rsidR="0086160C" w:rsidRDefault="0086160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E1C62" w14:textId="77777777" w:rsidR="0086160C" w:rsidRDefault="0086160C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C3B080" w14:textId="77777777" w:rsidR="0086160C" w:rsidRDefault="00000000">
            <w:pPr>
              <w:ind w:left="60"/>
            </w:pPr>
            <w:proofErr w:type="spellStart"/>
            <w:r>
              <w:t>чоловіків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56CA42" w14:textId="77777777" w:rsidR="0086160C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9A22CF" w14:textId="77777777" w:rsidR="0086160C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36616C" w14:textId="77777777" w:rsidR="0086160C" w:rsidRDefault="00000000">
            <w:pPr>
              <w:ind w:right="60"/>
              <w:jc w:val="right"/>
            </w:pPr>
            <w:r>
              <w:t>127,00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4460C0" w14:textId="77777777" w:rsidR="0086160C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406A9C" w14:textId="77777777" w:rsidR="0086160C" w:rsidRDefault="00000000">
            <w:pPr>
              <w:ind w:right="60"/>
              <w:jc w:val="right"/>
            </w:pPr>
            <w:r>
              <w:t>127,00</w:t>
            </w:r>
          </w:p>
        </w:tc>
        <w:tc>
          <w:tcPr>
            <w:tcW w:w="400" w:type="dxa"/>
          </w:tcPr>
          <w:p w14:paraId="5F46B9BD" w14:textId="77777777" w:rsidR="0086160C" w:rsidRDefault="0086160C">
            <w:pPr>
              <w:pStyle w:val="EMPTYCELLSTYLE"/>
            </w:pPr>
          </w:p>
        </w:tc>
      </w:tr>
      <w:tr w:rsidR="0086160C" w14:paraId="78B6D98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21AF8C7" w14:textId="77777777" w:rsidR="0086160C" w:rsidRDefault="0086160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6AAA7" w14:textId="77777777" w:rsidR="0086160C" w:rsidRDefault="0086160C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8DCA00" w14:textId="77777777" w:rsidR="0086160C" w:rsidRDefault="00000000">
            <w:pPr>
              <w:ind w:left="60"/>
            </w:pPr>
            <w:proofErr w:type="spellStart"/>
            <w:r>
              <w:t>Бібліотечний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8B02E4" w14:textId="77777777" w:rsidR="0086160C" w:rsidRDefault="00000000">
            <w:pPr>
              <w:ind w:left="60"/>
              <w:jc w:val="center"/>
            </w:pPr>
            <w:r>
              <w:t xml:space="preserve">тис. </w:t>
            </w:r>
            <w:proofErr w:type="spellStart"/>
            <w:r>
              <w:t>примірників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FADB10" w14:textId="77777777" w:rsidR="0086160C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B2E6EE" w14:textId="77777777" w:rsidR="0086160C" w:rsidRDefault="00000000">
            <w:pPr>
              <w:ind w:right="60"/>
              <w:jc w:val="right"/>
            </w:pPr>
            <w:r>
              <w:t>31,94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520483" w14:textId="77777777" w:rsidR="0086160C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83FD72" w14:textId="77777777" w:rsidR="0086160C" w:rsidRDefault="00000000">
            <w:pPr>
              <w:ind w:right="60"/>
              <w:jc w:val="right"/>
            </w:pPr>
            <w:r>
              <w:t>31,94</w:t>
            </w:r>
          </w:p>
        </w:tc>
        <w:tc>
          <w:tcPr>
            <w:tcW w:w="400" w:type="dxa"/>
          </w:tcPr>
          <w:p w14:paraId="039EA89A" w14:textId="77777777" w:rsidR="0086160C" w:rsidRDefault="0086160C">
            <w:pPr>
              <w:pStyle w:val="EMPTYCELLSTYLE"/>
            </w:pPr>
          </w:p>
        </w:tc>
      </w:tr>
      <w:tr w:rsidR="0086160C" w14:paraId="17A0B6C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9C44273" w14:textId="77777777" w:rsidR="0086160C" w:rsidRDefault="0086160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5FBFD" w14:textId="77777777" w:rsidR="0086160C" w:rsidRDefault="0086160C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10D3F4" w14:textId="77777777" w:rsidR="0086160C" w:rsidRDefault="00000000">
            <w:pPr>
              <w:ind w:left="60"/>
            </w:pPr>
            <w:proofErr w:type="spellStart"/>
            <w:r>
              <w:t>Поповнення</w:t>
            </w:r>
            <w:proofErr w:type="spellEnd"/>
            <w:r>
              <w:t xml:space="preserve"> </w:t>
            </w:r>
            <w:proofErr w:type="spellStart"/>
            <w:r>
              <w:t>бібліотечного</w:t>
            </w:r>
            <w:proofErr w:type="spellEnd"/>
            <w:r>
              <w:t xml:space="preserve"> фонду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A01693" w14:textId="77777777" w:rsidR="0086160C" w:rsidRDefault="00000000">
            <w:pPr>
              <w:ind w:left="60"/>
              <w:jc w:val="center"/>
            </w:pPr>
            <w:r>
              <w:t xml:space="preserve">тис. </w:t>
            </w:r>
            <w:proofErr w:type="spellStart"/>
            <w:r>
              <w:t>примірників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8EE48F" w14:textId="77777777" w:rsidR="0086160C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E3362A" w14:textId="77777777" w:rsidR="0086160C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A1B89C" w14:textId="77777777" w:rsidR="0086160C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33F9DB" w14:textId="77777777" w:rsidR="0086160C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400" w:type="dxa"/>
          </w:tcPr>
          <w:p w14:paraId="5A0547CF" w14:textId="77777777" w:rsidR="0086160C" w:rsidRDefault="0086160C">
            <w:pPr>
              <w:pStyle w:val="EMPTYCELLSTYLE"/>
            </w:pPr>
          </w:p>
        </w:tc>
      </w:tr>
      <w:tr w:rsidR="0086160C" w14:paraId="32F9A1F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B90BD53" w14:textId="77777777" w:rsidR="0086160C" w:rsidRDefault="0086160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BBC223" w14:textId="77777777" w:rsidR="0086160C" w:rsidRDefault="00000000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13A045" w14:textId="77777777" w:rsidR="0086160C" w:rsidRDefault="00000000">
            <w:pPr>
              <w:ind w:left="60"/>
            </w:pPr>
            <w:proofErr w:type="spellStart"/>
            <w:r>
              <w:rPr>
                <w:b/>
              </w:rPr>
              <w:t>ефективності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82B98" w14:textId="77777777" w:rsidR="0086160C" w:rsidRDefault="0086160C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D265B" w14:textId="77777777" w:rsidR="0086160C" w:rsidRDefault="0086160C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55D7C" w14:textId="77777777" w:rsidR="0086160C" w:rsidRDefault="0086160C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00B27" w14:textId="77777777" w:rsidR="0086160C" w:rsidRDefault="0086160C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8BE58" w14:textId="77777777" w:rsidR="0086160C" w:rsidRDefault="0086160C">
            <w:pPr>
              <w:jc w:val="center"/>
            </w:pPr>
          </w:p>
        </w:tc>
        <w:tc>
          <w:tcPr>
            <w:tcW w:w="400" w:type="dxa"/>
          </w:tcPr>
          <w:p w14:paraId="7C6B1460" w14:textId="77777777" w:rsidR="0086160C" w:rsidRDefault="0086160C">
            <w:pPr>
              <w:pStyle w:val="EMPTYCELLSTYLE"/>
            </w:pPr>
          </w:p>
        </w:tc>
      </w:tr>
      <w:tr w:rsidR="0086160C" w14:paraId="73CDB64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DC804CF" w14:textId="77777777" w:rsidR="0086160C" w:rsidRDefault="0086160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D3EE1" w14:textId="77777777" w:rsidR="0086160C" w:rsidRDefault="0086160C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123B19" w14:textId="77777777" w:rsidR="0086160C" w:rsidRDefault="00000000">
            <w:pPr>
              <w:ind w:left="60"/>
            </w:pPr>
            <w:proofErr w:type="spellStart"/>
            <w:r>
              <w:t>Середні</w:t>
            </w:r>
            <w:proofErr w:type="spellEnd"/>
            <w:r>
              <w:t xml:space="preserve"> </w:t>
            </w:r>
            <w:proofErr w:type="spellStart"/>
            <w:r>
              <w:t>затрати</w:t>
            </w:r>
            <w:proofErr w:type="spellEnd"/>
            <w:r>
              <w:t xml:space="preserve"> на </w:t>
            </w:r>
            <w:proofErr w:type="spellStart"/>
            <w:r>
              <w:t>обслуговування</w:t>
            </w:r>
            <w:proofErr w:type="spellEnd"/>
            <w:r>
              <w:t xml:space="preserve"> одного </w:t>
            </w:r>
            <w:proofErr w:type="spellStart"/>
            <w:r>
              <w:t>читача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71DD36" w14:textId="77777777" w:rsidR="0086160C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40441F" w14:textId="77777777" w:rsidR="0086160C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823B7E" w14:textId="77777777" w:rsidR="0086160C" w:rsidRDefault="00000000">
            <w:pPr>
              <w:ind w:right="60"/>
              <w:jc w:val="right"/>
            </w:pPr>
            <w:r>
              <w:t>512,48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312FA2" w14:textId="77777777" w:rsidR="0086160C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FD320A" w14:textId="77777777" w:rsidR="0086160C" w:rsidRDefault="00000000">
            <w:pPr>
              <w:ind w:right="60"/>
              <w:jc w:val="right"/>
            </w:pPr>
            <w:r>
              <w:t>512,48</w:t>
            </w:r>
          </w:p>
        </w:tc>
        <w:tc>
          <w:tcPr>
            <w:tcW w:w="400" w:type="dxa"/>
          </w:tcPr>
          <w:p w14:paraId="1875A1D2" w14:textId="77777777" w:rsidR="0086160C" w:rsidRDefault="0086160C">
            <w:pPr>
              <w:pStyle w:val="EMPTYCELLSTYLE"/>
            </w:pPr>
          </w:p>
        </w:tc>
      </w:tr>
      <w:tr w:rsidR="0086160C" w14:paraId="5510CAE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5D5A199" w14:textId="77777777" w:rsidR="0086160C" w:rsidRDefault="0086160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5373B" w14:textId="77777777" w:rsidR="0086160C" w:rsidRDefault="0086160C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44CBAA" w14:textId="77777777" w:rsidR="0086160C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кноговидач</w:t>
            </w:r>
            <w:proofErr w:type="spellEnd"/>
            <w:r>
              <w:t xml:space="preserve"> на одного </w:t>
            </w:r>
            <w:proofErr w:type="spellStart"/>
            <w:r>
              <w:t>працівника</w:t>
            </w:r>
            <w:proofErr w:type="spellEnd"/>
            <w:r>
              <w:t xml:space="preserve"> (ставку)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4634EA" w14:textId="77777777" w:rsidR="0086160C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68CE07" w14:textId="77777777" w:rsidR="0086160C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B48DEE" w14:textId="77777777" w:rsidR="0086160C" w:rsidRDefault="00000000">
            <w:pPr>
              <w:ind w:right="60"/>
              <w:jc w:val="right"/>
            </w:pPr>
            <w:r>
              <w:t>5 058,82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B59D75" w14:textId="77777777" w:rsidR="0086160C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66729A" w14:textId="77777777" w:rsidR="0086160C" w:rsidRDefault="00000000">
            <w:pPr>
              <w:ind w:right="60"/>
              <w:jc w:val="right"/>
            </w:pPr>
            <w:r>
              <w:t>5 058,82</w:t>
            </w:r>
          </w:p>
        </w:tc>
        <w:tc>
          <w:tcPr>
            <w:tcW w:w="400" w:type="dxa"/>
          </w:tcPr>
          <w:p w14:paraId="1D47583D" w14:textId="77777777" w:rsidR="0086160C" w:rsidRDefault="0086160C">
            <w:pPr>
              <w:pStyle w:val="EMPTYCELLSTYLE"/>
            </w:pPr>
          </w:p>
        </w:tc>
      </w:tr>
      <w:tr w:rsidR="0086160C" w14:paraId="286D03F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0455A0A" w14:textId="77777777" w:rsidR="0086160C" w:rsidRDefault="0086160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9BDBBD" w14:textId="77777777" w:rsidR="0086160C" w:rsidRDefault="00000000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49E503" w14:textId="77777777" w:rsidR="0086160C" w:rsidRDefault="00000000">
            <w:pPr>
              <w:ind w:left="60"/>
            </w:pPr>
            <w:proofErr w:type="spellStart"/>
            <w:r>
              <w:rPr>
                <w:b/>
              </w:rPr>
              <w:t>якості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375FD" w14:textId="77777777" w:rsidR="0086160C" w:rsidRDefault="0086160C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232D8" w14:textId="77777777" w:rsidR="0086160C" w:rsidRDefault="0086160C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54A55" w14:textId="77777777" w:rsidR="0086160C" w:rsidRDefault="0086160C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16BC1" w14:textId="77777777" w:rsidR="0086160C" w:rsidRDefault="0086160C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FB2E5" w14:textId="77777777" w:rsidR="0086160C" w:rsidRDefault="0086160C">
            <w:pPr>
              <w:jc w:val="center"/>
            </w:pPr>
          </w:p>
        </w:tc>
        <w:tc>
          <w:tcPr>
            <w:tcW w:w="400" w:type="dxa"/>
          </w:tcPr>
          <w:p w14:paraId="65DE9E55" w14:textId="77777777" w:rsidR="0086160C" w:rsidRDefault="0086160C">
            <w:pPr>
              <w:pStyle w:val="EMPTYCELLSTYLE"/>
            </w:pPr>
          </w:p>
        </w:tc>
      </w:tr>
      <w:tr w:rsidR="0086160C" w14:paraId="2E88B0CF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793EC3F8" w14:textId="77777777" w:rsidR="0086160C" w:rsidRDefault="0086160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0F0BC" w14:textId="77777777" w:rsidR="0086160C" w:rsidRDefault="0086160C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504F02" w14:textId="77777777" w:rsidR="0086160C" w:rsidRDefault="00000000">
            <w:pPr>
              <w:ind w:left="60"/>
            </w:pPr>
            <w:proofErr w:type="spellStart"/>
            <w:r>
              <w:t>Динаміка</w:t>
            </w:r>
            <w:proofErr w:type="spellEnd"/>
            <w:r>
              <w:t xml:space="preserve"> </w:t>
            </w:r>
            <w:proofErr w:type="spellStart"/>
            <w:r>
              <w:t>збільшення</w:t>
            </w:r>
            <w:proofErr w:type="spellEnd"/>
            <w:r>
              <w:t xml:space="preserve"> </w:t>
            </w:r>
            <w:proofErr w:type="spellStart"/>
            <w:r>
              <w:t>кількості</w:t>
            </w:r>
            <w:proofErr w:type="spellEnd"/>
            <w:r>
              <w:t xml:space="preserve"> </w:t>
            </w:r>
            <w:proofErr w:type="spellStart"/>
            <w:r>
              <w:t>кноговидач</w:t>
            </w:r>
            <w:proofErr w:type="spellEnd"/>
            <w:r>
              <w:t xml:space="preserve"> у плановому </w:t>
            </w:r>
            <w:proofErr w:type="spellStart"/>
            <w:r>
              <w:t>періоді</w:t>
            </w:r>
            <w:proofErr w:type="spellEnd"/>
            <w:r>
              <w:t xml:space="preserve"> </w:t>
            </w:r>
            <w:proofErr w:type="spellStart"/>
            <w:r>
              <w:t>відповідно</w:t>
            </w:r>
            <w:proofErr w:type="spellEnd"/>
            <w:r>
              <w:t xml:space="preserve"> до фактичного </w:t>
            </w:r>
            <w:proofErr w:type="spellStart"/>
            <w:r>
              <w:t>показника</w:t>
            </w:r>
            <w:proofErr w:type="spellEnd"/>
            <w:r>
              <w:t xml:space="preserve"> </w:t>
            </w:r>
            <w:proofErr w:type="spellStart"/>
            <w:r>
              <w:t>попереднього</w:t>
            </w:r>
            <w:proofErr w:type="spellEnd"/>
            <w:r>
              <w:t xml:space="preserve"> </w:t>
            </w:r>
            <w:proofErr w:type="spellStart"/>
            <w:r>
              <w:t>періоду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F40387" w14:textId="77777777" w:rsidR="0086160C" w:rsidRDefault="00000000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381901" w14:textId="77777777" w:rsidR="0086160C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23EF5D" w14:textId="77777777" w:rsidR="0086160C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A29EE0" w14:textId="77777777" w:rsidR="0086160C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B5B3EB" w14:textId="77777777" w:rsidR="0086160C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5AC40F38" w14:textId="77777777" w:rsidR="0086160C" w:rsidRDefault="0086160C">
            <w:pPr>
              <w:pStyle w:val="EMPTYCELLSTYLE"/>
            </w:pPr>
          </w:p>
        </w:tc>
      </w:tr>
      <w:tr w:rsidR="0086160C" w14:paraId="3BCAE28C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4CF3CA64" w14:textId="77777777" w:rsidR="0086160C" w:rsidRDefault="0086160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84C53" w14:textId="77777777" w:rsidR="0086160C" w:rsidRDefault="0086160C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84D881" w14:textId="77777777" w:rsidR="0086160C" w:rsidRDefault="00000000">
            <w:pPr>
              <w:ind w:left="60"/>
            </w:pPr>
            <w:proofErr w:type="spellStart"/>
            <w:r>
              <w:t>Динаміка</w:t>
            </w:r>
            <w:proofErr w:type="spellEnd"/>
            <w:r>
              <w:t xml:space="preserve"> </w:t>
            </w:r>
            <w:proofErr w:type="spellStart"/>
            <w:r>
              <w:t>поповнення</w:t>
            </w:r>
            <w:proofErr w:type="spellEnd"/>
            <w:r>
              <w:t xml:space="preserve"> </w:t>
            </w:r>
            <w:proofErr w:type="spellStart"/>
            <w:r>
              <w:t>бібліотечного</w:t>
            </w:r>
            <w:proofErr w:type="spellEnd"/>
            <w:r>
              <w:t xml:space="preserve"> фонду в плановому </w:t>
            </w:r>
            <w:proofErr w:type="spellStart"/>
            <w:r>
              <w:t>періоді</w:t>
            </w:r>
            <w:proofErr w:type="spellEnd"/>
            <w:r>
              <w:t xml:space="preserve"> </w:t>
            </w:r>
            <w:proofErr w:type="spellStart"/>
            <w:r>
              <w:t>відповідно</w:t>
            </w:r>
            <w:proofErr w:type="spellEnd"/>
            <w:r>
              <w:t xml:space="preserve"> до </w:t>
            </w:r>
            <w:proofErr w:type="spellStart"/>
            <w:r>
              <w:t>фактимчного</w:t>
            </w:r>
            <w:proofErr w:type="spellEnd"/>
            <w:r>
              <w:t xml:space="preserve"> </w:t>
            </w:r>
            <w:proofErr w:type="spellStart"/>
            <w:r>
              <w:t>показника</w:t>
            </w:r>
            <w:proofErr w:type="spellEnd"/>
            <w:r>
              <w:t xml:space="preserve"> </w:t>
            </w:r>
            <w:proofErr w:type="spellStart"/>
            <w:r>
              <w:t>попереднього</w:t>
            </w:r>
            <w:proofErr w:type="spellEnd"/>
            <w:r>
              <w:t xml:space="preserve"> </w:t>
            </w:r>
            <w:proofErr w:type="spellStart"/>
            <w:r>
              <w:t>періоду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72AA3A" w14:textId="77777777" w:rsidR="0086160C" w:rsidRDefault="00000000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F932FC" w14:textId="77777777" w:rsidR="0086160C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25C510" w14:textId="77777777" w:rsidR="0086160C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05D6A6" w14:textId="77777777" w:rsidR="0086160C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085DFE" w14:textId="77777777" w:rsidR="0086160C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540AC240" w14:textId="77777777" w:rsidR="0086160C" w:rsidRDefault="0086160C">
            <w:pPr>
              <w:pStyle w:val="EMPTYCELLSTYLE"/>
            </w:pPr>
          </w:p>
        </w:tc>
      </w:tr>
      <w:tr w:rsidR="0086160C" w14:paraId="6240424D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7161F1C5" w14:textId="77777777" w:rsidR="0086160C" w:rsidRDefault="0086160C">
            <w:pPr>
              <w:pStyle w:val="EMPTYCELLSTYLE"/>
            </w:pPr>
          </w:p>
        </w:tc>
        <w:tc>
          <w:tcPr>
            <w:tcW w:w="700" w:type="dxa"/>
          </w:tcPr>
          <w:p w14:paraId="5584F565" w14:textId="77777777" w:rsidR="0086160C" w:rsidRDefault="0086160C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8C71402" w14:textId="77777777" w:rsidR="0086160C" w:rsidRDefault="0086160C">
            <w:pPr>
              <w:pStyle w:val="EMPTYCELLSTYLE"/>
            </w:pPr>
          </w:p>
        </w:tc>
        <w:tc>
          <w:tcPr>
            <w:tcW w:w="1800" w:type="dxa"/>
          </w:tcPr>
          <w:p w14:paraId="38577548" w14:textId="77777777" w:rsidR="0086160C" w:rsidRDefault="0086160C">
            <w:pPr>
              <w:pStyle w:val="EMPTYCELLSTYLE"/>
            </w:pPr>
          </w:p>
        </w:tc>
        <w:tc>
          <w:tcPr>
            <w:tcW w:w="1480" w:type="dxa"/>
          </w:tcPr>
          <w:p w14:paraId="0E3B1BDB" w14:textId="77777777" w:rsidR="0086160C" w:rsidRDefault="0086160C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0CA86C17" w14:textId="77777777" w:rsidR="0086160C" w:rsidRDefault="0086160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447656E" w14:textId="77777777" w:rsidR="0086160C" w:rsidRDefault="0086160C">
            <w:pPr>
              <w:pStyle w:val="EMPTYCELLSTYLE"/>
            </w:pPr>
          </w:p>
        </w:tc>
        <w:tc>
          <w:tcPr>
            <w:tcW w:w="1800" w:type="dxa"/>
          </w:tcPr>
          <w:p w14:paraId="320AF3D8" w14:textId="77777777" w:rsidR="0086160C" w:rsidRDefault="0086160C">
            <w:pPr>
              <w:pStyle w:val="EMPTYCELLSTYLE"/>
            </w:pPr>
          </w:p>
        </w:tc>
        <w:tc>
          <w:tcPr>
            <w:tcW w:w="1800" w:type="dxa"/>
          </w:tcPr>
          <w:p w14:paraId="693978DD" w14:textId="77777777" w:rsidR="0086160C" w:rsidRDefault="0086160C">
            <w:pPr>
              <w:pStyle w:val="EMPTYCELLSTYLE"/>
            </w:pPr>
          </w:p>
        </w:tc>
        <w:tc>
          <w:tcPr>
            <w:tcW w:w="400" w:type="dxa"/>
          </w:tcPr>
          <w:p w14:paraId="5CDE967E" w14:textId="77777777" w:rsidR="0086160C" w:rsidRDefault="0086160C">
            <w:pPr>
              <w:pStyle w:val="EMPTYCELLSTYLE"/>
            </w:pPr>
          </w:p>
        </w:tc>
      </w:tr>
      <w:tr w:rsidR="0086160C" w14:paraId="2DC7557C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563C7EB4" w14:textId="77777777" w:rsidR="0086160C" w:rsidRDefault="0086160C">
            <w:pPr>
              <w:pStyle w:val="EMPTYCELLSTYLE"/>
            </w:pPr>
          </w:p>
        </w:tc>
        <w:tc>
          <w:tcPr>
            <w:tcW w:w="700" w:type="dxa"/>
          </w:tcPr>
          <w:p w14:paraId="69D5AD75" w14:textId="77777777" w:rsidR="0086160C" w:rsidRDefault="0086160C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6C5B30" w14:textId="77777777" w:rsidR="0086160C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480" w:type="dxa"/>
          </w:tcPr>
          <w:p w14:paraId="68F319AD" w14:textId="77777777" w:rsidR="0086160C" w:rsidRDefault="0086160C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12CE880" w14:textId="77777777" w:rsidR="0086160C" w:rsidRDefault="0086160C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04A7F" w14:textId="77777777" w:rsidR="0086160C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800" w:type="dxa"/>
          </w:tcPr>
          <w:p w14:paraId="3196B55E" w14:textId="77777777" w:rsidR="0086160C" w:rsidRDefault="0086160C">
            <w:pPr>
              <w:pStyle w:val="EMPTYCELLSTYLE"/>
            </w:pPr>
          </w:p>
        </w:tc>
        <w:tc>
          <w:tcPr>
            <w:tcW w:w="400" w:type="dxa"/>
          </w:tcPr>
          <w:p w14:paraId="7DB898B5" w14:textId="77777777" w:rsidR="0086160C" w:rsidRDefault="0086160C">
            <w:pPr>
              <w:pStyle w:val="EMPTYCELLSTYLE"/>
            </w:pPr>
          </w:p>
        </w:tc>
      </w:tr>
      <w:tr w:rsidR="0086160C" w14:paraId="72750D12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53274818" w14:textId="77777777" w:rsidR="0086160C" w:rsidRDefault="0086160C">
            <w:pPr>
              <w:pStyle w:val="EMPTYCELLSTYLE"/>
            </w:pPr>
          </w:p>
        </w:tc>
        <w:tc>
          <w:tcPr>
            <w:tcW w:w="700" w:type="dxa"/>
          </w:tcPr>
          <w:p w14:paraId="25059697" w14:textId="77777777" w:rsidR="0086160C" w:rsidRDefault="0086160C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26ED879" w14:textId="77777777" w:rsidR="0086160C" w:rsidRDefault="0086160C">
            <w:pPr>
              <w:pStyle w:val="EMPTYCELLSTYLE"/>
            </w:pPr>
          </w:p>
        </w:tc>
        <w:tc>
          <w:tcPr>
            <w:tcW w:w="1800" w:type="dxa"/>
          </w:tcPr>
          <w:p w14:paraId="51738DF2" w14:textId="77777777" w:rsidR="0086160C" w:rsidRDefault="0086160C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195DA5" w14:textId="77777777" w:rsidR="0086160C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3D2A6FE3" w14:textId="77777777" w:rsidR="0086160C" w:rsidRDefault="0086160C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13355A" w14:textId="77777777" w:rsidR="0086160C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1BF28807" w14:textId="77777777" w:rsidR="0086160C" w:rsidRDefault="0086160C">
            <w:pPr>
              <w:pStyle w:val="EMPTYCELLSTYLE"/>
            </w:pPr>
          </w:p>
        </w:tc>
        <w:tc>
          <w:tcPr>
            <w:tcW w:w="400" w:type="dxa"/>
          </w:tcPr>
          <w:p w14:paraId="42592F36" w14:textId="77777777" w:rsidR="0086160C" w:rsidRDefault="0086160C">
            <w:pPr>
              <w:pStyle w:val="EMPTYCELLSTYLE"/>
            </w:pPr>
          </w:p>
        </w:tc>
      </w:tr>
      <w:tr w:rsidR="0086160C" w14:paraId="5EC30F5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F835F4E" w14:textId="77777777" w:rsidR="0086160C" w:rsidRDefault="0086160C">
            <w:pPr>
              <w:pStyle w:val="EMPTYCELLSTYLE"/>
            </w:pPr>
          </w:p>
        </w:tc>
        <w:tc>
          <w:tcPr>
            <w:tcW w:w="700" w:type="dxa"/>
          </w:tcPr>
          <w:p w14:paraId="3DEBFF3D" w14:textId="77777777" w:rsidR="0086160C" w:rsidRDefault="0086160C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ABA114" w14:textId="77777777" w:rsidR="0086160C" w:rsidRDefault="00000000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14:paraId="504F2E8B" w14:textId="77777777" w:rsidR="0086160C" w:rsidRDefault="0086160C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08B95FC5" w14:textId="77777777" w:rsidR="0086160C" w:rsidRDefault="0086160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A9BB0CD" w14:textId="77777777" w:rsidR="0086160C" w:rsidRDefault="0086160C">
            <w:pPr>
              <w:pStyle w:val="EMPTYCELLSTYLE"/>
            </w:pPr>
          </w:p>
        </w:tc>
        <w:tc>
          <w:tcPr>
            <w:tcW w:w="1800" w:type="dxa"/>
          </w:tcPr>
          <w:p w14:paraId="51DA9711" w14:textId="77777777" w:rsidR="0086160C" w:rsidRDefault="0086160C">
            <w:pPr>
              <w:pStyle w:val="EMPTYCELLSTYLE"/>
            </w:pPr>
          </w:p>
        </w:tc>
        <w:tc>
          <w:tcPr>
            <w:tcW w:w="1800" w:type="dxa"/>
          </w:tcPr>
          <w:p w14:paraId="49E244E9" w14:textId="77777777" w:rsidR="0086160C" w:rsidRDefault="0086160C">
            <w:pPr>
              <w:pStyle w:val="EMPTYCELLSTYLE"/>
            </w:pPr>
          </w:p>
        </w:tc>
        <w:tc>
          <w:tcPr>
            <w:tcW w:w="400" w:type="dxa"/>
          </w:tcPr>
          <w:p w14:paraId="087A8167" w14:textId="77777777" w:rsidR="0086160C" w:rsidRDefault="0086160C">
            <w:pPr>
              <w:pStyle w:val="EMPTYCELLSTYLE"/>
            </w:pPr>
          </w:p>
        </w:tc>
      </w:tr>
      <w:tr w:rsidR="0086160C" w14:paraId="4CDDEAF3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7C2FEB38" w14:textId="77777777" w:rsidR="0086160C" w:rsidRDefault="0086160C">
            <w:pPr>
              <w:pStyle w:val="EMPTYCELLSTYLE"/>
            </w:pPr>
          </w:p>
        </w:tc>
        <w:tc>
          <w:tcPr>
            <w:tcW w:w="700" w:type="dxa"/>
          </w:tcPr>
          <w:p w14:paraId="555FBE26" w14:textId="77777777" w:rsidR="0086160C" w:rsidRDefault="0086160C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0EACEB" w14:textId="77777777" w:rsidR="0086160C" w:rsidRDefault="00000000">
            <w:r>
              <w:t xml:space="preserve"> </w:t>
            </w:r>
            <w:proofErr w:type="spellStart"/>
            <w:r>
              <w:t>Фінансовий</w:t>
            </w:r>
            <w:proofErr w:type="spellEnd"/>
            <w:r>
              <w:t xml:space="preserve"> </w:t>
            </w:r>
            <w:proofErr w:type="spellStart"/>
            <w:r>
              <w:t>відділ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480" w:type="dxa"/>
          </w:tcPr>
          <w:p w14:paraId="2F0C898A" w14:textId="77777777" w:rsidR="0086160C" w:rsidRDefault="0086160C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0F0548A1" w14:textId="77777777" w:rsidR="0086160C" w:rsidRDefault="0086160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8C005A1" w14:textId="77777777" w:rsidR="0086160C" w:rsidRDefault="0086160C">
            <w:pPr>
              <w:pStyle w:val="EMPTYCELLSTYLE"/>
            </w:pPr>
          </w:p>
        </w:tc>
        <w:tc>
          <w:tcPr>
            <w:tcW w:w="1800" w:type="dxa"/>
          </w:tcPr>
          <w:p w14:paraId="59A4D3B8" w14:textId="77777777" w:rsidR="0086160C" w:rsidRDefault="0086160C">
            <w:pPr>
              <w:pStyle w:val="EMPTYCELLSTYLE"/>
            </w:pPr>
          </w:p>
        </w:tc>
        <w:tc>
          <w:tcPr>
            <w:tcW w:w="1800" w:type="dxa"/>
          </w:tcPr>
          <w:p w14:paraId="235B18B4" w14:textId="77777777" w:rsidR="0086160C" w:rsidRDefault="0086160C">
            <w:pPr>
              <w:pStyle w:val="EMPTYCELLSTYLE"/>
            </w:pPr>
          </w:p>
        </w:tc>
        <w:tc>
          <w:tcPr>
            <w:tcW w:w="400" w:type="dxa"/>
          </w:tcPr>
          <w:p w14:paraId="78CF8994" w14:textId="77777777" w:rsidR="0086160C" w:rsidRDefault="0086160C">
            <w:pPr>
              <w:pStyle w:val="EMPTYCELLSTYLE"/>
            </w:pPr>
          </w:p>
        </w:tc>
      </w:tr>
      <w:tr w:rsidR="0086160C" w14:paraId="5AB72114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788B539A" w14:textId="77777777" w:rsidR="0086160C" w:rsidRDefault="0086160C">
            <w:pPr>
              <w:pStyle w:val="EMPTYCELLSTYLE"/>
            </w:pPr>
          </w:p>
        </w:tc>
        <w:tc>
          <w:tcPr>
            <w:tcW w:w="700" w:type="dxa"/>
          </w:tcPr>
          <w:p w14:paraId="1413274B" w14:textId="77777777" w:rsidR="0086160C" w:rsidRDefault="0086160C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D734E6" w14:textId="77777777" w:rsidR="0086160C" w:rsidRDefault="00000000">
            <w:r>
              <w:t xml:space="preserve">Начальник </w:t>
            </w:r>
            <w:proofErr w:type="spellStart"/>
            <w:r>
              <w:t>відділу</w:t>
            </w:r>
            <w:proofErr w:type="spellEnd"/>
          </w:p>
        </w:tc>
        <w:tc>
          <w:tcPr>
            <w:tcW w:w="1480" w:type="dxa"/>
          </w:tcPr>
          <w:p w14:paraId="04152E6E" w14:textId="77777777" w:rsidR="0086160C" w:rsidRDefault="0086160C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BA2E164" w14:textId="77777777" w:rsidR="0086160C" w:rsidRDefault="0086160C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D9257" w14:textId="77777777" w:rsidR="0086160C" w:rsidRDefault="00000000">
            <w:r>
              <w:t>Тамара ОВЧАРЕНКО</w:t>
            </w:r>
          </w:p>
        </w:tc>
        <w:tc>
          <w:tcPr>
            <w:tcW w:w="1800" w:type="dxa"/>
          </w:tcPr>
          <w:p w14:paraId="07D40BB8" w14:textId="77777777" w:rsidR="0086160C" w:rsidRDefault="0086160C">
            <w:pPr>
              <w:pStyle w:val="EMPTYCELLSTYLE"/>
            </w:pPr>
          </w:p>
        </w:tc>
        <w:tc>
          <w:tcPr>
            <w:tcW w:w="400" w:type="dxa"/>
          </w:tcPr>
          <w:p w14:paraId="6CD24BE9" w14:textId="77777777" w:rsidR="0086160C" w:rsidRDefault="0086160C">
            <w:pPr>
              <w:pStyle w:val="EMPTYCELLSTYLE"/>
            </w:pPr>
          </w:p>
        </w:tc>
      </w:tr>
      <w:tr w:rsidR="0086160C" w14:paraId="43945B13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3E7CEAC9" w14:textId="77777777" w:rsidR="0086160C" w:rsidRDefault="0086160C">
            <w:pPr>
              <w:pStyle w:val="EMPTYCELLSTYLE"/>
            </w:pPr>
          </w:p>
        </w:tc>
        <w:tc>
          <w:tcPr>
            <w:tcW w:w="700" w:type="dxa"/>
          </w:tcPr>
          <w:p w14:paraId="5947F7C9" w14:textId="77777777" w:rsidR="0086160C" w:rsidRDefault="0086160C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8F9C0E6" w14:textId="77777777" w:rsidR="0086160C" w:rsidRDefault="0086160C">
            <w:pPr>
              <w:pStyle w:val="EMPTYCELLSTYLE"/>
            </w:pPr>
          </w:p>
        </w:tc>
        <w:tc>
          <w:tcPr>
            <w:tcW w:w="1800" w:type="dxa"/>
          </w:tcPr>
          <w:p w14:paraId="6069FA17" w14:textId="77777777" w:rsidR="0086160C" w:rsidRDefault="0086160C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AC2995" w14:textId="77777777" w:rsidR="0086160C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53C4222D" w14:textId="77777777" w:rsidR="0086160C" w:rsidRDefault="0086160C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600B84" w14:textId="77777777" w:rsidR="0086160C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4DA68166" w14:textId="77777777" w:rsidR="0086160C" w:rsidRDefault="0086160C">
            <w:pPr>
              <w:pStyle w:val="EMPTYCELLSTYLE"/>
            </w:pPr>
          </w:p>
        </w:tc>
        <w:tc>
          <w:tcPr>
            <w:tcW w:w="400" w:type="dxa"/>
          </w:tcPr>
          <w:p w14:paraId="07BEF39C" w14:textId="77777777" w:rsidR="0086160C" w:rsidRDefault="0086160C">
            <w:pPr>
              <w:pStyle w:val="EMPTYCELLSTYLE"/>
            </w:pPr>
          </w:p>
        </w:tc>
      </w:tr>
      <w:tr w:rsidR="0086160C" w14:paraId="7C589760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2D76B29B" w14:textId="77777777" w:rsidR="0086160C" w:rsidRDefault="0086160C">
            <w:pPr>
              <w:pStyle w:val="EMPTYCELLSTYLE"/>
            </w:pPr>
          </w:p>
        </w:tc>
        <w:tc>
          <w:tcPr>
            <w:tcW w:w="700" w:type="dxa"/>
          </w:tcPr>
          <w:p w14:paraId="3DAEC1D2" w14:textId="77777777" w:rsidR="0086160C" w:rsidRDefault="0086160C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4E6323" w14:textId="77777777" w:rsidR="0086160C" w:rsidRDefault="00000000">
            <w:r>
              <w:rPr>
                <w:b/>
              </w:rPr>
              <w:t>21.01.2025 р.</w:t>
            </w:r>
          </w:p>
        </w:tc>
        <w:tc>
          <w:tcPr>
            <w:tcW w:w="1480" w:type="dxa"/>
          </w:tcPr>
          <w:p w14:paraId="7E3E2B59" w14:textId="77777777" w:rsidR="0086160C" w:rsidRDefault="0086160C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211FC6E" w14:textId="77777777" w:rsidR="0086160C" w:rsidRDefault="0086160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70DCE9E" w14:textId="77777777" w:rsidR="0086160C" w:rsidRDefault="0086160C">
            <w:pPr>
              <w:pStyle w:val="EMPTYCELLSTYLE"/>
            </w:pPr>
          </w:p>
        </w:tc>
        <w:tc>
          <w:tcPr>
            <w:tcW w:w="1800" w:type="dxa"/>
          </w:tcPr>
          <w:p w14:paraId="67BC6840" w14:textId="77777777" w:rsidR="0086160C" w:rsidRDefault="0086160C">
            <w:pPr>
              <w:pStyle w:val="EMPTYCELLSTYLE"/>
            </w:pPr>
          </w:p>
        </w:tc>
        <w:tc>
          <w:tcPr>
            <w:tcW w:w="1800" w:type="dxa"/>
          </w:tcPr>
          <w:p w14:paraId="41F84BF9" w14:textId="77777777" w:rsidR="0086160C" w:rsidRDefault="0086160C">
            <w:pPr>
              <w:pStyle w:val="EMPTYCELLSTYLE"/>
            </w:pPr>
          </w:p>
        </w:tc>
        <w:tc>
          <w:tcPr>
            <w:tcW w:w="400" w:type="dxa"/>
          </w:tcPr>
          <w:p w14:paraId="6D87586F" w14:textId="77777777" w:rsidR="0086160C" w:rsidRDefault="0086160C">
            <w:pPr>
              <w:pStyle w:val="EMPTYCELLSTYLE"/>
            </w:pPr>
          </w:p>
        </w:tc>
      </w:tr>
      <w:tr w:rsidR="0086160C" w14:paraId="5845368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DB44438" w14:textId="77777777" w:rsidR="0086160C" w:rsidRDefault="0086160C">
            <w:pPr>
              <w:pStyle w:val="EMPTYCELLSTYLE"/>
            </w:pPr>
          </w:p>
        </w:tc>
        <w:tc>
          <w:tcPr>
            <w:tcW w:w="700" w:type="dxa"/>
          </w:tcPr>
          <w:p w14:paraId="37AA0C69" w14:textId="77777777" w:rsidR="0086160C" w:rsidRDefault="0086160C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AAD98F" w14:textId="77777777" w:rsidR="0086160C" w:rsidRDefault="00000000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14:paraId="62690C61" w14:textId="77777777" w:rsidR="0086160C" w:rsidRDefault="0086160C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30CBF60" w14:textId="77777777" w:rsidR="0086160C" w:rsidRDefault="0086160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B16B36B" w14:textId="77777777" w:rsidR="0086160C" w:rsidRDefault="0086160C">
            <w:pPr>
              <w:pStyle w:val="EMPTYCELLSTYLE"/>
            </w:pPr>
          </w:p>
        </w:tc>
        <w:tc>
          <w:tcPr>
            <w:tcW w:w="1800" w:type="dxa"/>
          </w:tcPr>
          <w:p w14:paraId="40EDFF4A" w14:textId="77777777" w:rsidR="0086160C" w:rsidRDefault="0086160C">
            <w:pPr>
              <w:pStyle w:val="EMPTYCELLSTYLE"/>
            </w:pPr>
          </w:p>
        </w:tc>
        <w:tc>
          <w:tcPr>
            <w:tcW w:w="1800" w:type="dxa"/>
          </w:tcPr>
          <w:p w14:paraId="0567978C" w14:textId="77777777" w:rsidR="0086160C" w:rsidRDefault="0086160C">
            <w:pPr>
              <w:pStyle w:val="EMPTYCELLSTYLE"/>
            </w:pPr>
          </w:p>
        </w:tc>
        <w:tc>
          <w:tcPr>
            <w:tcW w:w="400" w:type="dxa"/>
          </w:tcPr>
          <w:p w14:paraId="722D8B48" w14:textId="77777777" w:rsidR="0086160C" w:rsidRDefault="0086160C">
            <w:pPr>
              <w:pStyle w:val="EMPTYCELLSTYLE"/>
            </w:pPr>
          </w:p>
        </w:tc>
      </w:tr>
    </w:tbl>
    <w:p w14:paraId="724AA08D" w14:textId="77777777" w:rsidR="0072268B" w:rsidRDefault="0072268B"/>
    <w:sectPr w:rsidR="0072268B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60C"/>
    <w:rsid w:val="002941C4"/>
    <w:rsid w:val="004C1DAD"/>
    <w:rsid w:val="0072268B"/>
    <w:rsid w:val="0086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1A972"/>
  <w15:docId w15:val="{D3B789E8-D38F-4AF8-AC54-DE389AAA1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928</Words>
  <Characters>5295</Characters>
  <Application>Microsoft Office Word</Application>
  <DocSecurity>0</DocSecurity>
  <Lines>44</Lines>
  <Paragraphs>12</Paragraphs>
  <ScaleCrop>false</ScaleCrop>
  <Company/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2026-03-19T06:44:00Z</dcterms:created>
  <dcterms:modified xsi:type="dcterms:W3CDTF">2026-03-19T06:44:00Z</dcterms:modified>
</cp:coreProperties>
</file>