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88F1" w14:textId="77777777" w:rsidR="00F60DB7" w:rsidRDefault="00F60DB7" w:rsidP="00F60DB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50CED5DB" wp14:editId="29EF1CF5">
            <wp:extent cx="4857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F3A4D" w14:textId="77777777" w:rsidR="00F60DB7" w:rsidRPr="008D1EB8" w:rsidRDefault="00F60DB7" w:rsidP="00F60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79C7105" w14:textId="77777777" w:rsidR="00F60DB7" w:rsidRPr="00074A38" w:rsidRDefault="00F60DB7" w:rsidP="00F60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0C99">
        <w:rPr>
          <w:rFonts w:ascii="Times New Roman" w:hAnsi="Times New Roman"/>
          <w:b/>
          <w:sz w:val="28"/>
          <w:szCs w:val="28"/>
          <w:lang w:val="uk-UA"/>
        </w:rPr>
        <w:t xml:space="preserve">Сімдесят четверта  </w:t>
      </w:r>
      <w:r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17A88684" w14:textId="77777777" w:rsidR="00F60DB7" w:rsidRPr="008D2B3C" w:rsidRDefault="00F60DB7" w:rsidP="00F60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F8EF347" w14:textId="77777777" w:rsidR="00D7735E" w:rsidRPr="00D04C01" w:rsidRDefault="00D7735E" w:rsidP="00D77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04C01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 Р О Є К Т</w:t>
      </w:r>
    </w:p>
    <w:p w14:paraId="3FA1FBB0" w14:textId="77777777" w:rsidR="00F60DB7" w:rsidRPr="008079B8" w:rsidRDefault="00F60DB7" w:rsidP="00F60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4155E5" w14:textId="77777777" w:rsidR="00F60DB7" w:rsidRPr="008079B8" w:rsidRDefault="00F60DB7" w:rsidP="00F60D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00.11.2025</w:t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74-00</w:t>
      </w:r>
      <w:r w:rsidRPr="008079B8">
        <w:rPr>
          <w:rFonts w:ascii="Times New Roman" w:hAnsi="Times New Roman"/>
          <w:b/>
          <w:sz w:val="28"/>
          <w:szCs w:val="28"/>
        </w:rPr>
        <w:t>/</w:t>
      </w:r>
      <w:r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19890C8F" w14:textId="77777777" w:rsidR="00F60DB7" w:rsidRDefault="00F60DB7" w:rsidP="00F60DB7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39B37FAC" w14:textId="77777777" w:rsidR="00F60DB7" w:rsidRPr="007858EE" w:rsidRDefault="00F60DB7" w:rsidP="00F60DB7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635CC64" w14:textId="77777777" w:rsidR="00F60DB7" w:rsidRDefault="00F60DB7" w:rsidP="00F60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надання дозволу на розроблення</w:t>
      </w:r>
    </w:p>
    <w:p w14:paraId="48EEE92D" w14:textId="77777777" w:rsidR="00F60DB7" w:rsidRDefault="00F60DB7" w:rsidP="00F60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проекту  землеустрою щодо відведення</w:t>
      </w:r>
    </w:p>
    <w:p w14:paraId="10743CD1" w14:textId="77777777" w:rsidR="00F60DB7" w:rsidRDefault="00F60DB7" w:rsidP="00F60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земельної ділянки в приватну власність </w:t>
      </w:r>
    </w:p>
    <w:p w14:paraId="564DCCC1" w14:textId="77777777" w:rsidR="00F60DB7" w:rsidRDefault="00F60DB7" w:rsidP="00F60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 садовим будинком гр. Дядюра О.І.</w:t>
      </w:r>
    </w:p>
    <w:p w14:paraId="01B4F61D" w14:textId="77777777" w:rsidR="00F60DB7" w:rsidRDefault="00F60DB7" w:rsidP="00F60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525C87" w14:textId="77777777" w:rsidR="00F60DB7" w:rsidRPr="00893050" w:rsidRDefault="00F60DB7" w:rsidP="00F60D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Відповідно до пункту 34 частини 1 статті 26 Закону України «Про місцеве самоврядування в Україні»,  ст.ст. 12, 34, 58,ч.4 ст. 59, 60,122, 123, 124, абз.16 ч.2 ст. 134, пункту 27 розділу Х Перехідних положень Земельного Кодексу України</w:t>
      </w:r>
      <w:r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 </w:t>
      </w:r>
      <w:r w:rsidRPr="000F7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Дядюра О.І</w:t>
      </w:r>
      <w:r w:rsidRPr="000F7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70B45E0A" w14:textId="77777777" w:rsidR="00F60DB7" w:rsidRPr="00893050" w:rsidRDefault="00F60DB7" w:rsidP="00F6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5288A2E9" w14:textId="77777777" w:rsidR="00F60DB7" w:rsidRDefault="00F60DB7" w:rsidP="00F60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5EDEB975" w14:textId="77777777" w:rsidR="00F60DB7" w:rsidRDefault="00F60DB7" w:rsidP="00F60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7D9E2A" w14:textId="77777777" w:rsidR="00F60DB7" w:rsidRPr="00E345BA" w:rsidRDefault="00F60DB7" w:rsidP="00F60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Pr="000F7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F77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Дядюрі Олексію Івановичу</w:t>
      </w:r>
      <w:r w:rsidRPr="000F77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>на розроблення проекту землеустрою щодо відведення земельної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 в приватну власність, орієнтовною площею 0,06 га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 садовим будинком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Черкаська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ь, 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>Черкаськ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uk-UA"/>
        </w:rPr>
        <w:t>, ТГ Степанківська «Дружба» садове (виноградське) товариство», обслуговуючий кооператив, вулиця Нижня, будинок 29.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2970DF" w14:textId="77777777" w:rsidR="00F60DB7" w:rsidRPr="00E345BA" w:rsidRDefault="00F60DB7" w:rsidP="00F60DB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345BA">
        <w:rPr>
          <w:rFonts w:ascii="Times New Roman" w:hAnsi="Times New Roman"/>
          <w:sz w:val="28"/>
          <w:szCs w:val="28"/>
          <w:lang w:val="uk-UA"/>
        </w:rPr>
        <w:t xml:space="preserve">Розроблений проект  землеустрою щодо відведення земельної ділянки </w:t>
      </w:r>
      <w:r w:rsidRPr="00E34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345BA">
        <w:rPr>
          <w:rFonts w:ascii="Times New Roman" w:hAnsi="Times New Roman"/>
          <w:sz w:val="28"/>
          <w:szCs w:val="28"/>
          <w:lang w:val="uk-UA"/>
        </w:rPr>
        <w:t>підлягає погодженню та затвердженню відповідно до вимог чинного законодавства.</w:t>
      </w:r>
      <w:r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DBFD05" w14:textId="77777777" w:rsidR="00F60DB7" w:rsidRPr="009741C4" w:rsidRDefault="00F60DB7" w:rsidP="00F60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258672C6" w14:textId="77777777" w:rsidR="00F60DB7" w:rsidRDefault="00F60DB7" w:rsidP="00F6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EDD41F" w14:textId="77777777" w:rsidR="00F60DB7" w:rsidRDefault="00F60DB7" w:rsidP="00F6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EF79F7" w14:textId="77777777" w:rsidR="00F60DB7" w:rsidRDefault="00F60DB7" w:rsidP="00F6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 голова                                                                      Ігор ЧЕКАЛЕНКО</w:t>
      </w:r>
    </w:p>
    <w:p w14:paraId="7D269DE4" w14:textId="77777777" w:rsidR="00F60DB7" w:rsidRDefault="00F60DB7" w:rsidP="00F6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437A0" w14:textId="77777777" w:rsidR="00F60DB7" w:rsidRDefault="00F60DB7" w:rsidP="00F60DB7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Підготували: Голова комісії                                                 Віталій НЕКА</w:t>
      </w:r>
    </w:p>
    <w:p w14:paraId="6456E272" w14:textId="77777777" w:rsidR="00F60DB7" w:rsidRDefault="00F60DB7" w:rsidP="00F60DB7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МИРОНЧУК</w:t>
      </w:r>
    </w:p>
    <w:p w14:paraId="743A09C6" w14:textId="77777777" w:rsidR="00F60DB7" w:rsidRPr="00DB5B47" w:rsidRDefault="00F60DB7" w:rsidP="00F60DB7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7195F361" w14:textId="77777777" w:rsidR="00F60DB7" w:rsidRPr="008079B8" w:rsidRDefault="00F60DB7" w:rsidP="00F60D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0A6B339" w14:textId="77777777" w:rsidR="00F60DB7" w:rsidRPr="000F779C" w:rsidRDefault="00F60DB7" w:rsidP="00F60DB7">
      <w:pPr>
        <w:rPr>
          <w:lang w:val="uk-UA"/>
        </w:rPr>
      </w:pPr>
    </w:p>
    <w:sectPr w:rsidR="00F60DB7" w:rsidRPr="000F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23B"/>
    <w:rsid w:val="00B57535"/>
    <w:rsid w:val="00C5723B"/>
    <w:rsid w:val="00D7735E"/>
    <w:rsid w:val="00E448C7"/>
    <w:rsid w:val="00E62EA5"/>
    <w:rsid w:val="00F00C99"/>
    <w:rsid w:val="00F6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283F"/>
  <w15:docId w15:val="{ABDEE128-CE4F-984E-9365-B8B0DD2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D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0D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4</cp:revision>
  <cp:lastPrinted>2025-11-13T14:52:00Z</cp:lastPrinted>
  <dcterms:created xsi:type="dcterms:W3CDTF">2025-11-13T14:51:00Z</dcterms:created>
  <dcterms:modified xsi:type="dcterms:W3CDTF">2026-03-16T08:12:00Z</dcterms:modified>
</cp:coreProperties>
</file>