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FCB7" w14:textId="77777777" w:rsidR="00B52FD0" w:rsidRPr="0001587A" w:rsidRDefault="00B52FD0" w:rsidP="00716A2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429DCA87" w14:textId="77777777" w:rsidR="00B52FD0" w:rsidRPr="0001587A" w:rsidRDefault="00B52FD0" w:rsidP="00B52F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1587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1587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EE7781" wp14:editId="356B7C23">
            <wp:extent cx="46355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834A0" w14:textId="77777777" w:rsidR="00B52FD0" w:rsidRPr="0001587A" w:rsidRDefault="00B52FD0" w:rsidP="00B52FD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14:paraId="4A27D21D" w14:textId="3EE1DB26" w:rsidR="00B52FD0" w:rsidRPr="0001587A" w:rsidRDefault="0001587A" w:rsidP="00B52FD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sz w:val="28"/>
          <w:szCs w:val="28"/>
          <w:lang w:val="uk-UA" w:eastAsia="ru-RU"/>
        </w:rPr>
        <w:t>Сімдесят перша</w:t>
      </w:r>
      <w:r w:rsidR="00AD0820"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сесія </w:t>
      </w:r>
      <w:r w:rsidR="00E8110A" w:rsidRPr="0001587A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="00700A6B" w:rsidRPr="0001587A">
        <w:rPr>
          <w:rFonts w:ascii="Times New Roman" w:hAnsi="Times New Roman"/>
          <w:b/>
          <w:sz w:val="28"/>
          <w:szCs w:val="28"/>
          <w:lang w:eastAsia="ru-RU"/>
        </w:rPr>
        <w:t>осьмого</w:t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скликання</w:t>
      </w:r>
    </w:p>
    <w:p w14:paraId="74B48344" w14:textId="77777777" w:rsidR="00700A6B" w:rsidRPr="0001587A" w:rsidRDefault="00700A6B" w:rsidP="000A057D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C1CB4A6" w14:textId="7AB700AB" w:rsidR="00B52FD0" w:rsidRPr="0001587A" w:rsidRDefault="00AD0820" w:rsidP="000A05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</w:t>
      </w:r>
      <w:r w:rsid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</w:t>
      </w:r>
      <w:r w:rsidR="000A057D" w:rsidRPr="0001587A">
        <w:rPr>
          <w:rFonts w:ascii="Times New Roman" w:hAnsi="Times New Roman"/>
          <w:b/>
          <w:sz w:val="28"/>
          <w:szCs w:val="28"/>
          <w:lang w:val="uk-UA" w:eastAsia="ru-RU"/>
        </w:rPr>
        <w:t>Р І Ш Е Н Н Я</w:t>
      </w:r>
      <w:r w:rsidR="0001587A"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/ПРОЄКТ/</w:t>
      </w:r>
    </w:p>
    <w:p w14:paraId="044B2258" w14:textId="77777777" w:rsidR="00700A6B" w:rsidRPr="0001587A" w:rsidRDefault="00AD0820" w:rsidP="00B52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1713BDF" w14:textId="69BC11E6" w:rsidR="00B52FD0" w:rsidRPr="0001587A" w:rsidRDefault="00344FE2" w:rsidP="00B52F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sz w:val="28"/>
          <w:szCs w:val="28"/>
          <w:lang w:val="uk-UA" w:eastAsia="ru-RU"/>
        </w:rPr>
        <w:t>12</w:t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="00CF0A24" w:rsidRPr="0001587A">
        <w:rPr>
          <w:rFonts w:ascii="Times New Roman" w:hAnsi="Times New Roman"/>
          <w:b/>
          <w:sz w:val="28"/>
          <w:szCs w:val="28"/>
          <w:lang w:val="uk-UA" w:eastAsia="ru-RU"/>
        </w:rPr>
        <w:t>09</w:t>
      </w:r>
      <w:r w:rsidR="00652F6E" w:rsidRPr="0001587A">
        <w:rPr>
          <w:rFonts w:ascii="Times New Roman" w:hAnsi="Times New Roman"/>
          <w:b/>
          <w:sz w:val="28"/>
          <w:szCs w:val="28"/>
          <w:lang w:val="uk-UA" w:eastAsia="ru-RU"/>
        </w:rPr>
        <w:t>.202</w:t>
      </w:r>
      <w:r w:rsidR="00CF0A24" w:rsidRPr="0001587A">
        <w:rPr>
          <w:rFonts w:ascii="Times New Roman" w:hAnsi="Times New Roman"/>
          <w:b/>
          <w:sz w:val="28"/>
          <w:szCs w:val="28"/>
          <w:lang w:val="uk-UA" w:eastAsia="ru-RU"/>
        </w:rPr>
        <w:t>5</w:t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           </w:t>
      </w:r>
      <w:r w:rsid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 w:rsidR="000A057D" w:rsidRPr="0001587A">
        <w:rPr>
          <w:rFonts w:ascii="Times New Roman" w:hAnsi="Times New Roman"/>
          <w:b/>
          <w:sz w:val="28"/>
          <w:szCs w:val="28"/>
          <w:lang w:val="uk-UA" w:eastAsia="ru-RU"/>
        </w:rPr>
        <w:t xml:space="preserve"> №</w:t>
      </w:r>
      <w:r w:rsidR="002A3A3E">
        <w:rPr>
          <w:rFonts w:ascii="Times New Roman" w:hAnsi="Times New Roman"/>
          <w:b/>
          <w:sz w:val="28"/>
          <w:szCs w:val="28"/>
          <w:lang w:val="uk-UA" w:eastAsia="ru-RU"/>
        </w:rPr>
        <w:t>71</w:t>
      </w:r>
      <w:r w:rsidR="000A057D" w:rsidRPr="0001587A">
        <w:rPr>
          <w:rFonts w:ascii="Times New Roman" w:hAnsi="Times New Roman"/>
          <w:b/>
          <w:sz w:val="28"/>
          <w:szCs w:val="28"/>
          <w:lang w:val="uk-UA" w:eastAsia="ru-RU"/>
        </w:rPr>
        <w:t>-</w:t>
      </w:r>
      <w:r w:rsidR="00CF0A24" w:rsidRPr="0001587A">
        <w:rPr>
          <w:rFonts w:ascii="Times New Roman" w:hAnsi="Times New Roman"/>
          <w:b/>
          <w:sz w:val="28"/>
          <w:szCs w:val="28"/>
          <w:lang w:val="uk-UA" w:eastAsia="ru-RU"/>
        </w:rPr>
        <w:t>00</w:t>
      </w:r>
      <w:r w:rsidR="00B52FD0" w:rsidRPr="0001587A">
        <w:rPr>
          <w:rFonts w:ascii="Times New Roman" w:hAnsi="Times New Roman"/>
          <w:b/>
          <w:sz w:val="28"/>
          <w:szCs w:val="28"/>
          <w:lang w:val="uk-UA" w:eastAsia="ru-RU"/>
        </w:rPr>
        <w:t>/VIII</w:t>
      </w:r>
    </w:p>
    <w:p w14:paraId="0012B2CE" w14:textId="77777777" w:rsidR="00AD0820" w:rsidRPr="0001587A" w:rsidRDefault="00AD0820" w:rsidP="00B52F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b/>
          <w:sz w:val="28"/>
          <w:szCs w:val="28"/>
          <w:lang w:val="uk-UA" w:eastAsia="ru-RU"/>
        </w:rPr>
        <w:t>с.Степанки</w:t>
      </w:r>
    </w:p>
    <w:p w14:paraId="686245AD" w14:textId="77777777" w:rsidR="00B52FD0" w:rsidRPr="0001587A" w:rsidRDefault="00B52FD0" w:rsidP="00B52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753AF9" w14:textId="4F2EDE7A" w:rsidR="004A59FD" w:rsidRPr="0001587A" w:rsidRDefault="00652F6E" w:rsidP="00652F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1587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E62DF" w:rsidRPr="0001587A">
        <w:rPr>
          <w:rFonts w:ascii="Times New Roman" w:hAnsi="Times New Roman"/>
          <w:b/>
          <w:sz w:val="28"/>
          <w:szCs w:val="28"/>
          <w:lang w:val="uk-UA"/>
        </w:rPr>
        <w:t>збільшення балансової вартості об’єктів</w:t>
      </w:r>
    </w:p>
    <w:p w14:paraId="25283B47" w14:textId="77777777" w:rsidR="003D4120" w:rsidRPr="0001587A" w:rsidRDefault="003D4120" w:rsidP="00B52F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76DC87" w14:textId="4881EF12" w:rsidR="00EE4A3C" w:rsidRPr="0001587A" w:rsidRDefault="00EE4A3C" w:rsidP="003D41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587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52F6E" w:rsidRPr="0001587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E68E4" w:rsidRPr="0001587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2F6E" w:rsidRPr="0001587A">
        <w:rPr>
          <w:rFonts w:ascii="Times New Roman" w:hAnsi="Times New Roman"/>
          <w:sz w:val="28"/>
          <w:szCs w:val="28"/>
          <w:lang w:val="uk-UA"/>
        </w:rPr>
        <w:t xml:space="preserve"> В зв’язку з </w:t>
      </w:r>
      <w:r w:rsidR="00DE62DF" w:rsidRPr="0001587A">
        <w:rPr>
          <w:rFonts w:ascii="Times New Roman" w:hAnsi="Times New Roman"/>
          <w:sz w:val="28"/>
          <w:szCs w:val="28"/>
          <w:lang w:val="uk-UA"/>
        </w:rPr>
        <w:t>завершенням робіт ,</w:t>
      </w:r>
      <w:r w:rsidR="00716885" w:rsidRPr="00015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62DF" w:rsidRPr="0001587A">
        <w:rPr>
          <w:rFonts w:ascii="Times New Roman" w:hAnsi="Times New Roman"/>
          <w:sz w:val="28"/>
          <w:szCs w:val="28"/>
          <w:lang w:val="uk-UA"/>
        </w:rPr>
        <w:t>пов</w:t>
      </w:r>
      <w:r w:rsidR="00716885" w:rsidRPr="0001587A">
        <w:rPr>
          <w:rFonts w:ascii="Times New Roman" w:hAnsi="Times New Roman"/>
          <w:sz w:val="28"/>
          <w:szCs w:val="28"/>
          <w:lang w:val="uk-UA"/>
        </w:rPr>
        <w:t>’</w:t>
      </w:r>
      <w:r w:rsidR="00DE62DF" w:rsidRPr="0001587A">
        <w:rPr>
          <w:rFonts w:ascii="Times New Roman" w:hAnsi="Times New Roman"/>
          <w:sz w:val="28"/>
          <w:szCs w:val="28"/>
          <w:lang w:val="uk-UA"/>
        </w:rPr>
        <w:t>язаних з поліпшенням та капітальними ремонтами об</w:t>
      </w:r>
      <w:r w:rsidR="00716885" w:rsidRPr="0001587A">
        <w:rPr>
          <w:rFonts w:ascii="Times New Roman" w:hAnsi="Times New Roman"/>
          <w:sz w:val="28"/>
          <w:szCs w:val="28"/>
          <w:lang w:val="uk-UA"/>
        </w:rPr>
        <w:t>’</w:t>
      </w:r>
      <w:r w:rsidR="00DE62DF" w:rsidRPr="0001587A">
        <w:rPr>
          <w:rFonts w:ascii="Times New Roman" w:hAnsi="Times New Roman"/>
          <w:sz w:val="28"/>
          <w:szCs w:val="28"/>
          <w:lang w:val="uk-UA"/>
        </w:rPr>
        <w:t>єктів  згідно декларацій про готовність до експлуатації  до</w:t>
      </w:r>
      <w:r w:rsidR="00700A6B" w:rsidRPr="00015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F6E" w:rsidRPr="0001587A">
        <w:rPr>
          <w:rFonts w:ascii="Times New Roman" w:hAnsi="Times New Roman"/>
          <w:sz w:val="28"/>
          <w:szCs w:val="28"/>
          <w:lang w:val="uk-UA"/>
        </w:rPr>
        <w:t xml:space="preserve">керуючись ст.26 Закону </w:t>
      </w:r>
      <w:r w:rsidR="00B52FD0" w:rsidRPr="0001587A">
        <w:rPr>
          <w:rFonts w:ascii="Times New Roman" w:hAnsi="Times New Roman"/>
          <w:sz w:val="28"/>
          <w:szCs w:val="28"/>
          <w:lang w:val="uk-UA"/>
        </w:rPr>
        <w:t>України «Про місцеве самоврядуван</w:t>
      </w:r>
      <w:r w:rsidR="0001587A">
        <w:rPr>
          <w:rFonts w:ascii="Times New Roman" w:hAnsi="Times New Roman"/>
          <w:sz w:val="28"/>
          <w:szCs w:val="28"/>
          <w:lang w:val="uk-UA"/>
        </w:rPr>
        <w:t>ня в Україні»</w:t>
      </w:r>
      <w:r w:rsidR="004A64DB" w:rsidRPr="0001587A">
        <w:rPr>
          <w:rFonts w:ascii="Times New Roman" w:hAnsi="Times New Roman"/>
          <w:sz w:val="28"/>
          <w:szCs w:val="28"/>
          <w:lang w:val="uk-UA"/>
        </w:rPr>
        <w:t>,</w:t>
      </w:r>
      <w:r w:rsidR="00015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4DB" w:rsidRPr="0001587A">
        <w:rPr>
          <w:rFonts w:ascii="Times New Roman" w:hAnsi="Times New Roman"/>
          <w:sz w:val="28"/>
          <w:szCs w:val="28"/>
          <w:lang w:val="uk-UA"/>
        </w:rPr>
        <w:t>ЗУ «П</w:t>
      </w:r>
      <w:r w:rsidR="00B93A24" w:rsidRPr="0001587A">
        <w:rPr>
          <w:rFonts w:ascii="Times New Roman" w:hAnsi="Times New Roman"/>
          <w:sz w:val="28"/>
          <w:szCs w:val="28"/>
          <w:lang w:val="uk-UA"/>
        </w:rPr>
        <w:t>ро бухгалтерський облік та фінансову звітність в Україні»</w:t>
      </w:r>
      <w:r w:rsidR="00E54705" w:rsidRPr="0001587A">
        <w:rPr>
          <w:rFonts w:ascii="Times New Roman" w:hAnsi="Times New Roman"/>
          <w:sz w:val="28"/>
          <w:szCs w:val="28"/>
          <w:lang w:val="uk-UA"/>
        </w:rPr>
        <w:t>,</w:t>
      </w:r>
      <w:r w:rsidR="00B93A24" w:rsidRPr="00015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0A6B" w:rsidRPr="0001587A">
        <w:rPr>
          <w:rFonts w:ascii="Times New Roman" w:hAnsi="Times New Roman"/>
          <w:sz w:val="28"/>
          <w:szCs w:val="28"/>
          <w:lang w:val="uk-UA"/>
        </w:rPr>
        <w:t xml:space="preserve">Степанківська  сільська рада </w:t>
      </w:r>
    </w:p>
    <w:p w14:paraId="04A30395" w14:textId="77777777" w:rsidR="0034138B" w:rsidRPr="0001587A" w:rsidRDefault="00B52FD0" w:rsidP="000158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587A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D185F0A" w14:textId="5C1B5138" w:rsidR="0076443C" w:rsidRPr="0001587A" w:rsidRDefault="00DE62DF" w:rsidP="00977B32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 xml:space="preserve">1.Збільшити балансову вартість господарського приміщення 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>закладу дошкільної  (ясла-садок)</w:t>
      </w:r>
      <w:r w:rsidRPr="0001587A">
        <w:rPr>
          <w:rFonts w:ascii="Times New Roman" w:hAnsi="Times New Roman"/>
          <w:sz w:val="28"/>
          <w:szCs w:val="28"/>
          <w:lang w:val="uk-UA" w:eastAsia="ru-RU"/>
        </w:rPr>
        <w:t xml:space="preserve"> «Яблунька»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села Степанки  Степанківської сільської ради Черкаського району Черкаської області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на 1315277,29 грн (Одна тисяча триста п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ятнадцять тисяч двісті сімдесят сім гривень 29 копійок)</w:t>
      </w:r>
    </w:p>
    <w:p w14:paraId="0CA4CB73" w14:textId="505BBE26" w:rsidR="00914760" w:rsidRPr="0001587A" w:rsidRDefault="00914760" w:rsidP="0091476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2.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приміщення Степанківського ліц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ею</w:t>
      </w:r>
      <w:r w:rsidRPr="0001587A">
        <w:rPr>
          <w:rFonts w:ascii="Times New Roman" w:hAnsi="Times New Roman"/>
          <w:sz w:val="28"/>
          <w:szCs w:val="28"/>
          <w:lang w:val="uk-UA" w:eastAsia="ru-RU"/>
        </w:rPr>
        <w:t xml:space="preserve">-опорного закладу загальної середньої освіти Степанківської сільської ради Черкаського району Черкаської області  на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загальну суму </w:t>
      </w:r>
      <w:r w:rsidRPr="0001587A">
        <w:rPr>
          <w:rFonts w:ascii="Times New Roman" w:hAnsi="Times New Roman"/>
          <w:sz w:val="28"/>
          <w:szCs w:val="28"/>
          <w:lang w:val="uk-UA" w:eastAsia="ru-RU"/>
        </w:rPr>
        <w:t xml:space="preserve"> капітального ремонту укриття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   2536703,61 грн </w:t>
      </w:r>
      <w:r w:rsidR="00486B5D" w:rsidRPr="0001587A">
        <w:rPr>
          <w:rFonts w:ascii="Times New Roman" w:hAnsi="Times New Roman"/>
          <w:sz w:val="28"/>
          <w:szCs w:val="28"/>
          <w:lang w:val="uk-UA" w:eastAsia="ru-RU"/>
        </w:rPr>
        <w:t xml:space="preserve"> (Два мільйона п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486B5D" w:rsidRPr="0001587A">
        <w:rPr>
          <w:rFonts w:ascii="Times New Roman" w:hAnsi="Times New Roman"/>
          <w:sz w:val="28"/>
          <w:szCs w:val="28"/>
          <w:lang w:val="uk-UA" w:eastAsia="ru-RU"/>
        </w:rPr>
        <w:t xml:space="preserve">ятсот тридцять шість тисяч сімсот три 61 коп.  </w:t>
      </w:r>
    </w:p>
    <w:p w14:paraId="212D4976" w14:textId="2EE2DD97" w:rsidR="00716885" w:rsidRPr="0001587A" w:rsidRDefault="00914760" w:rsidP="00716885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Hlk208492957"/>
      <w:r w:rsidRPr="0001587A">
        <w:rPr>
          <w:rFonts w:ascii="Times New Roman" w:hAnsi="Times New Roman"/>
          <w:sz w:val="28"/>
          <w:szCs w:val="28"/>
          <w:lang w:val="uk-UA" w:eastAsia="ru-RU"/>
        </w:rPr>
        <w:t>3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 складського приміщення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Степанківського ліце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ю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-опорного закладу загальної середньої освіти Степанківської сільської ради Черкаського району Черкаської області 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на 7</w:t>
      </w:r>
      <w:r w:rsidR="006F3DC5" w:rsidRPr="0001587A">
        <w:rPr>
          <w:rFonts w:ascii="Times New Roman" w:hAnsi="Times New Roman"/>
          <w:sz w:val="28"/>
          <w:szCs w:val="28"/>
          <w:lang w:val="uk-UA" w:eastAsia="ru-RU"/>
        </w:rPr>
        <w:t xml:space="preserve">93459,89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 xml:space="preserve">грн (Сімсот </w:t>
      </w:r>
      <w:r w:rsidR="006F3DC5" w:rsidRPr="0001587A">
        <w:rPr>
          <w:rFonts w:ascii="Times New Roman" w:hAnsi="Times New Roman"/>
          <w:sz w:val="28"/>
          <w:szCs w:val="28"/>
          <w:lang w:val="uk-UA" w:eastAsia="ru-RU"/>
        </w:rPr>
        <w:t>дев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6F3DC5" w:rsidRPr="0001587A">
        <w:rPr>
          <w:rFonts w:ascii="Times New Roman" w:hAnsi="Times New Roman"/>
          <w:sz w:val="28"/>
          <w:szCs w:val="28"/>
          <w:lang w:val="uk-UA" w:eastAsia="ru-RU"/>
        </w:rPr>
        <w:t xml:space="preserve">яносто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три тисячі чотириста п</w:t>
      </w:r>
      <w:r w:rsidR="00486B5D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ятдесят дев</w:t>
      </w:r>
      <w:r w:rsidR="00486B5D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ять гривень 89 копійок)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bookmarkEnd w:id="0"/>
    <w:p w14:paraId="5F5F99EF" w14:textId="7460567D" w:rsidR="00914760" w:rsidRPr="0001587A" w:rsidRDefault="00486B5D" w:rsidP="0091476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4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Збільшити балансову вартість 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котельні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Степанківського ліце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ю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-опорного закладу загальної середньої освіти Степанківської сільської ради Черкаського району Черкаської області 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(корпус№2)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 xml:space="preserve">922565,14 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грн (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>ев’я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 xml:space="preserve">тсот двадцять дві тисячі п;ятсот шістдесят п’ять 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 гривень 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14</w:t>
      </w:r>
      <w:r w:rsidR="0071688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копійок)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EEB1E1C" w14:textId="5CDF0F71" w:rsidR="00914760" w:rsidRPr="0001587A" w:rsidRDefault="00486B5D" w:rsidP="0091476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5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тиру  Степанківського ліце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ю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 xml:space="preserve"> -опорного закладу загальної середньої освіти Степанківської сільської ради Черкаського району Черкаської області (корпус№2) на 6997337,09   грн (Шість мільйонів дев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ятсот дев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914760" w:rsidRPr="0001587A">
        <w:rPr>
          <w:rFonts w:ascii="Times New Roman" w:hAnsi="Times New Roman"/>
          <w:sz w:val="28"/>
          <w:szCs w:val="28"/>
          <w:lang w:val="uk-UA" w:eastAsia="ru-RU"/>
        </w:rPr>
        <w:t>яносто сім тисяч триста тридцять сім гривень 09 копійок)</w:t>
      </w:r>
    </w:p>
    <w:p w14:paraId="1C0D43BE" w14:textId="3CD1EF88" w:rsidR="00E01363" w:rsidRPr="0001587A" w:rsidRDefault="00486B5D" w:rsidP="00E0136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lastRenderedPageBreak/>
        <w:t>6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погребів Хацьківського ліцею  закладу загальної середньої освіти Степанківської сільської ради Черкаського району Черкаської області  на 4562920,77 грн   (Чотири  мільйони  п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ятсот шістдесят тисячі дев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ятсот дв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дцять гривень 77 копійок)</w:t>
      </w:r>
    </w:p>
    <w:p w14:paraId="3F677A39" w14:textId="71394326" w:rsidR="00486B5D" w:rsidRPr="0001587A" w:rsidRDefault="00486B5D" w:rsidP="00486B5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7.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1587A">
        <w:rPr>
          <w:rFonts w:ascii="Times New Roman" w:hAnsi="Times New Roman"/>
          <w:sz w:val="28"/>
          <w:szCs w:val="28"/>
          <w:lang w:val="uk-UA" w:eastAsia="ru-RU"/>
        </w:rPr>
        <w:t xml:space="preserve">Збільшити балансову вартість тиру Хацьківського ліцею  закладу загальної середньої освіти Степанківської сільської ради Черкаського району Черкаської області  на 7955830,89 грн   ( 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Сім мільйонів  дев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ятсот п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ятдесят п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ять тисяч вісімсот тридцять гривень 89 копійок)</w:t>
      </w:r>
    </w:p>
    <w:p w14:paraId="4DE8A4BE" w14:textId="70B880FC" w:rsidR="00E01363" w:rsidRPr="0001587A" w:rsidRDefault="00486B5D" w:rsidP="00E01363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8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Збільшити балансову котельні-складу 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 xml:space="preserve">для зберігання пелет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Хацьківського ліцею  закладу загальної середньої освіти Степанківської сільської ради Черкаського району Черкаської області  на 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>700428,43 г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рн   (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 xml:space="preserve">Сімсот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тисяч 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 xml:space="preserve">чотириста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дв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дцять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вісім 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гривень 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>43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 xml:space="preserve"> копійк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E01363" w:rsidRPr="0001587A">
        <w:rPr>
          <w:rFonts w:ascii="Times New Roman" w:hAnsi="Times New Roman"/>
          <w:sz w:val="28"/>
          <w:szCs w:val="28"/>
          <w:lang w:val="uk-UA" w:eastAsia="ru-RU"/>
        </w:rPr>
        <w:t>)</w:t>
      </w:r>
    </w:p>
    <w:p w14:paraId="6699EF37" w14:textId="4684D3A7" w:rsidR="00E01363" w:rsidRPr="0001587A" w:rsidRDefault="00486B5D" w:rsidP="00707B7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9</w:t>
      </w:r>
      <w:r w:rsidR="002C56E9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56E9"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приміщення Голов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2C56E9" w:rsidRPr="0001587A">
        <w:rPr>
          <w:rFonts w:ascii="Times New Roman" w:hAnsi="Times New Roman"/>
          <w:sz w:val="28"/>
          <w:szCs w:val="28"/>
          <w:lang w:val="uk-UA" w:eastAsia="ru-RU"/>
        </w:rPr>
        <w:t>ятинської гімназії ЗЗСО з дошкільним підрозділом  Степанківської сільської ради Черкаського району Черкаської області  на 5172283,38 грн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 xml:space="preserve"> ( П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477D07" w:rsidRPr="0001587A">
        <w:rPr>
          <w:rFonts w:ascii="Times New Roman" w:hAnsi="Times New Roman"/>
          <w:sz w:val="28"/>
          <w:szCs w:val="28"/>
          <w:lang w:val="uk-UA" w:eastAsia="ru-RU"/>
        </w:rPr>
        <w:t xml:space="preserve">ять мільйонів сто сімдесят дві тисячі 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>двісті вісімдесят три гривні 38 копійок)</w:t>
      </w:r>
    </w:p>
    <w:p w14:paraId="0EED937C" w14:textId="377A285C" w:rsidR="00707B7D" w:rsidRPr="0001587A" w:rsidRDefault="00486B5D" w:rsidP="00707B7D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10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 xml:space="preserve">.Збільшити балансову вартість  котельні будинку с.Хацьки  на 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 xml:space="preserve"> 1065761,30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грн (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дин мільйон шістдесят п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 xml:space="preserve">ять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тисяч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сімсот шістдесят одна гривня 30 </w:t>
      </w:r>
      <w:r w:rsidR="00707B7D" w:rsidRPr="0001587A">
        <w:rPr>
          <w:rFonts w:ascii="Times New Roman" w:hAnsi="Times New Roman"/>
          <w:sz w:val="28"/>
          <w:szCs w:val="28"/>
          <w:lang w:val="uk-UA" w:eastAsia="ru-RU"/>
        </w:rPr>
        <w:t>копійок)</w:t>
      </w:r>
    </w:p>
    <w:p w14:paraId="6BA14178" w14:textId="646B2245" w:rsidR="00293655" w:rsidRPr="0001587A" w:rsidRDefault="00486B5D" w:rsidP="00293655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11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93655" w:rsidRPr="0001587A">
        <w:rPr>
          <w:rFonts w:ascii="Times New Roman" w:hAnsi="Times New Roman"/>
          <w:sz w:val="28"/>
          <w:szCs w:val="28"/>
          <w:lang w:val="uk-UA" w:eastAsia="ru-RU"/>
        </w:rPr>
        <w:t xml:space="preserve">Збільшити балансову вартість приміщення будинку с.Степанки   на  2903114,30  грн 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(Два мільйона дев</w:t>
      </w:r>
      <w:r w:rsidR="00160469" w:rsidRPr="0001587A">
        <w:rPr>
          <w:rFonts w:ascii="Times New Roman" w:hAnsi="Times New Roman"/>
          <w:sz w:val="28"/>
          <w:szCs w:val="28"/>
          <w:lang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 xml:space="preserve">ятсот 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 xml:space="preserve">три тисячі 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сто чотирнадцять гр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>иве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>ь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 xml:space="preserve"> 30 коп) </w:t>
      </w:r>
    </w:p>
    <w:p w14:paraId="1355B406" w14:textId="7D0E8A87" w:rsidR="002C56E9" w:rsidRPr="0001587A" w:rsidRDefault="00486B5D" w:rsidP="002C56E9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1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>2.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C56E9" w:rsidRPr="0001587A">
        <w:rPr>
          <w:rFonts w:ascii="Times New Roman" w:hAnsi="Times New Roman"/>
          <w:sz w:val="28"/>
          <w:szCs w:val="28"/>
          <w:lang w:val="uk-UA" w:eastAsia="ru-RU"/>
        </w:rPr>
        <w:t>Збільшити балансову вартість приміщення Залевківського сільського клубу  на  4693341,89 грн</w:t>
      </w:r>
      <w:r w:rsidR="00160469" w:rsidRP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(Чотири мільйона шістсот дев</w:t>
      </w:r>
      <w:r w:rsidR="00A97F4F" w:rsidRPr="0001587A">
        <w:rPr>
          <w:rFonts w:ascii="Times New Roman" w:hAnsi="Times New Roman"/>
          <w:sz w:val="28"/>
          <w:szCs w:val="28"/>
          <w:lang w:eastAsia="ru-RU"/>
        </w:rPr>
        <w:t>’</w:t>
      </w:r>
      <w:r w:rsidR="00A97F4F" w:rsidRPr="0001587A">
        <w:rPr>
          <w:rFonts w:ascii="Times New Roman" w:hAnsi="Times New Roman"/>
          <w:sz w:val="28"/>
          <w:szCs w:val="28"/>
          <w:lang w:val="uk-UA" w:eastAsia="ru-RU"/>
        </w:rPr>
        <w:t>яносто три тисячі триста сорок одна гривня 89 коп.)</w:t>
      </w:r>
    </w:p>
    <w:p w14:paraId="4B02C16C" w14:textId="31E5589A" w:rsidR="00EE4A3C" w:rsidRPr="0001587A" w:rsidRDefault="00160469" w:rsidP="0097651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1587A">
        <w:rPr>
          <w:rFonts w:ascii="Times New Roman" w:hAnsi="Times New Roman"/>
          <w:sz w:val="28"/>
          <w:szCs w:val="28"/>
          <w:lang w:val="uk-UA" w:eastAsia="ru-RU"/>
        </w:rPr>
        <w:t>13.</w:t>
      </w:r>
      <w:r w:rsid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3A24" w:rsidRPr="0001587A">
        <w:rPr>
          <w:rFonts w:ascii="Times New Roman" w:hAnsi="Times New Roman"/>
          <w:sz w:val="28"/>
          <w:szCs w:val="28"/>
          <w:lang w:val="uk-UA" w:eastAsia="ru-RU"/>
        </w:rPr>
        <w:t>Відділу планування,</w:t>
      </w:r>
      <w:r w:rsidR="00B372DA" w:rsidRP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93A24" w:rsidRPr="0001587A">
        <w:rPr>
          <w:rFonts w:ascii="Times New Roman" w:hAnsi="Times New Roman"/>
          <w:sz w:val="28"/>
          <w:szCs w:val="28"/>
          <w:lang w:val="uk-UA" w:eastAsia="ru-RU"/>
        </w:rPr>
        <w:t xml:space="preserve">бухгалтерського обліку та звітності </w:t>
      </w:r>
      <w:r w:rsidR="00977B32" w:rsidRPr="0001587A">
        <w:rPr>
          <w:rFonts w:ascii="Times New Roman" w:hAnsi="Times New Roman"/>
          <w:sz w:val="28"/>
          <w:szCs w:val="28"/>
          <w:lang w:val="uk-UA" w:eastAsia="ru-RU"/>
        </w:rPr>
        <w:t>здійснити перерахування коштів із спеціального</w:t>
      </w:r>
      <w:r w:rsidR="006515C9" w:rsidRPr="0001587A">
        <w:rPr>
          <w:rFonts w:ascii="Times New Roman" w:hAnsi="Times New Roman"/>
          <w:sz w:val="28"/>
          <w:szCs w:val="28"/>
          <w:lang w:val="uk-UA" w:eastAsia="ru-RU"/>
        </w:rPr>
        <w:t xml:space="preserve"> фонду місцевого бюджету</w:t>
      </w:r>
      <w:r w:rsidR="00402F3A" w:rsidRPr="0001587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372DA" w:rsidRPr="0001587A">
        <w:rPr>
          <w:rFonts w:ascii="Times New Roman" w:hAnsi="Times New Roman"/>
          <w:sz w:val="28"/>
          <w:szCs w:val="28"/>
          <w:lang w:val="uk-UA" w:eastAsia="ru-RU"/>
        </w:rPr>
        <w:t>та внести відповідні зміни до бухгалтерського обліку.</w:t>
      </w:r>
    </w:p>
    <w:p w14:paraId="31D4AA59" w14:textId="36465F93" w:rsidR="00B52FD0" w:rsidRPr="0001587A" w:rsidRDefault="00160469" w:rsidP="00B52FD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1587A">
        <w:rPr>
          <w:rFonts w:ascii="Times New Roman" w:hAnsi="Times New Roman"/>
          <w:sz w:val="28"/>
          <w:szCs w:val="28"/>
          <w:lang w:val="uk-UA"/>
        </w:rPr>
        <w:t>14</w:t>
      </w:r>
      <w:r w:rsidR="00976516" w:rsidRPr="0001587A">
        <w:rPr>
          <w:rFonts w:ascii="Times New Roman" w:hAnsi="Times New Roman"/>
          <w:sz w:val="28"/>
          <w:szCs w:val="28"/>
          <w:lang w:val="uk-UA"/>
        </w:rPr>
        <w:t>.</w:t>
      </w:r>
      <w:r w:rsidR="00B52FD0" w:rsidRPr="0001587A">
        <w:rPr>
          <w:rFonts w:ascii="Times New Roman" w:hAnsi="Times New Roman"/>
          <w:sz w:val="28"/>
          <w:szCs w:val="28"/>
          <w:lang w:val="uk-UA"/>
        </w:rPr>
        <w:t>Контроль за виконанням даного рі</w:t>
      </w:r>
      <w:r w:rsidR="006B0862" w:rsidRPr="0001587A">
        <w:rPr>
          <w:rFonts w:ascii="Times New Roman" w:hAnsi="Times New Roman"/>
          <w:sz w:val="28"/>
          <w:szCs w:val="28"/>
          <w:lang w:val="uk-UA"/>
        </w:rPr>
        <w:t xml:space="preserve">шення покласти на постійно діючу </w:t>
      </w:r>
      <w:r w:rsidR="00B372DA" w:rsidRPr="0001587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B0862" w:rsidRPr="0001587A">
        <w:rPr>
          <w:rFonts w:ascii="Times New Roman" w:hAnsi="Times New Roman"/>
          <w:sz w:val="28"/>
          <w:szCs w:val="28"/>
          <w:lang w:val="uk-UA"/>
        </w:rPr>
        <w:t>депутатську комісію</w:t>
      </w:r>
      <w:r w:rsidR="00B52FD0" w:rsidRPr="0001587A">
        <w:rPr>
          <w:rFonts w:ascii="Times New Roman" w:hAnsi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B372DA" w:rsidRPr="0001587A">
        <w:rPr>
          <w:rFonts w:ascii="Times New Roman" w:hAnsi="Times New Roman"/>
          <w:sz w:val="28"/>
          <w:szCs w:val="28"/>
          <w:lang w:val="uk-UA"/>
        </w:rPr>
        <w:t>.</w:t>
      </w:r>
      <w:r w:rsidR="006B0862" w:rsidRPr="000158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97F8C4" w14:textId="77777777" w:rsidR="003B00CF" w:rsidRPr="0001587A" w:rsidRDefault="003B00CF" w:rsidP="00B52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2F4846" w14:textId="77777777" w:rsidR="00B52FD0" w:rsidRPr="0001587A" w:rsidRDefault="003D4120" w:rsidP="00B52FD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1587A">
        <w:rPr>
          <w:rFonts w:ascii="Times New Roman" w:hAnsi="Times New Roman"/>
          <w:sz w:val="28"/>
          <w:szCs w:val="28"/>
          <w:lang w:val="uk-UA"/>
        </w:rPr>
        <w:t>Сільс</w:t>
      </w:r>
      <w:r w:rsidR="00EE4A3C" w:rsidRPr="0001587A">
        <w:rPr>
          <w:rFonts w:ascii="Times New Roman" w:hAnsi="Times New Roman"/>
          <w:sz w:val="28"/>
          <w:szCs w:val="28"/>
          <w:lang w:val="uk-UA"/>
        </w:rPr>
        <w:t xml:space="preserve">ький голова                                                              </w:t>
      </w:r>
      <w:r w:rsidR="00B52FD0" w:rsidRPr="0001587A">
        <w:rPr>
          <w:rFonts w:ascii="Times New Roman" w:hAnsi="Times New Roman"/>
          <w:sz w:val="28"/>
          <w:szCs w:val="28"/>
          <w:lang w:val="uk-UA"/>
        </w:rPr>
        <w:t xml:space="preserve">   Ігор ЧЕКАЛЕНКО</w:t>
      </w:r>
    </w:p>
    <w:p w14:paraId="63F493CC" w14:textId="77777777" w:rsidR="00B52FD0" w:rsidRPr="0001587A" w:rsidRDefault="00B52FD0" w:rsidP="00B52FD0">
      <w:pPr>
        <w:rPr>
          <w:sz w:val="28"/>
          <w:szCs w:val="28"/>
          <w:lang w:val="uk-UA"/>
        </w:rPr>
      </w:pPr>
    </w:p>
    <w:p w14:paraId="38D6E84E" w14:textId="77777777" w:rsidR="00B52FD0" w:rsidRPr="0001587A" w:rsidRDefault="00B52FD0" w:rsidP="00B52FD0">
      <w:pPr>
        <w:rPr>
          <w:sz w:val="28"/>
          <w:szCs w:val="28"/>
          <w:lang w:val="uk-UA"/>
        </w:rPr>
      </w:pPr>
    </w:p>
    <w:p w14:paraId="279AC118" w14:textId="77777777" w:rsidR="003B6B46" w:rsidRPr="0001587A" w:rsidRDefault="003B6B46">
      <w:pPr>
        <w:rPr>
          <w:sz w:val="28"/>
          <w:szCs w:val="28"/>
          <w:lang w:val="uk-UA"/>
        </w:rPr>
      </w:pPr>
    </w:p>
    <w:sectPr w:rsidR="003B6B46" w:rsidRPr="0001587A" w:rsidSect="000158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10F"/>
    <w:multiLevelType w:val="hybridMultilevel"/>
    <w:tmpl w:val="2150726A"/>
    <w:lvl w:ilvl="0" w:tplc="3FB46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9F1ADA"/>
    <w:multiLevelType w:val="multilevel"/>
    <w:tmpl w:val="C808647A"/>
    <w:lvl w:ilvl="0">
      <w:start w:val="1"/>
      <w:numFmt w:val="decimal"/>
      <w:lvlText w:val="%1."/>
      <w:lvlJc w:val="left"/>
      <w:pPr>
        <w:ind w:left="1128" w:hanging="420"/>
      </w:pPr>
    </w:lvl>
    <w:lvl w:ilvl="1">
      <w:start w:val="1"/>
      <w:numFmt w:val="decimal"/>
      <w:isLgl/>
      <w:lvlText w:val="%1.%2."/>
      <w:lvlJc w:val="left"/>
      <w:pPr>
        <w:ind w:left="1848" w:hanging="720"/>
      </w:pPr>
    </w:lvl>
    <w:lvl w:ilvl="2">
      <w:start w:val="1"/>
      <w:numFmt w:val="decimal"/>
      <w:isLgl/>
      <w:lvlText w:val="%1.%2.%3."/>
      <w:lvlJc w:val="left"/>
      <w:pPr>
        <w:ind w:left="2268" w:hanging="720"/>
      </w:pPr>
    </w:lvl>
    <w:lvl w:ilvl="3">
      <w:start w:val="1"/>
      <w:numFmt w:val="decimal"/>
      <w:isLgl/>
      <w:lvlText w:val="%1.%2.%3.%4."/>
      <w:lvlJc w:val="left"/>
      <w:pPr>
        <w:ind w:left="3048" w:hanging="1080"/>
      </w:pPr>
    </w:lvl>
    <w:lvl w:ilvl="4">
      <w:start w:val="1"/>
      <w:numFmt w:val="decimal"/>
      <w:isLgl/>
      <w:lvlText w:val="%1.%2.%3.%4.%5."/>
      <w:lvlJc w:val="left"/>
      <w:pPr>
        <w:ind w:left="3468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28" w:hanging="1800"/>
      </w:pPr>
    </w:lvl>
    <w:lvl w:ilvl="7">
      <w:start w:val="1"/>
      <w:numFmt w:val="decimal"/>
      <w:isLgl/>
      <w:lvlText w:val="%1.%2.%3.%4.%5.%6.%7.%8."/>
      <w:lvlJc w:val="left"/>
      <w:pPr>
        <w:ind w:left="5448" w:hanging="1800"/>
      </w:pPr>
    </w:lvl>
    <w:lvl w:ilvl="8">
      <w:start w:val="1"/>
      <w:numFmt w:val="decimal"/>
      <w:isLgl/>
      <w:lvlText w:val="%1.%2.%3.%4.%5.%6.%7.%8.%9."/>
      <w:lvlJc w:val="left"/>
      <w:pPr>
        <w:ind w:left="6228" w:hanging="2160"/>
      </w:pPr>
    </w:lvl>
  </w:abstractNum>
  <w:num w:numId="1" w16cid:durableId="1911772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8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1CD"/>
    <w:rsid w:val="0001587A"/>
    <w:rsid w:val="000231D3"/>
    <w:rsid w:val="000A057D"/>
    <w:rsid w:val="000D4278"/>
    <w:rsid w:val="00145A70"/>
    <w:rsid w:val="00160469"/>
    <w:rsid w:val="001B0D32"/>
    <w:rsid w:val="001D1119"/>
    <w:rsid w:val="00212AF3"/>
    <w:rsid w:val="00293655"/>
    <w:rsid w:val="002A3A3E"/>
    <w:rsid w:val="002C56E9"/>
    <w:rsid w:val="002F69E7"/>
    <w:rsid w:val="00325D5A"/>
    <w:rsid w:val="0034138B"/>
    <w:rsid w:val="00344FE2"/>
    <w:rsid w:val="003B00CF"/>
    <w:rsid w:val="003B6B46"/>
    <w:rsid w:val="003D4120"/>
    <w:rsid w:val="00402F3A"/>
    <w:rsid w:val="004757D8"/>
    <w:rsid w:val="00477D07"/>
    <w:rsid w:val="00486B5D"/>
    <w:rsid w:val="00493208"/>
    <w:rsid w:val="004A59FD"/>
    <w:rsid w:val="004A64DB"/>
    <w:rsid w:val="004C3014"/>
    <w:rsid w:val="004E68E4"/>
    <w:rsid w:val="006515C9"/>
    <w:rsid w:val="00652F6E"/>
    <w:rsid w:val="006B0862"/>
    <w:rsid w:val="006F3DC5"/>
    <w:rsid w:val="00700A6B"/>
    <w:rsid w:val="00707B7D"/>
    <w:rsid w:val="00716885"/>
    <w:rsid w:val="00716A26"/>
    <w:rsid w:val="007569DF"/>
    <w:rsid w:val="0076443C"/>
    <w:rsid w:val="00794304"/>
    <w:rsid w:val="007A1BCE"/>
    <w:rsid w:val="007F399B"/>
    <w:rsid w:val="008B3139"/>
    <w:rsid w:val="00914760"/>
    <w:rsid w:val="00954FF4"/>
    <w:rsid w:val="009709D1"/>
    <w:rsid w:val="0097303D"/>
    <w:rsid w:val="00976516"/>
    <w:rsid w:val="00977B32"/>
    <w:rsid w:val="00A05E6B"/>
    <w:rsid w:val="00A97F4F"/>
    <w:rsid w:val="00AB04D0"/>
    <w:rsid w:val="00AC0169"/>
    <w:rsid w:val="00AD0820"/>
    <w:rsid w:val="00B372DA"/>
    <w:rsid w:val="00B52FD0"/>
    <w:rsid w:val="00B65EC6"/>
    <w:rsid w:val="00B93A24"/>
    <w:rsid w:val="00C36002"/>
    <w:rsid w:val="00C407D2"/>
    <w:rsid w:val="00CC2DB4"/>
    <w:rsid w:val="00CF0A24"/>
    <w:rsid w:val="00D6221B"/>
    <w:rsid w:val="00D97A8D"/>
    <w:rsid w:val="00DB1124"/>
    <w:rsid w:val="00DE492F"/>
    <w:rsid w:val="00DE62DF"/>
    <w:rsid w:val="00E01363"/>
    <w:rsid w:val="00E041CD"/>
    <w:rsid w:val="00E54705"/>
    <w:rsid w:val="00E569C0"/>
    <w:rsid w:val="00E8110A"/>
    <w:rsid w:val="00EB1E19"/>
    <w:rsid w:val="00EE44E3"/>
    <w:rsid w:val="00EE4A3C"/>
    <w:rsid w:val="00EF5B8B"/>
    <w:rsid w:val="00F13896"/>
    <w:rsid w:val="00F6684A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BB4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D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8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9D91-B531-4709-9082-C1A6BA7D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62</cp:revision>
  <cp:lastPrinted>2025-09-12T11:47:00Z</cp:lastPrinted>
  <dcterms:created xsi:type="dcterms:W3CDTF">2022-01-18T12:25:00Z</dcterms:created>
  <dcterms:modified xsi:type="dcterms:W3CDTF">2025-09-30T11:03:00Z</dcterms:modified>
</cp:coreProperties>
</file>