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5EFA" w14:textId="77777777" w:rsidR="00637B02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1EC589E" wp14:editId="1310ABD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7FF3" w14:textId="77777777" w:rsidR="00637B02" w:rsidRPr="008D1EB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9297308" w14:textId="77777777" w:rsidR="00637B02" w:rsidRPr="00074A3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шоста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62EC728" w14:textId="77777777" w:rsidR="00637B02" w:rsidRPr="008D2B3C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9B2DC9" w14:textId="77777777" w:rsidR="00637B02" w:rsidRPr="00D05C0A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6B385334" w14:textId="77777777" w:rsidR="00637B02" w:rsidRPr="008079B8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F443" w14:textId="77777777" w:rsidR="00637B02" w:rsidRPr="008079B8" w:rsidRDefault="00637B02" w:rsidP="00637B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993B0A4" w14:textId="77777777" w:rsidR="00637B02" w:rsidRPr="007858EE" w:rsidRDefault="00637B02" w:rsidP="00637B0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23CBC4D4" w:rsidR="002A0715" w:rsidRPr="008079B8" w:rsidRDefault="00661053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нормативної грошової оцінки</w:t>
      </w:r>
    </w:p>
    <w:p w14:paraId="711835DC" w14:textId="7E532F73" w:rsidR="002A0715" w:rsidRDefault="00AC0A28" w:rsidP="0066105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6610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ді</w:t>
      </w:r>
      <w:r w:rsidR="00637B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лянки  площею 10,0000 га</w:t>
      </w:r>
    </w:p>
    <w:p w14:paraId="48D72F3C" w14:textId="617519B8" w:rsidR="002A0715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374F685B" w14:textId="1397E0CD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="00B365CF">
        <w:fldChar w:fldCharType="begin"/>
      </w:r>
      <w:r w:rsidR="00B365CF" w:rsidRPr="00B365CF">
        <w:rPr>
          <w:lang w:val="uk-UA"/>
        </w:rPr>
        <w:instrText xml:space="preserve"> </w:instrText>
      </w:r>
      <w:r w:rsidR="00B365CF">
        <w:instrText>HYPERLINK</w:instrText>
      </w:r>
      <w:r w:rsidR="00B365CF" w:rsidRPr="00B365CF">
        <w:rPr>
          <w:lang w:val="uk-UA"/>
        </w:rPr>
        <w:instrText xml:space="preserve"> "</w:instrText>
      </w:r>
      <w:r w:rsidR="00B365CF">
        <w:instrText>https</w:instrText>
      </w:r>
      <w:r w:rsidR="00B365CF" w:rsidRPr="00B365CF">
        <w:rPr>
          <w:lang w:val="uk-UA"/>
        </w:rPr>
        <w:instrText>://</w:instrText>
      </w:r>
      <w:r w:rsidR="00B365CF">
        <w:instrText>zakon</w:instrText>
      </w:r>
      <w:r w:rsidR="00B365CF" w:rsidRPr="00B365CF">
        <w:rPr>
          <w:lang w:val="uk-UA"/>
        </w:rPr>
        <w:instrText>.</w:instrText>
      </w:r>
      <w:r w:rsidR="00B365CF">
        <w:instrText>rada</w:instrText>
      </w:r>
      <w:r w:rsidR="00B365CF" w:rsidRPr="00B365CF">
        <w:rPr>
          <w:lang w:val="uk-UA"/>
        </w:rPr>
        <w:instrText>.</w:instrText>
      </w:r>
      <w:r w:rsidR="00B365CF">
        <w:instrText>gov</w:instrText>
      </w:r>
      <w:r w:rsidR="00B365CF" w:rsidRPr="00B365CF">
        <w:rPr>
          <w:lang w:val="uk-UA"/>
        </w:rPr>
        <w:instrText>.</w:instrText>
      </w:r>
      <w:r w:rsidR="00B365CF">
        <w:instrText>ua</w:instrText>
      </w:r>
      <w:r w:rsidR="00B365CF" w:rsidRPr="00B365CF">
        <w:rPr>
          <w:lang w:val="uk-UA"/>
        </w:rPr>
        <w:instrText>/</w:instrText>
      </w:r>
      <w:r w:rsidR="00B365CF">
        <w:instrText>laws</w:instrText>
      </w:r>
      <w:r w:rsidR="00B365CF" w:rsidRPr="00B365CF">
        <w:rPr>
          <w:lang w:val="uk-UA"/>
        </w:rPr>
        <w:instrText>/</w:instrText>
      </w:r>
      <w:r w:rsidR="00B365CF">
        <w:instrText>show</w:instrText>
      </w:r>
      <w:r w:rsidR="00B365CF" w:rsidRPr="00B365CF">
        <w:rPr>
          <w:lang w:val="uk-UA"/>
        </w:rPr>
        <w:instrText>/2247-20" \</w:instrText>
      </w:r>
      <w:r w:rsidR="00B365CF">
        <w:instrText>l</w:instrText>
      </w:r>
      <w:r w:rsidR="00B365CF" w:rsidRPr="00B365CF">
        <w:rPr>
          <w:lang w:val="uk-UA"/>
        </w:rPr>
        <w:instrText xml:space="preserve"> "</w:instrText>
      </w:r>
      <w:r w:rsidR="00B365CF">
        <w:instrText>n</w:instrText>
      </w:r>
      <w:r w:rsidR="00B365CF" w:rsidRPr="00B365CF">
        <w:rPr>
          <w:lang w:val="uk-UA"/>
        </w:rPr>
        <w:instrText>29" \</w:instrText>
      </w:r>
      <w:r w:rsidR="00B365CF">
        <w:instrText>t</w:instrText>
      </w:r>
      <w:r w:rsidR="00B365CF" w:rsidRPr="00B365CF">
        <w:rPr>
          <w:lang w:val="uk-UA"/>
        </w:rPr>
        <w:instrText xml:space="preserve"> "_</w:instrText>
      </w:r>
      <w:r w:rsidR="00B365CF">
        <w:instrText>blank</w:instrText>
      </w:r>
      <w:r w:rsidR="00B365CF" w:rsidRPr="00B365CF">
        <w:rPr>
          <w:lang w:val="uk-UA"/>
        </w:rPr>
        <w:instrText xml:space="preserve">" </w:instrText>
      </w:r>
      <w:r w:rsidR="00B365CF">
        <w:fldChar w:fldCharType="separate"/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>№ 2247-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</w:rPr>
        <w:t>IX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від 12.05.2022</w:t>
      </w:r>
      <w:r w:rsidR="00B365CF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№1051, розглянувши заяву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>ОВ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«СЕНСКОН</w:t>
      </w:r>
      <w:r w:rsidR="00B365C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bookmarkStart w:id="0" w:name="_GoBack"/>
      <w:bookmarkEnd w:id="0"/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АЛТ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63 від 18.04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.2025</w:t>
      </w:r>
      <w:r w:rsidR="00667C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AE3B820" w:rsidR="00A03B3E" w:rsidRDefault="002A0715" w:rsidP="00117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нки  земельної ділянки  площею 10,000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0 га  з цільовим призначенням: для розміщення та експлуатації основних,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підсобних і допоміжних будівель і споруд підприємств переробної,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машинобудівної та іншої промисловості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включаючи об’єкти оброблення </w:t>
      </w:r>
      <w:proofErr w:type="spellStart"/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відходів,зокрема</w:t>
      </w:r>
      <w:proofErr w:type="spellEnd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енергогенеруючимблоком</w:t>
      </w:r>
      <w:proofErr w:type="spellEnd"/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11.02), яка розташована за адресою: Черкаська область, Черкаський район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льна громада (за межами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1766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ТОВ «ГІСМАП»:</w:t>
      </w:r>
    </w:p>
    <w:p w14:paraId="1C50FB39" w14:textId="2C46F632" w:rsidR="002A0715" w:rsidRPr="008079B8" w:rsidRDefault="0011766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1.1.Нормативна грошова оцінка земельної ділянки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7124988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7000:01:001:0428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B73F8" w:rsidRP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площею 10,000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D26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становить 15 482 979,36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(</w:t>
      </w:r>
      <w:r w:rsidR="00BD26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п’ятнадцять мільйонів чотириста вісімдесят дві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тисяч</w:t>
      </w:r>
      <w:r w:rsidR="00BD2620">
        <w:rPr>
          <w:rFonts w:ascii="Times New Roman" w:eastAsia="Times New Roman" w:hAnsi="Times New Roman"/>
          <w:sz w:val="28"/>
          <w:szCs w:val="28"/>
          <w:lang w:val="uk-UA" w:eastAsia="ru-RU"/>
        </w:rPr>
        <w:t>і дев’ятсот сімдесят дев’ять  гривень 36 копійок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яка розташована за адресою: Черкаська область, Черкаський район, </w:t>
      </w:r>
      <w:proofErr w:type="spellStart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льна громада (за межами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224D621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,землі промисловості,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комунікацій,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енергетики,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оборони та іншого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4361051F" w:rsidR="002A0715" w:rsidRPr="00B17CD9" w:rsidRDefault="00D9592D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70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оцінки  земельної ділянки  площею 10,0000 га  з цільовим призначенням: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 11.02), яка розташована за адресою: Черкаська область, Черкаський район, </w:t>
      </w:r>
      <w:proofErr w:type="spellStart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територіальна громада (за межами </w:t>
      </w:r>
      <w:proofErr w:type="spellStart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316AC89" w14:textId="77777777" w:rsidR="002C0B8E" w:rsidRDefault="002E49AB" w:rsidP="002C0B8E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C0B8E">
        <w:rPr>
          <w:sz w:val="18"/>
          <w:szCs w:val="18"/>
        </w:rPr>
        <w:t>Підготували</w:t>
      </w:r>
      <w:proofErr w:type="spellEnd"/>
      <w:r w:rsidR="002C0B8E">
        <w:rPr>
          <w:sz w:val="18"/>
          <w:szCs w:val="18"/>
        </w:rPr>
        <w:t xml:space="preserve">: Голова </w:t>
      </w:r>
      <w:proofErr w:type="spellStart"/>
      <w:r w:rsidR="002C0B8E">
        <w:rPr>
          <w:sz w:val="18"/>
          <w:szCs w:val="18"/>
        </w:rPr>
        <w:t>комісії</w:t>
      </w:r>
      <w:proofErr w:type="spellEnd"/>
      <w:r w:rsidR="002C0B8E">
        <w:rPr>
          <w:sz w:val="18"/>
          <w:szCs w:val="18"/>
        </w:rPr>
        <w:t xml:space="preserve">                                                 </w:t>
      </w:r>
      <w:proofErr w:type="spellStart"/>
      <w:r w:rsidR="002C0B8E">
        <w:rPr>
          <w:sz w:val="18"/>
          <w:szCs w:val="18"/>
        </w:rPr>
        <w:t>Віталій</w:t>
      </w:r>
      <w:proofErr w:type="spellEnd"/>
      <w:r w:rsidR="002C0B8E">
        <w:rPr>
          <w:sz w:val="18"/>
          <w:szCs w:val="18"/>
        </w:rPr>
        <w:t xml:space="preserve"> НЕКА</w:t>
      </w:r>
    </w:p>
    <w:p w14:paraId="17E5AEEE" w14:textId="77777777" w:rsidR="002C0B8E" w:rsidRDefault="002C0B8E" w:rsidP="002C0B8E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МИРОНЧУК</w:t>
      </w:r>
    </w:p>
    <w:p w14:paraId="6174ABEA" w14:textId="77777777" w:rsidR="002C0B8E" w:rsidRDefault="002C0B8E" w:rsidP="002C0B8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53F41D7A" w14:textId="77777777" w:rsidR="002C0B8E" w:rsidRDefault="002C0B8E" w:rsidP="002C0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76891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236F19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0612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C2A93"/>
    <w:rsid w:val="000F2622"/>
    <w:rsid w:val="000F7710"/>
    <w:rsid w:val="00117668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170C"/>
    <w:rsid w:val="00285DA8"/>
    <w:rsid w:val="0028733A"/>
    <w:rsid w:val="002A0715"/>
    <w:rsid w:val="002A719E"/>
    <w:rsid w:val="002C0B8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1201"/>
    <w:rsid w:val="005D3939"/>
    <w:rsid w:val="005E320E"/>
    <w:rsid w:val="005E59B9"/>
    <w:rsid w:val="005F7ADF"/>
    <w:rsid w:val="006217CF"/>
    <w:rsid w:val="00637B02"/>
    <w:rsid w:val="00641ABB"/>
    <w:rsid w:val="00650F18"/>
    <w:rsid w:val="006557C2"/>
    <w:rsid w:val="00661053"/>
    <w:rsid w:val="00667CD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060DD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B73F8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365CF"/>
    <w:rsid w:val="00B5265E"/>
    <w:rsid w:val="00B614A9"/>
    <w:rsid w:val="00B61C48"/>
    <w:rsid w:val="00B71B8A"/>
    <w:rsid w:val="00B75795"/>
    <w:rsid w:val="00BA44F8"/>
    <w:rsid w:val="00BD02BC"/>
    <w:rsid w:val="00BD2620"/>
    <w:rsid w:val="00BE339D"/>
    <w:rsid w:val="00BF1146"/>
    <w:rsid w:val="00C37E1A"/>
    <w:rsid w:val="00C41805"/>
    <w:rsid w:val="00C42B7E"/>
    <w:rsid w:val="00C4675D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42DB6"/>
    <w:rsid w:val="00D54CE2"/>
    <w:rsid w:val="00D571B8"/>
    <w:rsid w:val="00D76BBF"/>
    <w:rsid w:val="00D85193"/>
    <w:rsid w:val="00D9592D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0C1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2D25E7C-71B7-4B8E-8D54-0EFF194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523D-ABD8-4FAB-8397-3A8BC888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177</cp:revision>
  <cp:lastPrinted>2025-03-31T08:51:00Z</cp:lastPrinted>
  <dcterms:created xsi:type="dcterms:W3CDTF">2022-02-09T14:50:00Z</dcterms:created>
  <dcterms:modified xsi:type="dcterms:W3CDTF">2025-04-21T13:43:00Z</dcterms:modified>
</cp:coreProperties>
</file>