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88" w:rsidRPr="007D6439" w:rsidRDefault="00A02388" w:rsidP="00E721D0">
      <w:pPr>
        <w:spacing w:after="0" w:line="240" w:lineRule="auto"/>
        <w:ind w:left="-567"/>
        <w:jc w:val="center"/>
        <w:rPr>
          <w:rFonts w:ascii="Times New Roman" w:hAnsi="Times New Roman"/>
          <w:b/>
          <w:sz w:val="28"/>
          <w:szCs w:val="28"/>
        </w:rPr>
      </w:pPr>
      <w:bookmarkStart w:id="0" w:name="_GoBack"/>
      <w:r w:rsidRPr="007D6439">
        <w:rPr>
          <w:rFonts w:ascii="Times New Roman" w:hAnsi="Times New Roman"/>
          <w:b/>
          <w:sz w:val="28"/>
          <w:szCs w:val="28"/>
        </w:rPr>
        <w:t>ПРОГРАМА</w:t>
      </w:r>
    </w:p>
    <w:p w:rsidR="00A02388" w:rsidRPr="007D6439" w:rsidRDefault="00A02388" w:rsidP="00E721D0">
      <w:pPr>
        <w:spacing w:after="0" w:line="240" w:lineRule="auto"/>
        <w:ind w:left="-567"/>
        <w:jc w:val="center"/>
        <w:rPr>
          <w:rFonts w:ascii="Times New Roman" w:hAnsi="Times New Roman"/>
          <w:b/>
          <w:sz w:val="28"/>
          <w:szCs w:val="28"/>
        </w:rPr>
      </w:pPr>
      <w:r w:rsidRPr="007D6439">
        <w:rPr>
          <w:rFonts w:ascii="Times New Roman" w:hAnsi="Times New Roman"/>
          <w:b/>
          <w:sz w:val="28"/>
          <w:szCs w:val="28"/>
        </w:rPr>
        <w:t xml:space="preserve">«ГРОМАДСЬКИЙ БЮДЖЕТ (БЮДЖЕТ УЧАСТІ)  </w:t>
      </w:r>
    </w:p>
    <w:p w:rsidR="00A02388" w:rsidRPr="007D6439" w:rsidRDefault="00A02388" w:rsidP="00E721D0">
      <w:pPr>
        <w:spacing w:after="0" w:line="240" w:lineRule="auto"/>
        <w:ind w:left="-567"/>
        <w:jc w:val="center"/>
        <w:rPr>
          <w:rFonts w:ascii="Times New Roman" w:hAnsi="Times New Roman"/>
          <w:b/>
          <w:sz w:val="28"/>
          <w:szCs w:val="28"/>
          <w:lang w:val="uk-UA"/>
        </w:rPr>
      </w:pPr>
      <w:r w:rsidRPr="007D6439">
        <w:rPr>
          <w:rFonts w:ascii="Times New Roman" w:hAnsi="Times New Roman"/>
          <w:b/>
          <w:sz w:val="28"/>
          <w:szCs w:val="28"/>
        </w:rPr>
        <w:t>В СТЕПАНКІВСЬКІЙ СІЛЬСЬКІЙ ОБ’ЄДНАНІ</w:t>
      </w:r>
      <w:r w:rsidR="000003E9" w:rsidRPr="007D6439">
        <w:rPr>
          <w:rFonts w:ascii="Times New Roman" w:hAnsi="Times New Roman"/>
          <w:b/>
          <w:sz w:val="28"/>
          <w:szCs w:val="28"/>
        </w:rPr>
        <w:t>Й ТЕРИТОРІАЛЬНІЙ ГРОМАДІ НА 2020-202</w:t>
      </w:r>
      <w:r w:rsidR="000003E9" w:rsidRPr="007D6439">
        <w:rPr>
          <w:rFonts w:ascii="Times New Roman" w:hAnsi="Times New Roman"/>
          <w:b/>
          <w:sz w:val="28"/>
          <w:szCs w:val="28"/>
          <w:lang w:val="uk-UA"/>
        </w:rPr>
        <w:t>1</w:t>
      </w:r>
      <w:r w:rsidRPr="007D6439">
        <w:rPr>
          <w:rFonts w:ascii="Times New Roman" w:hAnsi="Times New Roman"/>
          <w:b/>
          <w:sz w:val="28"/>
          <w:szCs w:val="28"/>
        </w:rPr>
        <w:t xml:space="preserve"> РОКИ»</w:t>
      </w:r>
    </w:p>
    <w:bookmarkEnd w:id="0"/>
    <w:p w:rsidR="000003E9" w:rsidRPr="007D6439" w:rsidRDefault="000003E9" w:rsidP="00E721D0">
      <w:pPr>
        <w:spacing w:after="0" w:line="240" w:lineRule="auto"/>
        <w:ind w:left="-567"/>
        <w:jc w:val="center"/>
        <w:rPr>
          <w:rFonts w:ascii="Times New Roman" w:hAnsi="Times New Roman"/>
          <w:b/>
          <w:sz w:val="28"/>
          <w:szCs w:val="28"/>
          <w:lang w:val="uk-UA"/>
        </w:rPr>
      </w:pPr>
    </w:p>
    <w:p w:rsidR="00A02388" w:rsidRPr="007D6439" w:rsidRDefault="00A02388" w:rsidP="00E721D0">
      <w:pPr>
        <w:spacing w:after="0" w:line="240" w:lineRule="auto"/>
        <w:jc w:val="center"/>
        <w:rPr>
          <w:rFonts w:ascii="Times New Roman" w:hAnsi="Times New Roman"/>
          <w:b/>
          <w:sz w:val="28"/>
          <w:szCs w:val="28"/>
        </w:rPr>
      </w:pPr>
      <w:r w:rsidRPr="007D6439">
        <w:rPr>
          <w:rFonts w:ascii="Times New Roman" w:hAnsi="Times New Roman"/>
          <w:b/>
          <w:sz w:val="28"/>
          <w:szCs w:val="28"/>
        </w:rPr>
        <w:t>ПАСПОРТ ПРОГРАМИ</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5476"/>
      </w:tblGrid>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Назва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 xml:space="preserve">Громадський бюджет (бюджет участі)  в Степанківській сільській об’єднаній територіальній громаді </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Ініціатор розроблення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Виконавчий комітет Степанківської сільської ради</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Розробник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Відділ фінансів, економічного розвитку та інвестицій</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Нормативно-правова база</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Бюджетний кодекс України, Закон України «Про місцеве самоврядування в Україні»</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Відповідальний виконавець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Виконавчий комітет Степанківської сільської ради</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Мета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Створення та запровадження ефективної системи взаємодії органів місцевого самоврядування та громадськості в бюджетному процесі для задоволення потреб мешканців Степанківської сільської об’єднаної територіальної громади</w:t>
            </w:r>
          </w:p>
        </w:tc>
      </w:tr>
      <w:tr w:rsidR="00744107" w:rsidRPr="007D6439" w:rsidTr="006F66E2">
        <w:trPr>
          <w:trHeight w:val="437"/>
        </w:trPr>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Термін реалізації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20</w:t>
            </w:r>
            <w:r w:rsidRPr="007D6439">
              <w:rPr>
                <w:rFonts w:ascii="Times New Roman" w:hAnsi="Times New Roman"/>
                <w:sz w:val="28"/>
                <w:szCs w:val="28"/>
                <w:lang w:val="uk-UA"/>
              </w:rPr>
              <w:t>20</w:t>
            </w:r>
            <w:r w:rsidRPr="007D6439">
              <w:rPr>
                <w:rFonts w:ascii="Times New Roman" w:hAnsi="Times New Roman"/>
                <w:sz w:val="28"/>
                <w:szCs w:val="28"/>
              </w:rPr>
              <w:t>-202</w:t>
            </w:r>
            <w:r w:rsidRPr="007D6439">
              <w:rPr>
                <w:rFonts w:ascii="Times New Roman" w:hAnsi="Times New Roman"/>
                <w:sz w:val="28"/>
                <w:szCs w:val="28"/>
                <w:lang w:val="uk-UA"/>
              </w:rPr>
              <w:t>1</w:t>
            </w:r>
            <w:r w:rsidRPr="007D6439">
              <w:rPr>
                <w:rFonts w:ascii="Times New Roman" w:hAnsi="Times New Roman"/>
                <w:sz w:val="28"/>
                <w:szCs w:val="28"/>
              </w:rPr>
              <w:t xml:space="preserve"> роки</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Фінансування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Кошти бюджету об’єднаної територіальної громади та інших джерел, не заборонених законодавством</w:t>
            </w:r>
          </w:p>
        </w:tc>
      </w:tr>
      <w:tr w:rsidR="00744107" w:rsidRPr="007D6439" w:rsidTr="006F66E2">
        <w:tc>
          <w:tcPr>
            <w:tcW w:w="3880" w:type="dxa"/>
            <w:shd w:val="clear" w:color="auto" w:fill="auto"/>
          </w:tcPr>
          <w:p w:rsidR="00744107" w:rsidRPr="007D6439" w:rsidRDefault="00744107" w:rsidP="00E721D0">
            <w:pPr>
              <w:widowControl w:val="0"/>
              <w:spacing w:after="0" w:line="240" w:lineRule="auto"/>
              <w:rPr>
                <w:rFonts w:ascii="Times New Roman" w:eastAsia="Arial Unicode MS" w:hAnsi="Times New Roman"/>
                <w:color w:val="000000"/>
                <w:sz w:val="28"/>
                <w:szCs w:val="28"/>
                <w:lang w:bidi="uk-UA"/>
              </w:rPr>
            </w:pPr>
            <w:r w:rsidRPr="007D6439">
              <w:rPr>
                <w:rFonts w:ascii="Times New Roman" w:eastAsia="Arial Unicode MS" w:hAnsi="Times New Roman"/>
                <w:color w:val="000000"/>
                <w:sz w:val="28"/>
                <w:szCs w:val="28"/>
                <w:lang w:bidi="uk-UA"/>
              </w:rPr>
              <w:t>Загальний обсяг фінансових ресурсів, необхідних для р</w:t>
            </w:r>
            <w:r w:rsidR="006F66E2">
              <w:rPr>
                <w:rFonts w:ascii="Times New Roman" w:eastAsia="Arial Unicode MS" w:hAnsi="Times New Roman"/>
                <w:color w:val="000000"/>
                <w:sz w:val="28"/>
                <w:szCs w:val="28"/>
                <w:lang w:bidi="uk-UA"/>
              </w:rPr>
              <w:t xml:space="preserve">еалізації програми, всього грн </w:t>
            </w:r>
            <w:r w:rsidRPr="007D6439">
              <w:rPr>
                <w:rFonts w:ascii="Times New Roman" w:eastAsia="Arial Unicode MS" w:hAnsi="Times New Roman"/>
                <w:color w:val="000000"/>
                <w:sz w:val="28"/>
                <w:szCs w:val="28"/>
                <w:lang w:bidi="uk-UA"/>
              </w:rPr>
              <w:t>у тому числі:</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Pr>
                <w:rFonts w:ascii="Times New Roman" w:hAnsi="Times New Roman"/>
                <w:sz w:val="28"/>
                <w:szCs w:val="28"/>
                <w:lang w:val="uk-UA"/>
              </w:rPr>
              <w:t xml:space="preserve">200 </w:t>
            </w:r>
            <w:r w:rsidRPr="007D6439">
              <w:rPr>
                <w:rFonts w:ascii="Times New Roman" w:hAnsi="Times New Roman"/>
                <w:sz w:val="28"/>
                <w:szCs w:val="28"/>
              </w:rPr>
              <w:t>000,00</w:t>
            </w:r>
          </w:p>
        </w:tc>
      </w:tr>
      <w:tr w:rsidR="00744107" w:rsidRPr="007D6439" w:rsidTr="006F66E2">
        <w:tc>
          <w:tcPr>
            <w:tcW w:w="3880" w:type="dxa"/>
            <w:tcBorders>
              <w:top w:val="single" w:sz="4" w:space="0" w:color="auto"/>
              <w:left w:val="single" w:sz="4" w:space="0" w:color="auto"/>
            </w:tcBorders>
            <w:shd w:val="clear" w:color="auto" w:fill="FFFFFF"/>
            <w:vAlign w:val="bottom"/>
          </w:tcPr>
          <w:p w:rsidR="00744107" w:rsidRPr="007D6439" w:rsidRDefault="00744107" w:rsidP="00E721D0">
            <w:pPr>
              <w:pStyle w:val="20"/>
              <w:shd w:val="clear" w:color="auto" w:fill="auto"/>
              <w:spacing w:line="240" w:lineRule="auto"/>
              <w:rPr>
                <w:sz w:val="28"/>
                <w:szCs w:val="28"/>
                <w:lang w:val="uk-UA"/>
              </w:rPr>
            </w:pPr>
            <w:r w:rsidRPr="007D6439">
              <w:rPr>
                <w:sz w:val="28"/>
                <w:szCs w:val="28"/>
              </w:rPr>
              <w:t>коштів бюджету</w:t>
            </w:r>
            <w:r w:rsidR="006F66E2">
              <w:rPr>
                <w:sz w:val="28"/>
                <w:szCs w:val="28"/>
                <w:lang w:val="uk-UA"/>
              </w:rPr>
              <w:t xml:space="preserve"> громади,грн</w:t>
            </w:r>
          </w:p>
        </w:tc>
        <w:tc>
          <w:tcPr>
            <w:tcW w:w="5476" w:type="dxa"/>
            <w:shd w:val="clear" w:color="auto" w:fill="auto"/>
          </w:tcPr>
          <w:p w:rsidR="00744107" w:rsidRPr="007D6439" w:rsidRDefault="00744107" w:rsidP="00FB7C43">
            <w:pPr>
              <w:spacing w:after="0" w:line="240" w:lineRule="auto"/>
              <w:rPr>
                <w:rFonts w:ascii="Times New Roman" w:hAnsi="Times New Roman"/>
                <w:sz w:val="28"/>
                <w:szCs w:val="28"/>
              </w:rPr>
            </w:pPr>
            <w:r>
              <w:rPr>
                <w:rFonts w:ascii="Times New Roman" w:hAnsi="Times New Roman"/>
                <w:sz w:val="28"/>
                <w:szCs w:val="28"/>
                <w:lang w:val="uk-UA"/>
              </w:rPr>
              <w:t>200</w:t>
            </w:r>
            <w:r w:rsidRPr="007D6439">
              <w:rPr>
                <w:rFonts w:ascii="Times New Roman" w:hAnsi="Times New Roman"/>
                <w:sz w:val="28"/>
                <w:szCs w:val="28"/>
              </w:rPr>
              <w:t> 000,00</w:t>
            </w:r>
          </w:p>
        </w:tc>
      </w:tr>
      <w:tr w:rsidR="00744107" w:rsidRPr="007D6439" w:rsidTr="006F66E2">
        <w:tc>
          <w:tcPr>
            <w:tcW w:w="3880" w:type="dxa"/>
            <w:tcBorders>
              <w:top w:val="single" w:sz="4" w:space="0" w:color="auto"/>
              <w:left w:val="single" w:sz="4" w:space="0" w:color="auto"/>
              <w:bottom w:val="single" w:sz="4" w:space="0" w:color="auto"/>
            </w:tcBorders>
            <w:shd w:val="clear" w:color="auto" w:fill="FFFFFF"/>
            <w:vAlign w:val="bottom"/>
          </w:tcPr>
          <w:p w:rsidR="00744107" w:rsidRPr="007D6439" w:rsidRDefault="00744107" w:rsidP="00E721D0">
            <w:pPr>
              <w:pStyle w:val="20"/>
              <w:shd w:val="clear" w:color="auto" w:fill="auto"/>
              <w:spacing w:line="240" w:lineRule="auto"/>
              <w:rPr>
                <w:sz w:val="28"/>
                <w:szCs w:val="28"/>
                <w:lang w:val="uk-UA"/>
              </w:rPr>
            </w:pPr>
            <w:r w:rsidRPr="007D6439">
              <w:rPr>
                <w:sz w:val="28"/>
                <w:szCs w:val="28"/>
              </w:rPr>
              <w:t>коштів інших джерел</w:t>
            </w:r>
            <w:r w:rsidR="006F66E2">
              <w:rPr>
                <w:sz w:val="28"/>
                <w:szCs w:val="28"/>
                <w:lang w:val="uk-UA"/>
              </w:rPr>
              <w:t>,грн</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0,00</w:t>
            </w:r>
          </w:p>
        </w:tc>
      </w:tr>
      <w:tr w:rsidR="00744107" w:rsidRPr="007D6439" w:rsidTr="006F66E2">
        <w:tc>
          <w:tcPr>
            <w:tcW w:w="3880"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Завдання програми</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rPr>
            </w:pPr>
            <w:r w:rsidRPr="007D6439">
              <w:rPr>
                <w:rFonts w:ascii="Times New Roman" w:hAnsi="Times New Roman"/>
                <w:sz w:val="28"/>
                <w:szCs w:val="28"/>
              </w:rPr>
              <w:t>Проведення інфо</w:t>
            </w:r>
            <w:r>
              <w:rPr>
                <w:rFonts w:ascii="Times New Roman" w:hAnsi="Times New Roman"/>
                <w:sz w:val="28"/>
                <w:szCs w:val="28"/>
              </w:rPr>
              <w:t>рмаційної кампанії, подання проє</w:t>
            </w:r>
            <w:r w:rsidRPr="007D6439">
              <w:rPr>
                <w:rFonts w:ascii="Times New Roman" w:hAnsi="Times New Roman"/>
                <w:sz w:val="28"/>
                <w:szCs w:val="28"/>
              </w:rPr>
              <w:t>ктів, ан</w:t>
            </w:r>
            <w:r>
              <w:rPr>
                <w:rFonts w:ascii="Times New Roman" w:hAnsi="Times New Roman"/>
                <w:sz w:val="28"/>
                <w:szCs w:val="28"/>
              </w:rPr>
              <w:t>аліз пропозицій, визначення проєктів-переможців, реалізація проє</w:t>
            </w:r>
            <w:r w:rsidRPr="007D6439">
              <w:rPr>
                <w:rFonts w:ascii="Times New Roman" w:hAnsi="Times New Roman"/>
                <w:sz w:val="28"/>
                <w:szCs w:val="28"/>
              </w:rPr>
              <w:t>ктів-переможців</w:t>
            </w:r>
          </w:p>
        </w:tc>
      </w:tr>
      <w:tr w:rsidR="00744107" w:rsidRPr="00AA12C3" w:rsidTr="006F66E2">
        <w:tc>
          <w:tcPr>
            <w:tcW w:w="3880" w:type="dxa"/>
            <w:vAlign w:val="center"/>
          </w:tcPr>
          <w:p w:rsidR="00744107" w:rsidRPr="007D6439" w:rsidRDefault="00744107" w:rsidP="00E721D0">
            <w:pPr>
              <w:pStyle w:val="ac"/>
              <w:rPr>
                <w:rFonts w:cs="Times New Roman"/>
                <w:sz w:val="28"/>
                <w:szCs w:val="28"/>
                <w:lang w:val="uk-UA"/>
              </w:rPr>
            </w:pPr>
            <w:r w:rsidRPr="007D6439">
              <w:rPr>
                <w:rFonts w:cs="Times New Roman"/>
                <w:sz w:val="28"/>
                <w:szCs w:val="28"/>
                <w:lang w:val="uk-UA"/>
              </w:rPr>
              <w:t>Очікувані результати виконання</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lang w:val="uk-UA"/>
              </w:rPr>
            </w:pPr>
            <w:r w:rsidRPr="007D6439">
              <w:rPr>
                <w:rFonts w:ascii="Times New Roman" w:hAnsi="Times New Roman"/>
                <w:sz w:val="28"/>
                <w:szCs w:val="28"/>
                <w:lang w:val="uk-UA"/>
              </w:rPr>
              <w:t xml:space="preserve">Створення ефективного механізму взаємодії відділів Виконавчого комітету Степанківської сільської ради та жителів Степанківської сільської об’єднаної територіальної громади в бюджетному процесі, залучення населення до процесу прийняття рішень на місцевому рівні, </w:t>
            </w:r>
            <w:r w:rsidRPr="007D6439">
              <w:rPr>
                <w:rFonts w:ascii="Times New Roman" w:hAnsi="Times New Roman"/>
                <w:sz w:val="28"/>
                <w:szCs w:val="28"/>
                <w:lang w:val="uk-UA"/>
              </w:rPr>
              <w:lastRenderedPageBreak/>
              <w:t>формування довіри громадян до місцевої влади, підвищення відкритості діяльності органів місцевого самоврядування, підвищення рівня прозорості процесу прийняття рішень шляхом надання жителям можливості безпосереднього впливу на бюджетну політику громади, вирішення проблем, які найбільш хвилюють жителів громади</w:t>
            </w:r>
          </w:p>
        </w:tc>
      </w:tr>
      <w:tr w:rsidR="00744107" w:rsidRPr="00AA12C3" w:rsidTr="006F66E2">
        <w:tc>
          <w:tcPr>
            <w:tcW w:w="3880" w:type="dxa"/>
            <w:vAlign w:val="center"/>
          </w:tcPr>
          <w:p w:rsidR="00744107" w:rsidRPr="007D6439" w:rsidRDefault="00744107" w:rsidP="00E721D0">
            <w:pPr>
              <w:pStyle w:val="ac"/>
              <w:rPr>
                <w:rFonts w:cs="Times New Roman"/>
                <w:sz w:val="28"/>
                <w:szCs w:val="28"/>
                <w:lang w:val="uk-UA"/>
              </w:rPr>
            </w:pPr>
            <w:r w:rsidRPr="007D6439">
              <w:rPr>
                <w:rFonts w:cs="Times New Roman"/>
                <w:sz w:val="28"/>
                <w:szCs w:val="28"/>
                <w:lang w:val="uk-UA"/>
              </w:rPr>
              <w:lastRenderedPageBreak/>
              <w:t>Контроль за виконанням</w:t>
            </w:r>
          </w:p>
        </w:tc>
        <w:tc>
          <w:tcPr>
            <w:tcW w:w="5476" w:type="dxa"/>
            <w:shd w:val="clear" w:color="auto" w:fill="auto"/>
          </w:tcPr>
          <w:p w:rsidR="00744107" w:rsidRPr="007D6439" w:rsidRDefault="00744107" w:rsidP="00E721D0">
            <w:pPr>
              <w:spacing w:after="0" w:line="240" w:lineRule="auto"/>
              <w:rPr>
                <w:rFonts w:ascii="Times New Roman" w:hAnsi="Times New Roman"/>
                <w:sz w:val="28"/>
                <w:szCs w:val="28"/>
                <w:lang w:val="uk-UA"/>
              </w:rPr>
            </w:pPr>
            <w:r w:rsidRPr="007D6439">
              <w:rPr>
                <w:rFonts w:ascii="Times New Roman" w:hAnsi="Times New Roman"/>
                <w:sz w:val="28"/>
                <w:szCs w:val="28"/>
                <w:lang w:val="uk-UA"/>
              </w:rPr>
              <w:t xml:space="preserve">Контроль за виконанням програми здійснює постійна комісія з питань фінансів, бюджету, планування соціально економічного розвитку, інвестицій та </w:t>
            </w:r>
            <w:r w:rsidR="006F66E2">
              <w:rPr>
                <w:rFonts w:ascii="Times New Roman" w:hAnsi="Times New Roman"/>
                <w:sz w:val="28"/>
                <w:szCs w:val="28"/>
                <w:lang w:val="uk-UA"/>
              </w:rPr>
              <w:t>міжнародного співробітництва</w:t>
            </w:r>
          </w:p>
        </w:tc>
      </w:tr>
    </w:tbl>
    <w:p w:rsidR="00A02388" w:rsidRPr="007D6439" w:rsidRDefault="00A02388" w:rsidP="00E721D0">
      <w:pPr>
        <w:spacing w:after="0" w:line="240" w:lineRule="auto"/>
        <w:ind w:firstLine="567"/>
        <w:rPr>
          <w:rFonts w:ascii="Times New Roman" w:hAnsi="Times New Roman"/>
          <w:b/>
          <w:sz w:val="28"/>
          <w:szCs w:val="28"/>
          <w:lang w:val="uk-UA"/>
        </w:rPr>
      </w:pPr>
    </w:p>
    <w:p w:rsidR="00A02388" w:rsidRPr="007D6439" w:rsidRDefault="00A02388" w:rsidP="00E721D0">
      <w:pPr>
        <w:spacing w:after="0" w:line="240" w:lineRule="auto"/>
        <w:ind w:firstLine="567"/>
        <w:jc w:val="center"/>
        <w:rPr>
          <w:rFonts w:ascii="Times New Roman" w:hAnsi="Times New Roman"/>
          <w:b/>
          <w:sz w:val="28"/>
          <w:szCs w:val="28"/>
          <w:lang w:val="uk-UA"/>
        </w:rPr>
      </w:pPr>
      <w:r w:rsidRPr="007D6439">
        <w:rPr>
          <w:rFonts w:ascii="Times New Roman" w:hAnsi="Times New Roman"/>
          <w:b/>
          <w:sz w:val="28"/>
          <w:szCs w:val="28"/>
          <w:lang w:val="uk-UA"/>
        </w:rPr>
        <w:t xml:space="preserve">І. Загальні положення та поняття </w:t>
      </w:r>
    </w:p>
    <w:p w:rsidR="000003E9" w:rsidRPr="007D6439" w:rsidRDefault="00A02388" w:rsidP="00E721D0">
      <w:pPr>
        <w:spacing w:after="0" w:line="240" w:lineRule="auto"/>
        <w:ind w:firstLine="567"/>
        <w:jc w:val="both"/>
        <w:rPr>
          <w:rFonts w:ascii="Times New Roman" w:hAnsi="Times New Roman"/>
          <w:sz w:val="28"/>
          <w:szCs w:val="28"/>
          <w:lang w:val="uk-UA"/>
        </w:rPr>
      </w:pPr>
      <w:r w:rsidRPr="007D6439">
        <w:rPr>
          <w:rFonts w:ascii="Times New Roman" w:hAnsi="Times New Roman"/>
          <w:sz w:val="28"/>
          <w:szCs w:val="28"/>
          <w:lang w:val="uk-UA"/>
        </w:rPr>
        <w:t>Програма «Громадський бюджет (бюджет участі)  в Степанківській сільській об’єднані</w:t>
      </w:r>
      <w:r w:rsidR="000003E9" w:rsidRPr="007D6439">
        <w:rPr>
          <w:rFonts w:ascii="Times New Roman" w:hAnsi="Times New Roman"/>
          <w:sz w:val="28"/>
          <w:szCs w:val="28"/>
          <w:lang w:val="uk-UA"/>
        </w:rPr>
        <w:t>й територіальній громаді на 2020-2021</w:t>
      </w:r>
      <w:r w:rsidRPr="007D6439">
        <w:rPr>
          <w:rFonts w:ascii="Times New Roman" w:hAnsi="Times New Roman"/>
          <w:sz w:val="28"/>
          <w:szCs w:val="28"/>
          <w:lang w:val="uk-UA"/>
        </w:rPr>
        <w:t xml:space="preserve"> роки» (далі-Програма)  встановлює та регулює систему взаємодії виконавчих органів Степанківської сільської ради та жителів Степанківської об’єднаної територіальної громади (далі - Степанків</w:t>
      </w:r>
      <w:r w:rsidR="00DC1F4F">
        <w:rPr>
          <w:rFonts w:ascii="Times New Roman" w:hAnsi="Times New Roman"/>
          <w:sz w:val="28"/>
          <w:szCs w:val="28"/>
          <w:lang w:val="uk-UA"/>
        </w:rPr>
        <w:t>ської ОТГ), щодо реалізації проє</w:t>
      </w:r>
      <w:r w:rsidRPr="007D6439">
        <w:rPr>
          <w:rFonts w:ascii="Times New Roman" w:hAnsi="Times New Roman"/>
          <w:sz w:val="28"/>
          <w:szCs w:val="28"/>
          <w:lang w:val="uk-UA"/>
        </w:rPr>
        <w:t>ктів поданих за рахунок коштів бюджету громади.</w:t>
      </w:r>
    </w:p>
    <w:p w:rsidR="00A02388" w:rsidRPr="007D6439" w:rsidRDefault="00A02388" w:rsidP="00E721D0">
      <w:pPr>
        <w:spacing w:after="0" w:line="240" w:lineRule="auto"/>
        <w:ind w:firstLine="567"/>
        <w:jc w:val="both"/>
        <w:rPr>
          <w:rFonts w:ascii="Times New Roman" w:hAnsi="Times New Roman"/>
          <w:sz w:val="28"/>
          <w:szCs w:val="28"/>
          <w:lang w:val="uk-UA"/>
        </w:rPr>
      </w:pPr>
      <w:r w:rsidRPr="007D6439">
        <w:rPr>
          <w:rFonts w:ascii="Times New Roman" w:hAnsi="Times New Roman"/>
          <w:sz w:val="28"/>
          <w:szCs w:val="28"/>
          <w:lang w:val="uk-UA"/>
        </w:rPr>
        <w:t>Програма розроблена відповідно до норм Бюджетного кодексу України, Закону України «Про місцеве самоврядування в Україні» щодо активізації участі громадян у прийнятті рішень та методології реалізації механізмів Громадського бюджету (бюджету участі).</w:t>
      </w:r>
    </w:p>
    <w:p w:rsidR="00A02388" w:rsidRDefault="00A02388" w:rsidP="00E721D0">
      <w:pPr>
        <w:pStyle w:val="20"/>
        <w:shd w:val="clear" w:color="auto" w:fill="auto"/>
        <w:tabs>
          <w:tab w:val="left" w:pos="1013"/>
        </w:tabs>
        <w:spacing w:line="240" w:lineRule="auto"/>
        <w:ind w:left="1070"/>
        <w:contextualSpacing/>
        <w:jc w:val="both"/>
        <w:rPr>
          <w:sz w:val="28"/>
          <w:szCs w:val="28"/>
          <w:lang w:val="uk-UA"/>
        </w:rPr>
      </w:pPr>
      <w:r w:rsidRPr="007D6439">
        <w:rPr>
          <w:sz w:val="28"/>
          <w:szCs w:val="28"/>
          <w:lang w:val="uk-UA"/>
        </w:rPr>
        <w:t>У Програмі застосовуються наступні терміни та поняття:</w:t>
      </w:r>
    </w:p>
    <w:p w:rsidR="006F66E2" w:rsidRPr="006F66E2" w:rsidRDefault="006F66E2" w:rsidP="00E721D0">
      <w:pPr>
        <w:pStyle w:val="20"/>
        <w:shd w:val="clear" w:color="auto" w:fill="auto"/>
        <w:tabs>
          <w:tab w:val="left" w:pos="1013"/>
        </w:tabs>
        <w:spacing w:line="240" w:lineRule="auto"/>
        <w:ind w:left="1070"/>
        <w:contextualSpacing/>
        <w:jc w:val="both"/>
        <w:rPr>
          <w:sz w:val="12"/>
          <w:szCs w:val="12"/>
          <w:lang w:val="uk-UA"/>
        </w:rPr>
      </w:pPr>
    </w:p>
    <w:p w:rsidR="006F66E2" w:rsidRDefault="006F66E2" w:rsidP="006F66E2">
      <w:pPr>
        <w:pStyle w:val="20"/>
        <w:numPr>
          <w:ilvl w:val="1"/>
          <w:numId w:val="48"/>
        </w:numPr>
        <w:shd w:val="clear" w:color="auto" w:fill="auto"/>
        <w:tabs>
          <w:tab w:val="left" w:pos="993"/>
        </w:tabs>
        <w:spacing w:line="240" w:lineRule="auto"/>
        <w:ind w:left="0" w:firstLine="425"/>
        <w:contextualSpacing/>
        <w:jc w:val="both"/>
        <w:rPr>
          <w:color w:val="000000" w:themeColor="text1"/>
          <w:sz w:val="28"/>
          <w:szCs w:val="28"/>
          <w:lang w:val="uk-UA"/>
        </w:rPr>
      </w:pPr>
      <w:r w:rsidRPr="00646F94">
        <w:rPr>
          <w:b/>
          <w:color w:val="000000" w:themeColor="text1"/>
          <w:sz w:val="28"/>
          <w:szCs w:val="28"/>
          <w:lang w:val="uk-UA"/>
        </w:rPr>
        <w:t xml:space="preserve">Громадський бюджет (бюджет участі) </w:t>
      </w:r>
      <w:r w:rsidRPr="00646F94">
        <w:rPr>
          <w:color w:val="000000" w:themeColor="text1"/>
          <w:sz w:val="28"/>
          <w:szCs w:val="28"/>
          <w:lang w:val="uk-UA"/>
        </w:rPr>
        <w:t xml:space="preserve">– це частина бюджету </w:t>
      </w:r>
      <w:r>
        <w:rPr>
          <w:color w:val="000000" w:themeColor="text1"/>
          <w:sz w:val="28"/>
          <w:szCs w:val="28"/>
          <w:lang w:val="uk-UA"/>
        </w:rPr>
        <w:t>Степ</w:t>
      </w:r>
      <w:r w:rsidRPr="00646F94">
        <w:rPr>
          <w:color w:val="000000" w:themeColor="text1"/>
          <w:sz w:val="28"/>
          <w:szCs w:val="28"/>
          <w:lang w:val="uk-UA"/>
        </w:rPr>
        <w:t xml:space="preserve">анківської </w:t>
      </w:r>
      <w:r>
        <w:rPr>
          <w:color w:val="000000" w:themeColor="text1"/>
          <w:sz w:val="28"/>
          <w:szCs w:val="28"/>
          <w:lang w:val="uk-UA"/>
        </w:rPr>
        <w:t>ОТГ</w:t>
      </w:r>
      <w:r w:rsidRPr="00646F94">
        <w:rPr>
          <w:color w:val="000000" w:themeColor="text1"/>
          <w:sz w:val="28"/>
          <w:szCs w:val="28"/>
          <w:lang w:val="uk-UA"/>
        </w:rPr>
        <w:t xml:space="preserve">, з якого здійснюються видатки, визначені безпосередньо членами територіальної громади села, відповідно до </w:t>
      </w:r>
      <w:r w:rsidRPr="00B828D2">
        <w:rPr>
          <w:sz w:val="28"/>
          <w:szCs w:val="28"/>
          <w:lang w:val="uk-UA"/>
        </w:rPr>
        <w:t>Положення про Громадський бюджет (бюджет участі) в</w:t>
      </w:r>
      <w:r>
        <w:rPr>
          <w:sz w:val="28"/>
          <w:szCs w:val="28"/>
          <w:lang w:val="uk-UA"/>
        </w:rPr>
        <w:t xml:space="preserve"> Степанківській ОТГ та Програми;</w:t>
      </w:r>
    </w:p>
    <w:p w:rsidR="006F66E2" w:rsidRPr="00C52E98" w:rsidRDefault="006F66E2" w:rsidP="006F66E2">
      <w:pPr>
        <w:pStyle w:val="20"/>
        <w:numPr>
          <w:ilvl w:val="1"/>
          <w:numId w:val="48"/>
        </w:numPr>
        <w:shd w:val="clear" w:color="auto" w:fill="auto"/>
        <w:tabs>
          <w:tab w:val="left" w:pos="993"/>
        </w:tabs>
        <w:spacing w:line="240" w:lineRule="auto"/>
        <w:ind w:left="0" w:firstLine="425"/>
        <w:contextualSpacing/>
        <w:jc w:val="both"/>
        <w:rPr>
          <w:sz w:val="28"/>
          <w:szCs w:val="28"/>
        </w:rPr>
      </w:pPr>
      <w:r w:rsidRPr="00646F94">
        <w:rPr>
          <w:b/>
          <w:sz w:val="28"/>
          <w:szCs w:val="28"/>
        </w:rPr>
        <w:t>Територіальна громада Степанківської ОТГ</w:t>
      </w:r>
      <w:r w:rsidRPr="00646F94">
        <w:rPr>
          <w:sz w:val="28"/>
          <w:szCs w:val="28"/>
        </w:rPr>
        <w:t>– мешканці, які постійно проживають на території громади</w:t>
      </w:r>
      <w:r w:rsidRPr="00646F94">
        <w:rPr>
          <w:sz w:val="28"/>
          <w:szCs w:val="28"/>
          <w:lang w:val="uk-UA"/>
        </w:rPr>
        <w:t>.</w:t>
      </w:r>
    </w:p>
    <w:p w:rsidR="006F66E2" w:rsidRDefault="006F66E2" w:rsidP="006F66E2">
      <w:pPr>
        <w:pStyle w:val="20"/>
        <w:numPr>
          <w:ilvl w:val="1"/>
          <w:numId w:val="48"/>
        </w:numPr>
        <w:shd w:val="clear" w:color="auto" w:fill="auto"/>
        <w:tabs>
          <w:tab w:val="left" w:pos="993"/>
        </w:tabs>
        <w:spacing w:line="240" w:lineRule="auto"/>
        <w:ind w:left="0" w:firstLine="425"/>
        <w:contextualSpacing/>
        <w:jc w:val="both"/>
        <w:rPr>
          <w:sz w:val="28"/>
          <w:szCs w:val="28"/>
        </w:rPr>
      </w:pPr>
      <w:r>
        <w:rPr>
          <w:b/>
          <w:color w:val="000000" w:themeColor="text1"/>
          <w:sz w:val="28"/>
          <w:szCs w:val="28"/>
          <w:lang w:val="uk-UA"/>
        </w:rPr>
        <w:t xml:space="preserve">Головний розпорядник коштів </w:t>
      </w:r>
      <w:r>
        <w:rPr>
          <w:sz w:val="28"/>
          <w:szCs w:val="28"/>
        </w:rPr>
        <w:t>–</w:t>
      </w:r>
      <w:r>
        <w:rPr>
          <w:sz w:val="28"/>
          <w:szCs w:val="28"/>
          <w:lang w:val="uk-UA"/>
        </w:rPr>
        <w:t xml:space="preserve"> Виконавчий комітет Стеранківської сільської ради в особі сільського голови, який відповідно до статті 22 Бюджетного кодексу України отримує повноваження шляхом встановлення бюджетних призначень;</w:t>
      </w:r>
    </w:p>
    <w:p w:rsidR="006F66E2" w:rsidRPr="0050070D" w:rsidRDefault="006F66E2" w:rsidP="006F66E2">
      <w:pPr>
        <w:pStyle w:val="20"/>
        <w:numPr>
          <w:ilvl w:val="1"/>
          <w:numId w:val="48"/>
        </w:numPr>
        <w:shd w:val="clear" w:color="auto" w:fill="auto"/>
        <w:tabs>
          <w:tab w:val="left" w:pos="993"/>
        </w:tabs>
        <w:spacing w:line="240" w:lineRule="auto"/>
        <w:ind w:left="0" w:firstLine="425"/>
        <w:contextualSpacing/>
        <w:jc w:val="both"/>
        <w:rPr>
          <w:sz w:val="28"/>
          <w:szCs w:val="28"/>
          <w:lang w:val="uk-UA"/>
        </w:rPr>
      </w:pPr>
      <w:r w:rsidRPr="0050070D">
        <w:rPr>
          <w:b/>
          <w:color w:val="000000" w:themeColor="text1"/>
          <w:sz w:val="28"/>
          <w:szCs w:val="28"/>
          <w:lang w:val="uk-UA"/>
        </w:rPr>
        <w:t>Проєкт</w:t>
      </w:r>
      <w:r w:rsidRPr="0050070D">
        <w:rPr>
          <w:color w:val="000000" w:themeColor="text1"/>
          <w:sz w:val="28"/>
          <w:szCs w:val="28"/>
          <w:lang w:val="uk-UA"/>
        </w:rPr>
        <w:t xml:space="preserve"> – це описана ідея (бюджетна пропозиція), що подана автором та має підтримку не менше 10 осіб (крім автора), яка не суперечить чинному законодавству, реалізація якої знаходиться в межах компетенції виконавчих органів Степанківської сільської ради, відповідає критерію загальної доступності для жителів, має конкретне визначене місце реалізації та спрямований на вирішення окремої проблеми протягом бюджетного року в Степанківській  ОТГ відповідно до критеріїв бланку-заяви згідно з додатком 1</w:t>
      </w:r>
      <w:r>
        <w:rPr>
          <w:color w:val="000000" w:themeColor="text1"/>
          <w:sz w:val="28"/>
          <w:szCs w:val="28"/>
          <w:lang w:val="uk-UA"/>
        </w:rPr>
        <w:t xml:space="preserve"> </w:t>
      </w:r>
      <w:r>
        <w:rPr>
          <w:color w:val="000000" w:themeColor="text1"/>
          <w:sz w:val="28"/>
          <w:szCs w:val="28"/>
          <w:lang w:val="uk-UA"/>
        </w:rPr>
        <w:lastRenderedPageBreak/>
        <w:t xml:space="preserve">до </w:t>
      </w:r>
      <w:r w:rsidR="00BE0DB8">
        <w:rPr>
          <w:color w:val="000000" w:themeColor="text1"/>
          <w:sz w:val="28"/>
          <w:szCs w:val="28"/>
          <w:lang w:val="uk-UA"/>
        </w:rPr>
        <w:t>Програми</w:t>
      </w:r>
      <w:r>
        <w:rPr>
          <w:color w:val="000000" w:themeColor="text1"/>
          <w:sz w:val="28"/>
          <w:szCs w:val="28"/>
          <w:lang w:val="uk-UA"/>
        </w:rPr>
        <w:t>.</w:t>
      </w:r>
    </w:p>
    <w:p w:rsidR="006F66E2" w:rsidRPr="006D38E9" w:rsidRDefault="006F66E2" w:rsidP="006F66E2">
      <w:pPr>
        <w:pStyle w:val="20"/>
        <w:numPr>
          <w:ilvl w:val="1"/>
          <w:numId w:val="48"/>
        </w:numPr>
        <w:shd w:val="clear" w:color="auto" w:fill="auto"/>
        <w:tabs>
          <w:tab w:val="left" w:pos="993"/>
        </w:tabs>
        <w:spacing w:line="240" w:lineRule="auto"/>
        <w:ind w:left="0" w:firstLine="425"/>
        <w:contextualSpacing/>
        <w:jc w:val="both"/>
        <w:rPr>
          <w:color w:val="000000" w:themeColor="text1"/>
          <w:sz w:val="28"/>
          <w:szCs w:val="28"/>
        </w:rPr>
      </w:pPr>
      <w:r w:rsidRPr="00A7472F">
        <w:rPr>
          <w:b/>
          <w:color w:val="000000" w:themeColor="text1"/>
          <w:sz w:val="28"/>
          <w:szCs w:val="28"/>
          <w:lang w:val="uk-UA"/>
        </w:rPr>
        <w:t xml:space="preserve"> </w:t>
      </w:r>
      <w:r w:rsidRPr="00A7472F">
        <w:rPr>
          <w:b/>
          <w:color w:val="000000" w:themeColor="text1"/>
          <w:sz w:val="28"/>
          <w:szCs w:val="28"/>
        </w:rPr>
        <w:t xml:space="preserve">Обсяг </w:t>
      </w:r>
      <w:r w:rsidRPr="00A7472F">
        <w:rPr>
          <w:b/>
          <w:sz w:val="28"/>
          <w:szCs w:val="28"/>
        </w:rPr>
        <w:t xml:space="preserve">коштів </w:t>
      </w:r>
      <w:r w:rsidRPr="00A7472F">
        <w:rPr>
          <w:sz w:val="28"/>
          <w:szCs w:val="28"/>
        </w:rPr>
        <w:t>– загальна сума кошторису на</w:t>
      </w:r>
      <w:r>
        <w:rPr>
          <w:sz w:val="28"/>
          <w:szCs w:val="28"/>
        </w:rPr>
        <w:t xml:space="preserve"> реалізацію одного проє</w:t>
      </w:r>
      <w:r w:rsidRPr="00A7472F">
        <w:rPr>
          <w:sz w:val="28"/>
          <w:szCs w:val="28"/>
        </w:rPr>
        <w:t>кту</w:t>
      </w:r>
      <w:r w:rsidRPr="00A7472F">
        <w:rPr>
          <w:sz w:val="28"/>
          <w:szCs w:val="28"/>
          <w:lang w:val="uk-UA"/>
        </w:rPr>
        <w:t xml:space="preserve">, яка </w:t>
      </w:r>
      <w:r w:rsidRPr="00A7472F">
        <w:rPr>
          <w:sz w:val="28"/>
          <w:szCs w:val="28"/>
        </w:rPr>
        <w:t>становить</w:t>
      </w:r>
      <w:r w:rsidRPr="00A7472F">
        <w:rPr>
          <w:sz w:val="28"/>
          <w:szCs w:val="28"/>
          <w:lang w:val="uk-UA"/>
        </w:rPr>
        <w:t xml:space="preserve"> розмір</w:t>
      </w:r>
      <w:r w:rsidRPr="00A7472F">
        <w:rPr>
          <w:sz w:val="28"/>
          <w:szCs w:val="28"/>
        </w:rPr>
        <w:t xml:space="preserve"> від </w:t>
      </w:r>
      <w:r>
        <w:rPr>
          <w:sz w:val="28"/>
          <w:szCs w:val="28"/>
        </w:rPr>
        <w:t xml:space="preserve">5 000 грн </w:t>
      </w:r>
      <w:r w:rsidRPr="0050070D">
        <w:rPr>
          <w:sz w:val="28"/>
          <w:szCs w:val="28"/>
        </w:rPr>
        <w:t>до</w:t>
      </w:r>
      <w:r w:rsidRPr="0050070D">
        <w:rPr>
          <w:sz w:val="28"/>
          <w:szCs w:val="28"/>
          <w:lang w:val="uk-UA"/>
        </w:rPr>
        <w:t xml:space="preserve"> </w:t>
      </w:r>
      <w:r w:rsidRPr="0050070D">
        <w:rPr>
          <w:sz w:val="28"/>
          <w:szCs w:val="28"/>
        </w:rPr>
        <w:t>50 000</w:t>
      </w:r>
      <w:r>
        <w:rPr>
          <w:sz w:val="28"/>
          <w:szCs w:val="28"/>
        </w:rPr>
        <w:t xml:space="preserve"> грн</w:t>
      </w:r>
      <w:r w:rsidRPr="00A7472F">
        <w:rPr>
          <w:sz w:val="28"/>
          <w:szCs w:val="28"/>
        </w:rPr>
        <w:t xml:space="preserve"> на один</w:t>
      </w:r>
      <w:r>
        <w:rPr>
          <w:sz w:val="28"/>
          <w:szCs w:val="28"/>
        </w:rPr>
        <w:t xml:space="preserve"> проє</w:t>
      </w:r>
      <w:r w:rsidRPr="006D38E9">
        <w:rPr>
          <w:sz w:val="28"/>
          <w:szCs w:val="28"/>
        </w:rPr>
        <w:t>кт</w:t>
      </w:r>
      <w:r>
        <w:rPr>
          <w:sz w:val="28"/>
          <w:szCs w:val="28"/>
          <w:lang w:val="uk-UA"/>
        </w:rPr>
        <w:t>.</w:t>
      </w:r>
    </w:p>
    <w:p w:rsidR="006F66E2" w:rsidRPr="006D38E9" w:rsidRDefault="006F66E2" w:rsidP="006F66E2">
      <w:pPr>
        <w:pStyle w:val="20"/>
        <w:numPr>
          <w:ilvl w:val="1"/>
          <w:numId w:val="48"/>
        </w:numPr>
        <w:shd w:val="clear" w:color="auto" w:fill="auto"/>
        <w:tabs>
          <w:tab w:val="left" w:pos="993"/>
        </w:tabs>
        <w:spacing w:line="240" w:lineRule="auto"/>
        <w:ind w:left="0" w:firstLine="425"/>
        <w:contextualSpacing/>
        <w:jc w:val="both"/>
        <w:rPr>
          <w:color w:val="000000" w:themeColor="text1"/>
          <w:sz w:val="28"/>
          <w:szCs w:val="28"/>
        </w:rPr>
      </w:pPr>
      <w:r w:rsidRPr="006D38E9">
        <w:rPr>
          <w:b/>
          <w:color w:val="000000" w:themeColor="text1"/>
          <w:sz w:val="28"/>
          <w:szCs w:val="28"/>
          <w:lang w:val="uk-UA"/>
        </w:rPr>
        <w:t xml:space="preserve"> </w:t>
      </w:r>
      <w:r w:rsidRPr="006D38E9">
        <w:rPr>
          <w:b/>
          <w:color w:val="000000" w:themeColor="text1"/>
          <w:sz w:val="28"/>
          <w:szCs w:val="28"/>
        </w:rPr>
        <w:t xml:space="preserve">Конкурс </w:t>
      </w:r>
      <w:r w:rsidRPr="006D38E9">
        <w:rPr>
          <w:color w:val="000000" w:themeColor="text1"/>
          <w:sz w:val="28"/>
          <w:szCs w:val="28"/>
        </w:rPr>
        <w:t xml:space="preserve">- це </w:t>
      </w:r>
      <w:r>
        <w:rPr>
          <w:color w:val="000000" w:themeColor="text1"/>
          <w:sz w:val="28"/>
          <w:szCs w:val="28"/>
        </w:rPr>
        <w:t>процес визначення найкращих проє</w:t>
      </w:r>
      <w:r w:rsidRPr="006D38E9">
        <w:rPr>
          <w:color w:val="000000" w:themeColor="text1"/>
          <w:sz w:val="28"/>
          <w:szCs w:val="28"/>
        </w:rPr>
        <w:t>кт</w:t>
      </w:r>
      <w:r>
        <w:rPr>
          <w:color w:val="000000" w:themeColor="text1"/>
          <w:sz w:val="28"/>
          <w:szCs w:val="28"/>
        </w:rPr>
        <w:t>ів згідно вимог цього Положення</w:t>
      </w:r>
      <w:r>
        <w:rPr>
          <w:color w:val="000000" w:themeColor="text1"/>
          <w:sz w:val="28"/>
          <w:szCs w:val="28"/>
          <w:lang w:val="uk-UA"/>
        </w:rPr>
        <w:t>.</w:t>
      </w:r>
    </w:p>
    <w:p w:rsidR="006F66E2" w:rsidRPr="00301D47" w:rsidRDefault="006F66E2" w:rsidP="006F66E2">
      <w:pPr>
        <w:pStyle w:val="20"/>
        <w:numPr>
          <w:ilvl w:val="1"/>
          <w:numId w:val="48"/>
        </w:numPr>
        <w:shd w:val="clear" w:color="auto" w:fill="auto"/>
        <w:tabs>
          <w:tab w:val="left" w:pos="993"/>
        </w:tabs>
        <w:spacing w:line="240" w:lineRule="auto"/>
        <w:ind w:left="0" w:firstLine="425"/>
        <w:contextualSpacing/>
        <w:jc w:val="both"/>
        <w:rPr>
          <w:color w:val="000000" w:themeColor="text1"/>
          <w:sz w:val="28"/>
          <w:szCs w:val="28"/>
          <w:lang w:val="uk-UA"/>
        </w:rPr>
      </w:pPr>
      <w:r w:rsidRPr="006D38E9">
        <w:rPr>
          <w:rFonts w:eastAsia="Times New Roman"/>
          <w:b/>
          <w:sz w:val="28"/>
          <w:szCs w:val="28"/>
          <w:lang w:val="uk-UA" w:eastAsia="zh-CN"/>
        </w:rPr>
        <w:t>Координаційна рада</w:t>
      </w:r>
      <w:r w:rsidRPr="006D38E9">
        <w:rPr>
          <w:rFonts w:eastAsia="Times New Roman"/>
          <w:sz w:val="28"/>
          <w:szCs w:val="28"/>
          <w:lang w:val="uk-UA" w:eastAsia="zh-CN"/>
        </w:rPr>
        <w:t xml:space="preserve"> – постійно діючий орган, утворений розпорядженням сільського голови,</w:t>
      </w:r>
      <w:r>
        <w:rPr>
          <w:rFonts w:eastAsia="Times New Roman"/>
          <w:sz w:val="28"/>
          <w:szCs w:val="28"/>
          <w:lang w:val="uk-UA" w:eastAsia="zh-CN"/>
        </w:rPr>
        <w:t xml:space="preserve"> члени якого, в межах чинного законодавств координують виконання основних заходів та завдань щодо впровадження та функціонування</w:t>
      </w:r>
      <w:r w:rsidRPr="006D38E9">
        <w:rPr>
          <w:rFonts w:eastAsia="Times New Roman"/>
          <w:sz w:val="28"/>
          <w:szCs w:val="28"/>
          <w:lang w:val="uk-UA" w:eastAsia="zh-CN"/>
        </w:rPr>
        <w:t xml:space="preserve"> Громадського бюджету (бюджету участі) в </w:t>
      </w:r>
      <w:r w:rsidRPr="00BE7AA6">
        <w:rPr>
          <w:rFonts w:eastAsia="Times New Roman"/>
          <w:sz w:val="28"/>
          <w:szCs w:val="28"/>
          <w:lang w:val="uk-UA" w:eastAsia="zh-CN"/>
        </w:rPr>
        <w:t>Степанківській ОТГ</w:t>
      </w:r>
      <w:r>
        <w:rPr>
          <w:rFonts w:eastAsia="Times New Roman"/>
          <w:sz w:val="28"/>
          <w:szCs w:val="28"/>
          <w:lang w:val="uk-UA" w:eastAsia="zh-CN"/>
        </w:rPr>
        <w:t>.</w:t>
      </w:r>
    </w:p>
    <w:p w:rsidR="006F66E2" w:rsidRPr="00A30845" w:rsidRDefault="006F66E2" w:rsidP="006F66E2">
      <w:pPr>
        <w:pStyle w:val="20"/>
        <w:numPr>
          <w:ilvl w:val="1"/>
          <w:numId w:val="48"/>
        </w:numPr>
        <w:shd w:val="clear" w:color="auto" w:fill="auto"/>
        <w:tabs>
          <w:tab w:val="left" w:pos="993"/>
          <w:tab w:val="left" w:pos="1022"/>
        </w:tabs>
        <w:spacing w:line="240" w:lineRule="auto"/>
        <w:ind w:left="0" w:firstLine="425"/>
        <w:contextualSpacing/>
        <w:jc w:val="both"/>
        <w:rPr>
          <w:color w:val="000000" w:themeColor="text1"/>
          <w:sz w:val="28"/>
          <w:szCs w:val="28"/>
          <w:lang w:val="uk-UA"/>
        </w:rPr>
      </w:pPr>
      <w:r w:rsidRPr="00A30845">
        <w:rPr>
          <w:b/>
          <w:color w:val="000000" w:themeColor="text1"/>
          <w:sz w:val="28"/>
          <w:szCs w:val="28"/>
          <w:lang w:val="uk-UA"/>
        </w:rPr>
        <w:t xml:space="preserve">Автор </w:t>
      </w:r>
      <w:r w:rsidRPr="00A30845">
        <w:rPr>
          <w:color w:val="000000" w:themeColor="text1"/>
          <w:sz w:val="28"/>
          <w:szCs w:val="28"/>
          <w:lang w:val="uk-UA"/>
        </w:rPr>
        <w:t>– це фізична особа,  віком від 16 років (група фізичних осіб, громадська орга</w:t>
      </w:r>
      <w:r>
        <w:rPr>
          <w:color w:val="000000" w:themeColor="text1"/>
          <w:sz w:val="28"/>
          <w:szCs w:val="28"/>
          <w:lang w:val="uk-UA"/>
        </w:rPr>
        <w:t>нізація, ініціативна група), яка</w:t>
      </w:r>
      <w:r w:rsidRPr="00A30845">
        <w:rPr>
          <w:color w:val="000000" w:themeColor="text1"/>
          <w:sz w:val="28"/>
          <w:szCs w:val="28"/>
          <w:lang w:val="uk-UA"/>
        </w:rPr>
        <w:t xml:space="preserve"> підготув</w:t>
      </w:r>
      <w:r>
        <w:rPr>
          <w:color w:val="000000" w:themeColor="text1"/>
          <w:sz w:val="28"/>
          <w:szCs w:val="28"/>
          <w:lang w:val="uk-UA"/>
        </w:rPr>
        <w:t>ала і подала на конкурс проє</w:t>
      </w:r>
      <w:r w:rsidRPr="00A30845">
        <w:rPr>
          <w:color w:val="000000" w:themeColor="text1"/>
          <w:sz w:val="28"/>
          <w:szCs w:val="28"/>
          <w:lang w:val="uk-UA"/>
        </w:rPr>
        <w:t xml:space="preserve">кт, має </w:t>
      </w:r>
      <w:r>
        <w:rPr>
          <w:color w:val="000000" w:themeColor="text1"/>
          <w:sz w:val="28"/>
          <w:szCs w:val="28"/>
          <w:lang w:val="uk-UA"/>
        </w:rPr>
        <w:t xml:space="preserve">відповідну </w:t>
      </w:r>
      <w:r w:rsidRPr="00A30845">
        <w:rPr>
          <w:color w:val="000000" w:themeColor="text1"/>
          <w:sz w:val="28"/>
          <w:szCs w:val="28"/>
          <w:lang w:val="uk-UA"/>
        </w:rPr>
        <w:t xml:space="preserve">реєстрацію </w:t>
      </w:r>
      <w:r>
        <w:rPr>
          <w:color w:val="000000" w:themeColor="text1"/>
          <w:sz w:val="28"/>
          <w:szCs w:val="28"/>
          <w:lang w:val="uk-UA"/>
        </w:rPr>
        <w:t>або дозвіл на постійне місце</w:t>
      </w:r>
      <w:r w:rsidRPr="00A30845">
        <w:rPr>
          <w:color w:val="000000" w:themeColor="text1"/>
          <w:sz w:val="28"/>
          <w:szCs w:val="28"/>
          <w:lang w:val="uk-UA"/>
        </w:rPr>
        <w:t xml:space="preserve"> проживання</w:t>
      </w:r>
      <w:r>
        <w:rPr>
          <w:color w:val="000000" w:themeColor="text1"/>
          <w:sz w:val="28"/>
          <w:szCs w:val="28"/>
          <w:lang w:val="uk-UA"/>
        </w:rPr>
        <w:t xml:space="preserve"> на території України</w:t>
      </w:r>
      <w:r w:rsidRPr="00A30845">
        <w:rPr>
          <w:color w:val="000000" w:themeColor="text1"/>
          <w:sz w:val="28"/>
          <w:szCs w:val="28"/>
          <w:lang w:val="uk-UA"/>
        </w:rPr>
        <w:t>, що підт</w:t>
      </w:r>
      <w:r>
        <w:rPr>
          <w:color w:val="000000" w:themeColor="text1"/>
          <w:sz w:val="28"/>
          <w:szCs w:val="28"/>
          <w:lang w:val="uk-UA"/>
        </w:rPr>
        <w:t>верджується паспортом або іншим документом.</w:t>
      </w:r>
    </w:p>
    <w:p w:rsidR="006F66E2" w:rsidRPr="007E2E59" w:rsidRDefault="006F66E2" w:rsidP="006F66E2">
      <w:pPr>
        <w:pStyle w:val="20"/>
        <w:shd w:val="clear" w:color="auto" w:fill="auto"/>
        <w:tabs>
          <w:tab w:val="left" w:pos="993"/>
          <w:tab w:val="left" w:pos="1022"/>
        </w:tabs>
        <w:spacing w:line="240" w:lineRule="auto"/>
        <w:ind w:firstLine="425"/>
        <w:contextualSpacing/>
        <w:jc w:val="both"/>
        <w:rPr>
          <w:color w:val="000000" w:themeColor="text1"/>
          <w:sz w:val="28"/>
          <w:szCs w:val="28"/>
          <w:lang w:val="uk-UA"/>
        </w:rPr>
      </w:pPr>
      <w:r w:rsidRPr="00646F94">
        <w:rPr>
          <w:color w:val="000000" w:themeColor="text1"/>
          <w:sz w:val="28"/>
          <w:szCs w:val="28"/>
          <w:lang w:val="uk-UA"/>
        </w:rPr>
        <w:t>1.8</w:t>
      </w:r>
      <w:r w:rsidRPr="00646F94">
        <w:rPr>
          <w:b/>
          <w:color w:val="000000" w:themeColor="text1"/>
          <w:sz w:val="28"/>
          <w:szCs w:val="28"/>
          <w:lang w:val="uk-UA"/>
        </w:rPr>
        <w:t>.</w:t>
      </w:r>
      <w:r w:rsidRPr="007E2E59">
        <w:rPr>
          <w:b/>
          <w:color w:val="000000" w:themeColor="text1"/>
          <w:sz w:val="28"/>
          <w:szCs w:val="28"/>
          <w:lang w:val="uk-UA"/>
        </w:rPr>
        <w:t xml:space="preserve"> </w:t>
      </w:r>
      <w:r w:rsidRPr="001C44D8">
        <w:rPr>
          <w:b/>
          <w:color w:val="000000" w:themeColor="text1"/>
          <w:sz w:val="28"/>
          <w:szCs w:val="28"/>
          <w:lang w:val="uk-UA"/>
        </w:rPr>
        <w:t>Уточнення бланку-заявки</w:t>
      </w:r>
      <w:r w:rsidRPr="001C44D8">
        <w:rPr>
          <w:color w:val="000000" w:themeColor="text1"/>
          <w:sz w:val="28"/>
          <w:szCs w:val="28"/>
          <w:lang w:val="uk-UA"/>
        </w:rPr>
        <w:t xml:space="preserve"> – документ, який надає можливість автору внести зміни або уточнення до поданого раніше </w:t>
      </w:r>
      <w:r>
        <w:rPr>
          <w:color w:val="000000" w:themeColor="text1"/>
          <w:sz w:val="28"/>
          <w:szCs w:val="28"/>
          <w:lang w:val="uk-UA"/>
        </w:rPr>
        <w:t xml:space="preserve">бланку-заяви </w:t>
      </w:r>
      <w:r w:rsidRPr="001C44D8">
        <w:rPr>
          <w:color w:val="000000" w:themeColor="text1"/>
          <w:sz w:val="28"/>
          <w:szCs w:val="28"/>
          <w:lang w:val="uk-UA"/>
        </w:rPr>
        <w:t>проєкту</w:t>
      </w:r>
      <w:r w:rsidRPr="007E2E59">
        <w:rPr>
          <w:color w:val="000000" w:themeColor="text1"/>
          <w:sz w:val="28"/>
          <w:szCs w:val="28"/>
          <w:lang w:val="uk-UA"/>
        </w:rPr>
        <w:t xml:space="preserve"> </w:t>
      </w:r>
      <w:r w:rsidRPr="0050070D">
        <w:rPr>
          <w:color w:val="000000" w:themeColor="text1"/>
          <w:sz w:val="28"/>
          <w:szCs w:val="28"/>
          <w:lang w:val="uk-UA"/>
        </w:rPr>
        <w:t>протягом 3</w:t>
      </w:r>
      <w:r w:rsidRPr="001C44D8">
        <w:rPr>
          <w:color w:val="000000" w:themeColor="text1"/>
          <w:sz w:val="28"/>
          <w:szCs w:val="28"/>
          <w:lang w:val="uk-UA"/>
        </w:rPr>
        <w:t xml:space="preserve"> </w:t>
      </w:r>
      <w:r>
        <w:rPr>
          <w:color w:val="000000" w:themeColor="text1"/>
          <w:sz w:val="28"/>
          <w:szCs w:val="28"/>
          <w:lang w:val="uk-UA"/>
        </w:rPr>
        <w:t>(трьох) робочих днів</w:t>
      </w:r>
      <w:r w:rsidRPr="003A3DB9">
        <w:rPr>
          <w:color w:val="000000" w:themeColor="text1"/>
          <w:sz w:val="28"/>
          <w:szCs w:val="28"/>
          <w:lang w:val="uk-UA"/>
        </w:rPr>
        <w:t xml:space="preserve"> </w:t>
      </w:r>
      <w:r w:rsidRPr="001C44D8">
        <w:rPr>
          <w:color w:val="000000" w:themeColor="text1"/>
          <w:sz w:val="28"/>
          <w:szCs w:val="28"/>
          <w:lang w:val="uk-UA"/>
        </w:rPr>
        <w:t xml:space="preserve">з </w:t>
      </w:r>
      <w:r>
        <w:rPr>
          <w:color w:val="000000" w:themeColor="text1"/>
          <w:sz w:val="28"/>
          <w:szCs w:val="28"/>
          <w:lang w:val="uk-UA"/>
        </w:rPr>
        <w:t xml:space="preserve">дня отримання відповідної інформації про необхідність доопрацювання проєкту. </w:t>
      </w:r>
    </w:p>
    <w:p w:rsidR="006F66E2" w:rsidRPr="00C8385D" w:rsidRDefault="006F66E2" w:rsidP="006F66E2">
      <w:pPr>
        <w:pStyle w:val="20"/>
        <w:shd w:val="clear" w:color="auto" w:fill="auto"/>
        <w:tabs>
          <w:tab w:val="left" w:pos="993"/>
        </w:tabs>
        <w:spacing w:line="240" w:lineRule="auto"/>
        <w:ind w:firstLine="425"/>
        <w:contextualSpacing/>
        <w:jc w:val="both"/>
        <w:rPr>
          <w:color w:val="000000" w:themeColor="text1"/>
          <w:sz w:val="28"/>
          <w:szCs w:val="28"/>
          <w:lang w:val="uk-UA"/>
        </w:rPr>
      </w:pPr>
      <w:r w:rsidRPr="006D38E9">
        <w:rPr>
          <w:sz w:val="28"/>
          <w:szCs w:val="28"/>
          <w:lang w:val="uk-UA"/>
        </w:rPr>
        <w:t>1.9.</w:t>
      </w:r>
      <w:r w:rsidRPr="006D38E9">
        <w:rPr>
          <w:b/>
          <w:sz w:val="28"/>
          <w:szCs w:val="28"/>
          <w:lang w:val="uk-UA"/>
        </w:rPr>
        <w:t xml:space="preserve"> </w:t>
      </w:r>
      <w:r>
        <w:rPr>
          <w:b/>
          <w:sz w:val="28"/>
          <w:szCs w:val="28"/>
        </w:rPr>
        <w:t>Бланк аналізу проє</w:t>
      </w:r>
      <w:r w:rsidRPr="006D38E9">
        <w:rPr>
          <w:b/>
          <w:sz w:val="28"/>
          <w:szCs w:val="28"/>
        </w:rPr>
        <w:t>кту</w:t>
      </w:r>
      <w:r w:rsidRPr="006D38E9">
        <w:rPr>
          <w:sz w:val="28"/>
          <w:szCs w:val="28"/>
        </w:rPr>
        <w:t xml:space="preserve"> – документ встановленої форми для</w:t>
      </w:r>
      <w:r>
        <w:rPr>
          <w:sz w:val="28"/>
          <w:szCs w:val="28"/>
        </w:rPr>
        <w:t xml:space="preserve"> проведення аналізу поданих проєктів</w:t>
      </w:r>
      <w:r>
        <w:rPr>
          <w:sz w:val="28"/>
          <w:szCs w:val="28"/>
          <w:lang w:val="uk-UA"/>
        </w:rPr>
        <w:t>.</w:t>
      </w:r>
    </w:p>
    <w:p w:rsidR="006F66E2" w:rsidRDefault="006F66E2" w:rsidP="006F66E2">
      <w:pPr>
        <w:pStyle w:val="20"/>
        <w:shd w:val="clear" w:color="auto" w:fill="auto"/>
        <w:tabs>
          <w:tab w:val="left" w:pos="993"/>
        </w:tabs>
        <w:spacing w:line="240" w:lineRule="auto"/>
        <w:ind w:firstLine="425"/>
        <w:contextualSpacing/>
        <w:jc w:val="both"/>
        <w:rPr>
          <w:color w:val="000000" w:themeColor="text1"/>
          <w:sz w:val="28"/>
          <w:szCs w:val="28"/>
        </w:rPr>
      </w:pPr>
      <w:r>
        <w:rPr>
          <w:color w:val="000000" w:themeColor="text1"/>
          <w:sz w:val="28"/>
          <w:szCs w:val="28"/>
          <w:lang w:val="uk-UA"/>
        </w:rPr>
        <w:t xml:space="preserve">1.10. </w:t>
      </w:r>
      <w:r>
        <w:rPr>
          <w:b/>
          <w:sz w:val="28"/>
          <w:szCs w:val="28"/>
          <w:lang w:val="uk-UA"/>
        </w:rPr>
        <w:t>К</w:t>
      </w:r>
      <w:r w:rsidRPr="00207D28">
        <w:rPr>
          <w:b/>
          <w:sz w:val="28"/>
          <w:szCs w:val="28"/>
          <w:lang w:val="uk-UA"/>
        </w:rPr>
        <w:t>ритерії форми заявки</w:t>
      </w:r>
      <w:r w:rsidRPr="00207D28">
        <w:rPr>
          <w:sz w:val="28"/>
          <w:szCs w:val="28"/>
          <w:lang w:val="uk-UA"/>
        </w:rPr>
        <w:t xml:space="preserve"> – ознаки, які </w:t>
      </w:r>
      <w:r w:rsidRPr="00EA5199">
        <w:rPr>
          <w:sz w:val="28"/>
          <w:szCs w:val="28"/>
          <w:lang w:val="uk-UA"/>
        </w:rPr>
        <w:t>встановлені бланком-заявою</w:t>
      </w:r>
      <w:r>
        <w:rPr>
          <w:sz w:val="28"/>
          <w:szCs w:val="28"/>
          <w:lang w:val="uk-UA"/>
        </w:rPr>
        <w:t xml:space="preserve"> проє</w:t>
      </w:r>
      <w:r w:rsidRPr="00207D28">
        <w:rPr>
          <w:sz w:val="28"/>
          <w:szCs w:val="28"/>
          <w:lang w:val="uk-UA"/>
        </w:rPr>
        <w:t>кту, реалізація якого відбуватиметься за рахунок коштів бюджету Степанківської ОТГ</w:t>
      </w:r>
      <w:r>
        <w:rPr>
          <w:sz w:val="28"/>
          <w:szCs w:val="28"/>
          <w:lang w:val="uk-UA"/>
        </w:rPr>
        <w:t>.</w:t>
      </w:r>
    </w:p>
    <w:p w:rsidR="006F66E2" w:rsidRPr="00001BB1" w:rsidRDefault="006F66E2" w:rsidP="006F66E2">
      <w:pPr>
        <w:pStyle w:val="20"/>
        <w:shd w:val="clear" w:color="auto" w:fill="auto"/>
        <w:tabs>
          <w:tab w:val="left" w:pos="993"/>
        </w:tabs>
        <w:spacing w:line="240" w:lineRule="auto"/>
        <w:ind w:firstLine="425"/>
        <w:contextualSpacing/>
        <w:jc w:val="both"/>
        <w:rPr>
          <w:color w:val="000000" w:themeColor="text1"/>
          <w:sz w:val="28"/>
          <w:szCs w:val="28"/>
          <w:lang w:val="uk-UA"/>
        </w:rPr>
      </w:pPr>
      <w:r>
        <w:rPr>
          <w:color w:val="000000" w:themeColor="text1"/>
          <w:sz w:val="28"/>
          <w:szCs w:val="28"/>
          <w:lang w:val="uk-UA"/>
        </w:rPr>
        <w:t xml:space="preserve">1.11. </w:t>
      </w:r>
      <w:r w:rsidRPr="00001BB1">
        <w:rPr>
          <w:b/>
          <w:color w:val="000000" w:themeColor="text1"/>
          <w:sz w:val="28"/>
          <w:szCs w:val="28"/>
          <w:lang w:val="uk-UA"/>
        </w:rPr>
        <w:t>Голосування</w:t>
      </w:r>
      <w:r w:rsidRPr="00001BB1">
        <w:rPr>
          <w:color w:val="000000" w:themeColor="text1"/>
          <w:sz w:val="28"/>
          <w:szCs w:val="28"/>
          <w:lang w:val="uk-UA"/>
        </w:rPr>
        <w:t xml:space="preserve"> - процес визначен</w:t>
      </w:r>
      <w:r>
        <w:rPr>
          <w:color w:val="000000" w:themeColor="text1"/>
          <w:sz w:val="28"/>
          <w:szCs w:val="28"/>
          <w:lang w:val="uk-UA"/>
        </w:rPr>
        <w:t>ня переможців серед поданих проє</w:t>
      </w:r>
      <w:r w:rsidRPr="00001BB1">
        <w:rPr>
          <w:color w:val="000000" w:themeColor="text1"/>
          <w:sz w:val="28"/>
          <w:szCs w:val="28"/>
          <w:lang w:val="uk-UA"/>
        </w:rPr>
        <w:t>ктів мешканцями Степанківської ОТГ</w:t>
      </w:r>
      <w:r>
        <w:rPr>
          <w:color w:val="000000" w:themeColor="text1"/>
          <w:sz w:val="28"/>
          <w:szCs w:val="28"/>
          <w:lang w:val="uk-UA"/>
        </w:rPr>
        <w:t>, які мають відповідну реєстрацію місця проживання на території Степанківської ОТГ</w:t>
      </w:r>
      <w:r w:rsidRPr="00001BB1">
        <w:rPr>
          <w:color w:val="000000" w:themeColor="text1"/>
          <w:sz w:val="28"/>
          <w:szCs w:val="28"/>
          <w:lang w:val="uk-UA"/>
        </w:rPr>
        <w:t xml:space="preserve"> шляхом заповнення бланку для г</w:t>
      </w:r>
      <w:r>
        <w:rPr>
          <w:color w:val="000000" w:themeColor="text1"/>
          <w:sz w:val="28"/>
          <w:szCs w:val="28"/>
          <w:lang w:val="uk-UA"/>
        </w:rPr>
        <w:t>олосування в паперовому вигляді.</w:t>
      </w:r>
    </w:p>
    <w:p w:rsidR="006F66E2" w:rsidRDefault="006F66E2" w:rsidP="006F66E2">
      <w:pPr>
        <w:pStyle w:val="20"/>
        <w:shd w:val="clear" w:color="auto" w:fill="auto"/>
        <w:tabs>
          <w:tab w:val="left" w:pos="993"/>
        </w:tabs>
        <w:spacing w:line="240" w:lineRule="auto"/>
        <w:ind w:firstLine="425"/>
        <w:contextualSpacing/>
        <w:jc w:val="both"/>
        <w:rPr>
          <w:color w:val="000000" w:themeColor="text1"/>
          <w:sz w:val="28"/>
          <w:szCs w:val="28"/>
        </w:rPr>
      </w:pPr>
      <w:r>
        <w:rPr>
          <w:color w:val="000000" w:themeColor="text1"/>
          <w:sz w:val="28"/>
          <w:szCs w:val="28"/>
          <w:lang w:val="uk-UA"/>
        </w:rPr>
        <w:t xml:space="preserve">1.12. </w:t>
      </w:r>
      <w:r w:rsidRPr="00207D28">
        <w:rPr>
          <w:b/>
          <w:sz w:val="28"/>
          <w:szCs w:val="28"/>
          <w:lang w:val="uk-UA"/>
        </w:rPr>
        <w:t xml:space="preserve"> </w:t>
      </w:r>
      <w:r>
        <w:rPr>
          <w:b/>
          <w:color w:val="000000" w:themeColor="text1"/>
          <w:sz w:val="28"/>
          <w:szCs w:val="28"/>
          <w:lang w:val="uk-UA"/>
        </w:rPr>
        <w:t>П</w:t>
      </w:r>
      <w:r w:rsidRPr="00207D28">
        <w:rPr>
          <w:b/>
          <w:color w:val="000000" w:themeColor="text1"/>
          <w:sz w:val="28"/>
          <w:szCs w:val="28"/>
          <w:lang w:val="uk-UA"/>
        </w:rPr>
        <w:t>ункти голосування</w:t>
      </w:r>
      <w:r w:rsidRPr="00207D28">
        <w:rPr>
          <w:color w:val="000000" w:themeColor="text1"/>
          <w:sz w:val="28"/>
          <w:szCs w:val="28"/>
          <w:lang w:val="uk-UA"/>
        </w:rPr>
        <w:t xml:space="preserve"> – місця для проведення голосування, які визначені</w:t>
      </w:r>
      <w:r>
        <w:rPr>
          <w:color w:val="000000" w:themeColor="text1"/>
          <w:sz w:val="28"/>
          <w:szCs w:val="28"/>
          <w:lang w:val="uk-UA"/>
        </w:rPr>
        <w:t xml:space="preserve"> даним Положенням </w:t>
      </w:r>
      <w:r w:rsidRPr="00EA5199">
        <w:rPr>
          <w:color w:val="000000" w:themeColor="text1"/>
          <w:sz w:val="28"/>
          <w:szCs w:val="28"/>
          <w:lang w:val="uk-UA"/>
        </w:rPr>
        <w:t>та протоколом Координаційної ради</w:t>
      </w:r>
      <w:r>
        <w:rPr>
          <w:color w:val="000000" w:themeColor="text1"/>
          <w:sz w:val="28"/>
          <w:szCs w:val="28"/>
          <w:lang w:val="uk-UA"/>
        </w:rPr>
        <w:t>.</w:t>
      </w:r>
    </w:p>
    <w:p w:rsidR="006F66E2" w:rsidRPr="00C8385D" w:rsidRDefault="006F66E2" w:rsidP="006F66E2">
      <w:pPr>
        <w:pStyle w:val="20"/>
        <w:shd w:val="clear" w:color="auto" w:fill="auto"/>
        <w:tabs>
          <w:tab w:val="left" w:pos="993"/>
        </w:tabs>
        <w:spacing w:line="240" w:lineRule="auto"/>
        <w:ind w:firstLine="425"/>
        <w:contextualSpacing/>
        <w:jc w:val="both"/>
        <w:rPr>
          <w:color w:val="000000" w:themeColor="text1"/>
          <w:sz w:val="28"/>
          <w:szCs w:val="28"/>
          <w:lang w:val="uk-UA"/>
        </w:rPr>
      </w:pPr>
      <w:r>
        <w:rPr>
          <w:color w:val="000000" w:themeColor="text1"/>
          <w:sz w:val="28"/>
          <w:szCs w:val="28"/>
          <w:lang w:val="uk-UA"/>
        </w:rPr>
        <w:t xml:space="preserve">1.13. </w:t>
      </w:r>
      <w:r>
        <w:rPr>
          <w:b/>
          <w:color w:val="000000" w:themeColor="text1"/>
          <w:sz w:val="28"/>
          <w:szCs w:val="28"/>
        </w:rPr>
        <w:t>Встановлення підсумків голосування</w:t>
      </w:r>
      <w:r>
        <w:rPr>
          <w:color w:val="000000" w:themeColor="text1"/>
          <w:sz w:val="28"/>
          <w:szCs w:val="28"/>
        </w:rPr>
        <w:t xml:space="preserve"> – підрахунок Координаційною радою</w:t>
      </w:r>
      <w:r>
        <w:rPr>
          <w:color w:val="000000" w:themeColor="text1"/>
          <w:sz w:val="28"/>
          <w:szCs w:val="28"/>
          <w:lang w:val="uk-UA"/>
        </w:rPr>
        <w:t xml:space="preserve"> відданих голосів</w:t>
      </w:r>
      <w:r>
        <w:rPr>
          <w:color w:val="000000" w:themeColor="text1"/>
          <w:sz w:val="28"/>
          <w:szCs w:val="28"/>
        </w:rPr>
        <w:t xml:space="preserve"> за кожен з проєктів відповідно до заповнених бланків для голосування</w:t>
      </w:r>
      <w:r>
        <w:rPr>
          <w:color w:val="000000" w:themeColor="text1"/>
          <w:sz w:val="28"/>
          <w:szCs w:val="28"/>
          <w:lang w:val="uk-UA"/>
        </w:rPr>
        <w:t>.</w:t>
      </w:r>
    </w:p>
    <w:p w:rsidR="006F66E2" w:rsidRPr="00EA5199" w:rsidRDefault="006F66E2" w:rsidP="006F66E2">
      <w:pPr>
        <w:pStyle w:val="20"/>
        <w:shd w:val="clear" w:color="auto" w:fill="auto"/>
        <w:tabs>
          <w:tab w:val="left" w:pos="993"/>
        </w:tabs>
        <w:spacing w:line="240" w:lineRule="auto"/>
        <w:ind w:firstLine="425"/>
        <w:contextualSpacing/>
        <w:jc w:val="both"/>
        <w:rPr>
          <w:color w:val="000000" w:themeColor="text1"/>
          <w:sz w:val="28"/>
          <w:szCs w:val="28"/>
          <w:lang w:val="uk-UA"/>
        </w:rPr>
      </w:pPr>
      <w:r>
        <w:rPr>
          <w:color w:val="000000" w:themeColor="text1"/>
          <w:sz w:val="28"/>
          <w:szCs w:val="28"/>
          <w:lang w:val="uk-UA"/>
        </w:rPr>
        <w:t xml:space="preserve">1.14. </w:t>
      </w:r>
      <w:r>
        <w:rPr>
          <w:b/>
          <w:color w:val="000000" w:themeColor="text1"/>
          <w:sz w:val="28"/>
          <w:szCs w:val="28"/>
          <w:lang w:val="uk-UA"/>
        </w:rPr>
        <w:t>Проє</w:t>
      </w:r>
      <w:r w:rsidRPr="00EA5199">
        <w:rPr>
          <w:b/>
          <w:color w:val="000000" w:themeColor="text1"/>
          <w:sz w:val="28"/>
          <w:szCs w:val="28"/>
          <w:lang w:val="uk-UA"/>
        </w:rPr>
        <w:t>кти-переможці</w:t>
      </w:r>
      <w:r>
        <w:rPr>
          <w:color w:val="000000" w:themeColor="text1"/>
          <w:sz w:val="28"/>
          <w:szCs w:val="28"/>
          <w:lang w:val="uk-UA"/>
        </w:rPr>
        <w:t xml:space="preserve"> – проє</w:t>
      </w:r>
      <w:r w:rsidRPr="00EA5199">
        <w:rPr>
          <w:color w:val="000000" w:themeColor="text1"/>
          <w:sz w:val="28"/>
          <w:szCs w:val="28"/>
          <w:lang w:val="uk-UA"/>
        </w:rPr>
        <w:t>кти, що за підсумками голосування набрали найбільшу кількість голосів відповідно до умов Програми</w:t>
      </w:r>
      <w:r>
        <w:rPr>
          <w:color w:val="000000" w:themeColor="text1"/>
          <w:sz w:val="28"/>
          <w:szCs w:val="28"/>
          <w:lang w:val="uk-UA"/>
        </w:rPr>
        <w:t xml:space="preserve"> «Громадський бюджет (бюджет участі) в Степанківській ОТГ» на відповідний рік. </w:t>
      </w:r>
      <w:r w:rsidRPr="00CE41F0">
        <w:rPr>
          <w:color w:val="000000" w:themeColor="text1"/>
          <w:sz w:val="28"/>
          <w:szCs w:val="28"/>
          <w:lang w:val="uk-UA"/>
        </w:rPr>
        <w:t>У випадку нестачі коштів на реалізацію чергового проєкту за кількістю голосів в межах відповідної суми, переможцем визнається наступний проєкт</w:t>
      </w:r>
      <w:r>
        <w:rPr>
          <w:color w:val="000000" w:themeColor="text1"/>
          <w:sz w:val="28"/>
          <w:szCs w:val="28"/>
          <w:lang w:val="uk-UA"/>
        </w:rPr>
        <w:t xml:space="preserve"> відповідного обсягу</w:t>
      </w:r>
      <w:r w:rsidRPr="00CE41F0">
        <w:rPr>
          <w:color w:val="000000" w:themeColor="text1"/>
          <w:sz w:val="28"/>
          <w:szCs w:val="28"/>
          <w:lang w:val="uk-UA"/>
        </w:rPr>
        <w:t xml:space="preserve">  за кількістю голосів, реалізація якого не призведе до перевищення суми визначеної Програмою</w:t>
      </w:r>
      <w:r>
        <w:rPr>
          <w:color w:val="000000" w:themeColor="text1"/>
          <w:sz w:val="28"/>
          <w:szCs w:val="28"/>
          <w:lang w:val="uk-UA"/>
        </w:rPr>
        <w:t xml:space="preserve"> «Громадський бюджет (бюджет участі) в Степанківській сільській </w:t>
      </w:r>
      <w:r w:rsidRPr="00CD2339">
        <w:rPr>
          <w:color w:val="000000" w:themeColor="text1"/>
          <w:sz w:val="28"/>
          <w:szCs w:val="28"/>
          <w:lang w:val="uk-UA"/>
        </w:rPr>
        <w:t xml:space="preserve"> </w:t>
      </w:r>
      <w:r>
        <w:rPr>
          <w:color w:val="000000" w:themeColor="text1"/>
          <w:sz w:val="28"/>
          <w:szCs w:val="28"/>
          <w:lang w:val="uk-UA"/>
        </w:rPr>
        <w:t>об</w:t>
      </w:r>
      <w:r w:rsidRPr="00EA5199">
        <w:rPr>
          <w:color w:val="000000" w:themeColor="text1"/>
          <w:sz w:val="28"/>
          <w:szCs w:val="28"/>
          <w:lang w:val="uk-UA"/>
        </w:rPr>
        <w:t>’</w:t>
      </w:r>
      <w:r>
        <w:rPr>
          <w:color w:val="000000" w:themeColor="text1"/>
          <w:sz w:val="28"/>
          <w:szCs w:val="28"/>
          <w:lang w:val="uk-UA"/>
        </w:rPr>
        <w:t>єднаній територіальній громаді» на відповідний рік. У випадку якщо проєкти набирають однакову кількість голосів, місце пропозицій у списку визначається за порядковим номером у реєстрі відповідних проєктів, які допускаються до голосування.</w:t>
      </w:r>
    </w:p>
    <w:p w:rsidR="006F66E2" w:rsidRPr="00CD2339" w:rsidRDefault="006F66E2" w:rsidP="006F66E2">
      <w:pPr>
        <w:pStyle w:val="20"/>
        <w:shd w:val="clear" w:color="auto" w:fill="auto"/>
        <w:tabs>
          <w:tab w:val="left" w:pos="993"/>
        </w:tabs>
        <w:spacing w:line="240" w:lineRule="auto"/>
        <w:ind w:firstLine="425"/>
        <w:contextualSpacing/>
        <w:jc w:val="both"/>
        <w:rPr>
          <w:color w:val="000000" w:themeColor="text1"/>
          <w:sz w:val="28"/>
          <w:szCs w:val="28"/>
          <w:lang w:val="uk-UA"/>
        </w:rPr>
      </w:pPr>
      <w:r>
        <w:rPr>
          <w:color w:val="000000" w:themeColor="text1"/>
          <w:sz w:val="28"/>
          <w:szCs w:val="28"/>
          <w:lang w:val="uk-UA"/>
        </w:rPr>
        <w:t xml:space="preserve">1.15. </w:t>
      </w:r>
      <w:r>
        <w:rPr>
          <w:b/>
          <w:sz w:val="28"/>
          <w:szCs w:val="28"/>
          <w:lang w:val="uk-UA"/>
        </w:rPr>
        <w:t>С</w:t>
      </w:r>
      <w:r w:rsidRPr="00207D28">
        <w:rPr>
          <w:b/>
          <w:sz w:val="28"/>
          <w:szCs w:val="28"/>
          <w:lang w:val="uk-UA"/>
        </w:rPr>
        <w:t xml:space="preserve">айт Степанківської </w:t>
      </w:r>
      <w:r>
        <w:rPr>
          <w:b/>
          <w:color w:val="000000" w:themeColor="text1"/>
          <w:sz w:val="28"/>
          <w:szCs w:val="28"/>
          <w:lang w:val="uk-UA"/>
        </w:rPr>
        <w:t>ОТГ</w:t>
      </w:r>
      <w:r w:rsidRPr="00207D28">
        <w:rPr>
          <w:sz w:val="28"/>
          <w:szCs w:val="28"/>
          <w:lang w:val="uk-UA"/>
        </w:rPr>
        <w:t xml:space="preserve">– </w:t>
      </w:r>
      <w:r w:rsidRPr="00754774">
        <w:rPr>
          <w:sz w:val="28"/>
          <w:szCs w:val="28"/>
          <w:lang w:val="uk-UA"/>
        </w:rPr>
        <w:t xml:space="preserve">сукупність електронних документів </w:t>
      </w:r>
      <w:r w:rsidRPr="00754774">
        <w:rPr>
          <w:sz w:val="28"/>
          <w:szCs w:val="28"/>
          <w:lang w:val="uk-UA"/>
        </w:rPr>
        <w:lastRenderedPageBreak/>
        <w:t>(файлів)</w:t>
      </w:r>
      <w:r>
        <w:rPr>
          <w:sz w:val="28"/>
          <w:szCs w:val="28"/>
          <w:lang w:val="uk-UA"/>
        </w:rPr>
        <w:t xml:space="preserve">, </w:t>
      </w:r>
      <w:r w:rsidRPr="00754774">
        <w:rPr>
          <w:sz w:val="28"/>
          <w:szCs w:val="28"/>
          <w:lang w:val="uk-UA"/>
        </w:rPr>
        <w:t>об'єднаних під одн</w:t>
      </w:r>
      <w:r>
        <w:rPr>
          <w:sz w:val="28"/>
          <w:szCs w:val="28"/>
          <w:lang w:val="uk-UA"/>
        </w:rPr>
        <w:t>ою</w:t>
      </w:r>
      <w:r w:rsidRPr="00754774">
        <w:rPr>
          <w:sz w:val="28"/>
          <w:szCs w:val="28"/>
          <w:lang w:val="uk-UA"/>
        </w:rPr>
        <w:t xml:space="preserve"> адресою</w:t>
      </w:r>
      <w:r>
        <w:rPr>
          <w:sz w:val="28"/>
          <w:szCs w:val="28"/>
          <w:lang w:val="uk-UA"/>
        </w:rPr>
        <w:t xml:space="preserve"> </w:t>
      </w:r>
      <w:hyperlink r:id="rId6" w:history="1">
        <w:r w:rsidRPr="00D718F6">
          <w:rPr>
            <w:rStyle w:val="ab"/>
            <w:sz w:val="28"/>
            <w:szCs w:val="28"/>
            <w:lang w:val="uk-UA"/>
          </w:rPr>
          <w:t>https://stepankivska.gr.org.ua/</w:t>
        </w:r>
      </w:hyperlink>
      <w:r>
        <w:rPr>
          <w:sz w:val="28"/>
          <w:szCs w:val="28"/>
          <w:lang w:val="uk-UA"/>
        </w:rPr>
        <w:t xml:space="preserve">, інформація щодо реалізації </w:t>
      </w:r>
      <w:r w:rsidR="00890D88">
        <w:rPr>
          <w:sz w:val="28"/>
          <w:szCs w:val="28"/>
          <w:lang w:val="uk-UA"/>
        </w:rPr>
        <w:t>Програми</w:t>
      </w:r>
      <w:r>
        <w:rPr>
          <w:sz w:val="28"/>
          <w:szCs w:val="28"/>
          <w:lang w:val="uk-UA"/>
        </w:rPr>
        <w:t xml:space="preserve"> розміщена в </w:t>
      </w:r>
      <w:r w:rsidRPr="00207D28">
        <w:rPr>
          <w:sz w:val="28"/>
          <w:szCs w:val="28"/>
          <w:lang w:val="uk-UA"/>
        </w:rPr>
        <w:t>розділ</w:t>
      </w:r>
      <w:r>
        <w:rPr>
          <w:sz w:val="28"/>
          <w:szCs w:val="28"/>
          <w:lang w:val="uk-UA"/>
        </w:rPr>
        <w:t>і</w:t>
      </w:r>
      <w:r w:rsidRPr="00207D28">
        <w:rPr>
          <w:sz w:val="28"/>
          <w:szCs w:val="28"/>
          <w:lang w:val="uk-UA"/>
        </w:rPr>
        <w:t xml:space="preserve"> «Громадський бюджет»</w:t>
      </w:r>
      <w:r>
        <w:rPr>
          <w:sz w:val="28"/>
          <w:szCs w:val="28"/>
          <w:lang w:val="uk-UA"/>
        </w:rPr>
        <w:t>.</w:t>
      </w:r>
      <w:r w:rsidRPr="00207D28">
        <w:rPr>
          <w:sz w:val="28"/>
          <w:szCs w:val="28"/>
          <w:lang w:val="uk-UA"/>
        </w:rPr>
        <w:t xml:space="preserve"> </w:t>
      </w:r>
    </w:p>
    <w:p w:rsidR="00A02388" w:rsidRPr="007D6439" w:rsidRDefault="00A02388" w:rsidP="00E721D0">
      <w:pPr>
        <w:pStyle w:val="20"/>
        <w:spacing w:line="240" w:lineRule="auto"/>
        <w:ind w:firstLine="207"/>
        <w:contextualSpacing/>
        <w:jc w:val="both"/>
        <w:rPr>
          <w:sz w:val="28"/>
          <w:szCs w:val="28"/>
          <w:lang w:val="uk-UA"/>
        </w:rPr>
      </w:pPr>
    </w:p>
    <w:p w:rsidR="00DC1F4F" w:rsidRDefault="00A02388" w:rsidP="00E721D0">
      <w:pPr>
        <w:spacing w:after="0" w:line="240" w:lineRule="auto"/>
        <w:ind w:firstLine="567"/>
        <w:jc w:val="center"/>
        <w:rPr>
          <w:rFonts w:ascii="Times New Roman" w:hAnsi="Times New Roman"/>
          <w:b/>
          <w:sz w:val="28"/>
          <w:szCs w:val="28"/>
          <w:lang w:val="uk-UA"/>
        </w:rPr>
      </w:pPr>
      <w:r w:rsidRPr="007D6439">
        <w:rPr>
          <w:rFonts w:ascii="Times New Roman" w:hAnsi="Times New Roman"/>
          <w:b/>
          <w:sz w:val="28"/>
          <w:szCs w:val="28"/>
        </w:rPr>
        <w:t>ІІ. Визначення проблеми, на розв’я</w:t>
      </w:r>
      <w:r w:rsidR="00890D88">
        <w:rPr>
          <w:rFonts w:ascii="Times New Roman" w:hAnsi="Times New Roman"/>
          <w:b/>
          <w:sz w:val="28"/>
          <w:szCs w:val="28"/>
        </w:rPr>
        <w:t>зання якої направлена П</w:t>
      </w:r>
      <w:r w:rsidR="00B13FA7" w:rsidRPr="007D6439">
        <w:rPr>
          <w:rFonts w:ascii="Times New Roman" w:hAnsi="Times New Roman"/>
          <w:b/>
          <w:sz w:val="28"/>
          <w:szCs w:val="28"/>
        </w:rPr>
        <w:t xml:space="preserve">рограма </w:t>
      </w:r>
    </w:p>
    <w:p w:rsidR="00A02388" w:rsidRPr="007D6439" w:rsidRDefault="00A02388" w:rsidP="00E721D0">
      <w:pPr>
        <w:spacing w:after="0" w:line="240" w:lineRule="auto"/>
        <w:ind w:firstLine="540"/>
        <w:jc w:val="both"/>
        <w:rPr>
          <w:rFonts w:ascii="Times New Roman" w:hAnsi="Times New Roman"/>
          <w:sz w:val="28"/>
          <w:szCs w:val="28"/>
        </w:rPr>
      </w:pPr>
      <w:r w:rsidRPr="007D6439">
        <w:rPr>
          <w:rFonts w:ascii="Times New Roman" w:hAnsi="Times New Roman"/>
          <w:sz w:val="28"/>
          <w:szCs w:val="28"/>
        </w:rPr>
        <w:t xml:space="preserve">В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Зокрема у жителів Степанківської ОТГ, виникають ідеї як покращити своє село чи вулицю. </w:t>
      </w:r>
    </w:p>
    <w:p w:rsidR="00A02388" w:rsidRPr="007D6439" w:rsidRDefault="00A02388" w:rsidP="00E721D0">
      <w:pPr>
        <w:spacing w:after="0" w:line="240" w:lineRule="auto"/>
        <w:ind w:firstLine="540"/>
        <w:jc w:val="both"/>
        <w:rPr>
          <w:rFonts w:ascii="Times New Roman" w:hAnsi="Times New Roman"/>
          <w:color w:val="000000"/>
          <w:sz w:val="28"/>
          <w:szCs w:val="28"/>
        </w:rPr>
      </w:pPr>
      <w:r w:rsidRPr="007D6439">
        <w:rPr>
          <w:rFonts w:ascii="Times New Roman" w:hAnsi="Times New Roman"/>
          <w:sz w:val="28"/>
          <w:szCs w:val="28"/>
        </w:rPr>
        <w:t>В той же час чинне законодавство не дає чітких орієнтирів щодо залучення громадян до процесів місцевого управління та формування бюджету, хоча й пропонує деякі механізми, що можуть бути</w:t>
      </w:r>
      <w:r w:rsidRPr="007D6439">
        <w:rPr>
          <w:rFonts w:ascii="Times New Roman" w:hAnsi="Times New Roman"/>
          <w:color w:val="000000"/>
          <w:sz w:val="28"/>
          <w:szCs w:val="28"/>
        </w:rPr>
        <w:t xml:space="preserve"> застосовані при залученні громадських активістів до процесів управління на місцях</w:t>
      </w:r>
      <w:r w:rsidRPr="007D6439">
        <w:rPr>
          <w:rFonts w:ascii="Times New Roman" w:hAnsi="Times New Roman"/>
          <w:sz w:val="28"/>
          <w:szCs w:val="28"/>
        </w:rPr>
        <w:t xml:space="preserve"> (громадські слухання, громадські ради)</w:t>
      </w:r>
      <w:r w:rsidRPr="007D6439">
        <w:rPr>
          <w:rFonts w:ascii="Times New Roman" w:hAnsi="Times New Roman"/>
          <w:color w:val="000000"/>
          <w:sz w:val="28"/>
          <w:szCs w:val="28"/>
        </w:rPr>
        <w:t xml:space="preserve">. При цьому на сьогодні має місце низький рівень довіри до всієї влади, в тому числі й до місцевої. </w:t>
      </w:r>
    </w:p>
    <w:p w:rsidR="00A02388" w:rsidRPr="007D6439" w:rsidRDefault="00A02388" w:rsidP="00E721D0">
      <w:pPr>
        <w:pStyle w:val="Default"/>
        <w:ind w:firstLine="540"/>
        <w:jc w:val="both"/>
        <w:rPr>
          <w:sz w:val="28"/>
          <w:szCs w:val="28"/>
          <w:lang w:val="uk-UA"/>
        </w:rPr>
      </w:pPr>
      <w:r w:rsidRPr="007D6439">
        <w:rPr>
          <w:sz w:val="28"/>
          <w:szCs w:val="28"/>
          <w:lang w:val="uk-UA"/>
        </w:rPr>
        <w:t xml:space="preserve">Найбільш вдалим світовим досвідом щодо технології залучення громадян до процесу вироблення та прийняття рішень є використання «Громадського бюджету» на місцевому рівні. </w:t>
      </w:r>
    </w:p>
    <w:p w:rsidR="00A02388" w:rsidRPr="007D6439" w:rsidRDefault="00A02388" w:rsidP="00E721D0">
      <w:pPr>
        <w:pStyle w:val="Default"/>
        <w:ind w:firstLine="540"/>
        <w:jc w:val="both"/>
        <w:rPr>
          <w:sz w:val="28"/>
          <w:szCs w:val="28"/>
          <w:lang w:val="uk-UA"/>
        </w:rPr>
      </w:pPr>
      <w:r w:rsidRPr="007D6439">
        <w:rPr>
          <w:sz w:val="28"/>
          <w:szCs w:val="28"/>
          <w:lang w:val="uk-UA"/>
        </w:rPr>
        <w:t xml:space="preserve">Саме методологія громадського бюджетування,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бюджету громади, що є основою цієї Програми. </w:t>
      </w:r>
    </w:p>
    <w:p w:rsidR="00DC1F4F" w:rsidRDefault="00A02388" w:rsidP="00DC1F4F">
      <w:pPr>
        <w:pStyle w:val="Default"/>
        <w:ind w:firstLine="540"/>
        <w:jc w:val="both"/>
        <w:rPr>
          <w:sz w:val="28"/>
          <w:szCs w:val="28"/>
          <w:lang w:val="uk-UA"/>
        </w:rPr>
      </w:pPr>
      <w:r w:rsidRPr="007D6439">
        <w:rPr>
          <w:sz w:val="28"/>
          <w:szCs w:val="28"/>
          <w:lang w:val="uk-UA"/>
        </w:rPr>
        <w:t>Таким чином, затвердження Програми створить інструменти залучення громадян до бюджетного процесу, сприятиме запровадженню процесу демократичного обговорення  та  прийняття  рішень,  в  якому  звичайні  люди  вирішуватимуть, як розподілити частину бюджету громади та допоможе зміцнити дов</w:t>
      </w:r>
      <w:r w:rsidR="00DC1F4F">
        <w:rPr>
          <w:sz w:val="28"/>
          <w:szCs w:val="28"/>
          <w:lang w:val="uk-UA"/>
        </w:rPr>
        <w:t>іру громадян до місцевої влади.</w:t>
      </w:r>
    </w:p>
    <w:p w:rsidR="00890D88" w:rsidRPr="00DC1F4F" w:rsidRDefault="00890D88" w:rsidP="00DC1F4F">
      <w:pPr>
        <w:pStyle w:val="Default"/>
        <w:ind w:firstLine="540"/>
        <w:jc w:val="both"/>
        <w:rPr>
          <w:sz w:val="28"/>
          <w:szCs w:val="28"/>
          <w:lang w:val="uk-UA"/>
        </w:rPr>
      </w:pPr>
    </w:p>
    <w:p w:rsidR="00A02388" w:rsidRPr="007D6439" w:rsidRDefault="00A02388" w:rsidP="00E721D0">
      <w:pPr>
        <w:spacing w:after="0" w:line="240" w:lineRule="auto"/>
        <w:ind w:firstLine="540"/>
        <w:jc w:val="center"/>
        <w:rPr>
          <w:rFonts w:ascii="Times New Roman" w:hAnsi="Times New Roman"/>
          <w:b/>
          <w:sz w:val="28"/>
          <w:szCs w:val="28"/>
          <w:lang w:val="uk-UA"/>
        </w:rPr>
      </w:pPr>
      <w:r w:rsidRPr="007D6439">
        <w:rPr>
          <w:rFonts w:ascii="Times New Roman" w:hAnsi="Times New Roman"/>
          <w:b/>
          <w:sz w:val="28"/>
          <w:szCs w:val="28"/>
        </w:rPr>
        <w:t>III</w:t>
      </w:r>
      <w:r w:rsidR="00B13FA7" w:rsidRPr="007D6439">
        <w:rPr>
          <w:rFonts w:ascii="Times New Roman" w:hAnsi="Times New Roman"/>
          <w:b/>
          <w:sz w:val="28"/>
          <w:szCs w:val="28"/>
          <w:lang w:val="uk-UA"/>
        </w:rPr>
        <w:t>. Мета програми</w:t>
      </w:r>
    </w:p>
    <w:p w:rsidR="00F83902" w:rsidRDefault="00A02388" w:rsidP="00E721D0">
      <w:pPr>
        <w:spacing w:after="0" w:line="240" w:lineRule="auto"/>
        <w:ind w:firstLine="540"/>
        <w:jc w:val="both"/>
        <w:rPr>
          <w:rFonts w:ascii="Times New Roman" w:hAnsi="Times New Roman"/>
          <w:sz w:val="28"/>
          <w:szCs w:val="28"/>
          <w:lang w:val="uk-UA"/>
        </w:rPr>
      </w:pPr>
      <w:r w:rsidRPr="007D6439">
        <w:rPr>
          <w:rFonts w:ascii="Times New Roman" w:hAnsi="Times New Roman"/>
          <w:sz w:val="28"/>
          <w:szCs w:val="28"/>
          <w:lang w:val="uk-UA"/>
        </w:rPr>
        <w:t>Метою Програми є створення та запровадження ефективної системи взаємодії органів місцевого самоврядування та громадськості в бюджетному процесі для задоволення потреб мешканців Степанківської ОТГ.</w:t>
      </w:r>
    </w:p>
    <w:p w:rsidR="00890D88" w:rsidRDefault="00890D88" w:rsidP="00E721D0">
      <w:pPr>
        <w:spacing w:after="0" w:line="240" w:lineRule="auto"/>
        <w:ind w:firstLine="540"/>
        <w:jc w:val="both"/>
        <w:rPr>
          <w:rFonts w:ascii="Times New Roman" w:hAnsi="Times New Roman"/>
          <w:sz w:val="28"/>
          <w:szCs w:val="28"/>
          <w:lang w:val="uk-UA"/>
        </w:rPr>
      </w:pPr>
    </w:p>
    <w:p w:rsidR="00A02388" w:rsidRPr="007D6439" w:rsidRDefault="00F83902" w:rsidP="00E721D0">
      <w:pPr>
        <w:spacing w:after="0" w:line="240" w:lineRule="auto"/>
        <w:jc w:val="center"/>
        <w:rPr>
          <w:rFonts w:ascii="Times New Roman" w:hAnsi="Times New Roman"/>
          <w:b/>
          <w:sz w:val="28"/>
          <w:szCs w:val="28"/>
        </w:rPr>
      </w:pPr>
      <w:r w:rsidRPr="007D6439">
        <w:rPr>
          <w:rFonts w:ascii="Times New Roman" w:hAnsi="Times New Roman"/>
          <w:b/>
          <w:sz w:val="28"/>
          <w:szCs w:val="28"/>
          <w:lang w:val="uk-UA"/>
        </w:rPr>
        <w:t>І</w:t>
      </w:r>
      <w:r w:rsidR="00A02388" w:rsidRPr="007D6439">
        <w:rPr>
          <w:rFonts w:ascii="Times New Roman" w:hAnsi="Times New Roman"/>
          <w:b/>
          <w:sz w:val="28"/>
          <w:szCs w:val="28"/>
        </w:rPr>
        <w:t>V. Обґрунтування шляхів і засобів розв’яза</w:t>
      </w:r>
      <w:r w:rsidR="00890D88">
        <w:rPr>
          <w:rFonts w:ascii="Times New Roman" w:hAnsi="Times New Roman"/>
          <w:b/>
          <w:sz w:val="28"/>
          <w:szCs w:val="28"/>
        </w:rPr>
        <w:t>ння проблеми, строки виконання П</w:t>
      </w:r>
      <w:r w:rsidR="00A02388" w:rsidRPr="007D6439">
        <w:rPr>
          <w:rFonts w:ascii="Times New Roman" w:hAnsi="Times New Roman"/>
          <w:b/>
          <w:sz w:val="28"/>
          <w:szCs w:val="28"/>
        </w:rPr>
        <w:t>рог</w:t>
      </w:r>
      <w:r w:rsidR="00BB363C">
        <w:rPr>
          <w:rFonts w:ascii="Times New Roman" w:hAnsi="Times New Roman"/>
          <w:b/>
          <w:sz w:val="28"/>
          <w:szCs w:val="28"/>
        </w:rPr>
        <w:t xml:space="preserve">рами </w:t>
      </w:r>
    </w:p>
    <w:p w:rsidR="00A02388" w:rsidRPr="007D6439" w:rsidRDefault="00A02388" w:rsidP="00E721D0">
      <w:pPr>
        <w:spacing w:after="0" w:line="240" w:lineRule="auto"/>
        <w:ind w:firstLine="540"/>
        <w:jc w:val="both"/>
        <w:rPr>
          <w:rFonts w:ascii="Times New Roman" w:hAnsi="Times New Roman"/>
          <w:sz w:val="28"/>
          <w:szCs w:val="28"/>
        </w:rPr>
      </w:pPr>
      <w:r w:rsidRPr="007D6439">
        <w:rPr>
          <w:rFonts w:ascii="Times New Roman" w:hAnsi="Times New Roman"/>
          <w:sz w:val="28"/>
          <w:szCs w:val="28"/>
        </w:rPr>
        <w:t>Вирішення проблеми здійснюється шляхом розроблення механізму взаємодії відділів виконавчого комітету Степанківської сільської ради та громадян в бюджетному процесі, залучаючи населення до процесу прийняття рішень на місцевому рівні сприяє розв’язанню найбільш нагальних проблем громади.</w:t>
      </w:r>
    </w:p>
    <w:p w:rsidR="00A02388" w:rsidRPr="007D6439" w:rsidRDefault="00A02388" w:rsidP="00E721D0">
      <w:pPr>
        <w:spacing w:after="0" w:line="240" w:lineRule="auto"/>
        <w:ind w:firstLine="567"/>
        <w:jc w:val="both"/>
        <w:rPr>
          <w:rFonts w:ascii="Times New Roman" w:hAnsi="Times New Roman"/>
          <w:sz w:val="28"/>
          <w:szCs w:val="28"/>
        </w:rPr>
      </w:pPr>
      <w:r w:rsidRPr="007D6439">
        <w:rPr>
          <w:rFonts w:ascii="Times New Roman" w:hAnsi="Times New Roman"/>
          <w:sz w:val="28"/>
          <w:szCs w:val="28"/>
        </w:rPr>
        <w:t>Викона</w:t>
      </w:r>
      <w:r w:rsidR="00146201" w:rsidRPr="007D6439">
        <w:rPr>
          <w:rFonts w:ascii="Times New Roman" w:hAnsi="Times New Roman"/>
          <w:sz w:val="28"/>
          <w:szCs w:val="28"/>
        </w:rPr>
        <w:t>ння Програми розраховано на 20</w:t>
      </w:r>
      <w:r w:rsidR="00146201" w:rsidRPr="007D6439">
        <w:rPr>
          <w:rFonts w:ascii="Times New Roman" w:hAnsi="Times New Roman"/>
          <w:sz w:val="28"/>
          <w:szCs w:val="28"/>
          <w:lang w:val="uk-UA"/>
        </w:rPr>
        <w:t>20</w:t>
      </w:r>
      <w:r w:rsidR="00146201" w:rsidRPr="007D6439">
        <w:rPr>
          <w:rFonts w:ascii="Times New Roman" w:hAnsi="Times New Roman"/>
          <w:sz w:val="28"/>
          <w:szCs w:val="28"/>
        </w:rPr>
        <w:t>–202</w:t>
      </w:r>
      <w:r w:rsidR="00146201" w:rsidRPr="007D6439">
        <w:rPr>
          <w:rFonts w:ascii="Times New Roman" w:hAnsi="Times New Roman"/>
          <w:sz w:val="28"/>
          <w:szCs w:val="28"/>
          <w:lang w:val="uk-UA"/>
        </w:rPr>
        <w:t>1</w:t>
      </w:r>
      <w:r w:rsidRPr="007D6439">
        <w:rPr>
          <w:rFonts w:ascii="Times New Roman" w:hAnsi="Times New Roman"/>
          <w:sz w:val="28"/>
          <w:szCs w:val="28"/>
        </w:rPr>
        <w:t xml:space="preserve"> </w:t>
      </w:r>
      <w:proofErr w:type="gramStart"/>
      <w:r w:rsidRPr="007D6439">
        <w:rPr>
          <w:rFonts w:ascii="Times New Roman" w:hAnsi="Times New Roman"/>
          <w:sz w:val="28"/>
          <w:szCs w:val="28"/>
        </w:rPr>
        <w:t>роки ,</w:t>
      </w:r>
      <w:proofErr w:type="gramEnd"/>
      <w:r w:rsidRPr="007D6439">
        <w:rPr>
          <w:rFonts w:ascii="Times New Roman" w:hAnsi="Times New Roman"/>
          <w:sz w:val="28"/>
          <w:szCs w:val="28"/>
        </w:rPr>
        <w:t xml:space="preserve"> в тому числі:</w:t>
      </w:r>
    </w:p>
    <w:p w:rsidR="00A02388" w:rsidRPr="007D6439" w:rsidRDefault="00146201" w:rsidP="00E721D0">
      <w:pPr>
        <w:numPr>
          <w:ilvl w:val="0"/>
          <w:numId w:val="21"/>
        </w:numPr>
        <w:spacing w:after="0" w:line="240" w:lineRule="auto"/>
        <w:ind w:left="0" w:firstLine="414"/>
        <w:jc w:val="both"/>
        <w:rPr>
          <w:rFonts w:ascii="Times New Roman" w:hAnsi="Times New Roman"/>
          <w:sz w:val="28"/>
          <w:szCs w:val="28"/>
        </w:rPr>
      </w:pPr>
      <w:r w:rsidRPr="007D6439">
        <w:rPr>
          <w:rFonts w:ascii="Times New Roman" w:hAnsi="Times New Roman"/>
          <w:sz w:val="28"/>
          <w:szCs w:val="28"/>
        </w:rPr>
        <w:t>20</w:t>
      </w:r>
      <w:r w:rsidRPr="007D6439">
        <w:rPr>
          <w:rFonts w:ascii="Times New Roman" w:hAnsi="Times New Roman"/>
          <w:sz w:val="28"/>
          <w:szCs w:val="28"/>
          <w:lang w:val="uk-UA"/>
        </w:rPr>
        <w:t>20</w:t>
      </w:r>
      <w:r w:rsidR="00A02388" w:rsidRPr="007D6439">
        <w:rPr>
          <w:rFonts w:ascii="Times New Roman" w:hAnsi="Times New Roman"/>
          <w:sz w:val="28"/>
          <w:szCs w:val="28"/>
        </w:rPr>
        <w:t xml:space="preserve"> рік передбачає виконання заходів, що визначені завданнями 1–3 ро</w:t>
      </w:r>
      <w:r w:rsidR="00CE2AF7">
        <w:rPr>
          <w:rFonts w:ascii="Times New Roman" w:hAnsi="Times New Roman"/>
          <w:sz w:val="28"/>
          <w:szCs w:val="28"/>
        </w:rPr>
        <w:t>зділу V</w:t>
      </w:r>
      <w:r w:rsidR="00A02388" w:rsidRPr="007D6439">
        <w:rPr>
          <w:rFonts w:ascii="Times New Roman" w:hAnsi="Times New Roman"/>
          <w:sz w:val="28"/>
          <w:szCs w:val="28"/>
        </w:rPr>
        <w:t xml:space="preserve"> Програми;</w:t>
      </w:r>
    </w:p>
    <w:p w:rsidR="00A02388" w:rsidRPr="007D6439" w:rsidRDefault="00146201" w:rsidP="00E721D0">
      <w:pPr>
        <w:numPr>
          <w:ilvl w:val="0"/>
          <w:numId w:val="21"/>
        </w:numPr>
        <w:spacing w:after="0" w:line="240" w:lineRule="auto"/>
        <w:ind w:left="0" w:firstLine="414"/>
        <w:jc w:val="both"/>
        <w:rPr>
          <w:rFonts w:ascii="Times New Roman" w:hAnsi="Times New Roman"/>
          <w:sz w:val="28"/>
          <w:szCs w:val="28"/>
        </w:rPr>
      </w:pPr>
      <w:r w:rsidRPr="007D6439">
        <w:rPr>
          <w:rFonts w:ascii="Times New Roman" w:hAnsi="Times New Roman"/>
          <w:sz w:val="28"/>
          <w:szCs w:val="28"/>
        </w:rPr>
        <w:lastRenderedPageBreak/>
        <w:t>в 202</w:t>
      </w:r>
      <w:r w:rsidRPr="007D6439">
        <w:rPr>
          <w:rFonts w:ascii="Times New Roman" w:hAnsi="Times New Roman"/>
          <w:sz w:val="28"/>
          <w:szCs w:val="28"/>
          <w:lang w:val="uk-UA"/>
        </w:rPr>
        <w:t>1</w:t>
      </w:r>
      <w:r w:rsidR="00A02388" w:rsidRPr="007D6439">
        <w:rPr>
          <w:rFonts w:ascii="Times New Roman" w:hAnsi="Times New Roman"/>
          <w:sz w:val="28"/>
          <w:szCs w:val="28"/>
        </w:rPr>
        <w:t xml:space="preserve"> </w:t>
      </w:r>
      <w:proofErr w:type="gramStart"/>
      <w:r w:rsidR="00A02388" w:rsidRPr="007D6439">
        <w:rPr>
          <w:rFonts w:ascii="Times New Roman" w:hAnsi="Times New Roman"/>
          <w:sz w:val="28"/>
          <w:szCs w:val="28"/>
        </w:rPr>
        <w:t>рік  передбачає</w:t>
      </w:r>
      <w:proofErr w:type="gramEnd"/>
      <w:r w:rsidR="00A02388" w:rsidRPr="007D6439">
        <w:rPr>
          <w:rFonts w:ascii="Times New Roman" w:hAnsi="Times New Roman"/>
          <w:sz w:val="28"/>
          <w:szCs w:val="28"/>
        </w:rPr>
        <w:t xml:space="preserve"> виконання заходів, що виз</w:t>
      </w:r>
      <w:r w:rsidR="00CE2AF7">
        <w:rPr>
          <w:rFonts w:ascii="Times New Roman" w:hAnsi="Times New Roman"/>
          <w:sz w:val="28"/>
          <w:szCs w:val="28"/>
        </w:rPr>
        <w:t>начені завданнями 1–4 розділу V</w:t>
      </w:r>
      <w:r w:rsidR="00A02388" w:rsidRPr="007D6439">
        <w:rPr>
          <w:rFonts w:ascii="Times New Roman" w:hAnsi="Times New Roman"/>
          <w:sz w:val="28"/>
          <w:szCs w:val="28"/>
        </w:rPr>
        <w:t xml:space="preserve"> Програми.</w:t>
      </w:r>
    </w:p>
    <w:p w:rsidR="00A02388" w:rsidRPr="007D6439" w:rsidRDefault="00A02388" w:rsidP="00E721D0">
      <w:pPr>
        <w:spacing w:after="0" w:line="240" w:lineRule="auto"/>
        <w:jc w:val="center"/>
        <w:rPr>
          <w:rFonts w:ascii="Times New Roman" w:hAnsi="Times New Roman"/>
          <w:b/>
          <w:sz w:val="28"/>
          <w:szCs w:val="28"/>
        </w:rPr>
      </w:pPr>
    </w:p>
    <w:p w:rsidR="00A02388" w:rsidRPr="007D6439" w:rsidRDefault="00A02388" w:rsidP="00E721D0">
      <w:pPr>
        <w:spacing w:after="0" w:line="240" w:lineRule="auto"/>
        <w:jc w:val="center"/>
        <w:rPr>
          <w:rFonts w:ascii="Times New Roman" w:hAnsi="Times New Roman"/>
          <w:b/>
          <w:sz w:val="28"/>
          <w:szCs w:val="28"/>
        </w:rPr>
      </w:pPr>
      <w:r w:rsidRPr="007D6439">
        <w:rPr>
          <w:rFonts w:ascii="Times New Roman" w:hAnsi="Times New Roman"/>
          <w:b/>
          <w:sz w:val="28"/>
          <w:szCs w:val="28"/>
        </w:rPr>
        <w:t>V</w:t>
      </w:r>
      <w:r w:rsidR="00890D88">
        <w:rPr>
          <w:rFonts w:ascii="Times New Roman" w:hAnsi="Times New Roman"/>
          <w:b/>
          <w:sz w:val="28"/>
          <w:szCs w:val="28"/>
        </w:rPr>
        <w:t>. Завдання та заходи П</w:t>
      </w:r>
      <w:r w:rsidR="00BB363C">
        <w:rPr>
          <w:rFonts w:ascii="Times New Roman" w:hAnsi="Times New Roman"/>
          <w:b/>
          <w:sz w:val="28"/>
          <w:szCs w:val="28"/>
        </w:rPr>
        <w:t xml:space="preserve">рограми </w:t>
      </w:r>
    </w:p>
    <w:p w:rsidR="00A02388" w:rsidRPr="007D6439" w:rsidRDefault="00A02388" w:rsidP="00E721D0">
      <w:pPr>
        <w:spacing w:after="0" w:line="240" w:lineRule="auto"/>
        <w:rPr>
          <w:rFonts w:ascii="Times New Roman" w:hAnsi="Times New Roman"/>
          <w:b/>
          <w:sz w:val="28"/>
          <w:szCs w:val="28"/>
        </w:rPr>
      </w:pPr>
      <w:r w:rsidRPr="007D6439">
        <w:rPr>
          <w:rFonts w:ascii="Times New Roman" w:hAnsi="Times New Roman"/>
          <w:b/>
          <w:sz w:val="28"/>
          <w:szCs w:val="28"/>
        </w:rPr>
        <w:t>Основни</w:t>
      </w:r>
      <w:r w:rsidR="00890D88">
        <w:rPr>
          <w:rFonts w:ascii="Times New Roman" w:hAnsi="Times New Roman"/>
          <w:b/>
          <w:sz w:val="28"/>
          <w:szCs w:val="28"/>
        </w:rPr>
        <w:t>ми завданнями П</w:t>
      </w:r>
      <w:r w:rsidRPr="007D6439">
        <w:rPr>
          <w:rFonts w:ascii="Times New Roman" w:hAnsi="Times New Roman"/>
          <w:b/>
          <w:sz w:val="28"/>
          <w:szCs w:val="28"/>
        </w:rPr>
        <w:t>рограми є:</w:t>
      </w:r>
    </w:p>
    <w:p w:rsidR="00890D88" w:rsidRPr="007D6439" w:rsidRDefault="00890D88" w:rsidP="00890D88">
      <w:pPr>
        <w:numPr>
          <w:ilvl w:val="0"/>
          <w:numId w:val="20"/>
        </w:numPr>
        <w:tabs>
          <w:tab w:val="clear" w:pos="900"/>
          <w:tab w:val="num" w:pos="284"/>
        </w:tabs>
        <w:spacing w:after="0" w:line="240" w:lineRule="auto"/>
        <w:ind w:left="284" w:firstLine="0"/>
        <w:rPr>
          <w:rFonts w:ascii="Times New Roman" w:hAnsi="Times New Roman"/>
          <w:sz w:val="28"/>
          <w:szCs w:val="28"/>
        </w:rPr>
      </w:pPr>
      <w:r>
        <w:rPr>
          <w:rFonts w:ascii="Times New Roman" w:hAnsi="Times New Roman"/>
          <w:sz w:val="28"/>
          <w:szCs w:val="28"/>
        </w:rPr>
        <w:t>Подання проє</w:t>
      </w:r>
      <w:r w:rsidRPr="007D6439">
        <w:rPr>
          <w:rFonts w:ascii="Times New Roman" w:hAnsi="Times New Roman"/>
          <w:sz w:val="28"/>
          <w:szCs w:val="28"/>
        </w:rPr>
        <w:t>ктів.</w:t>
      </w:r>
    </w:p>
    <w:p w:rsidR="00890D88" w:rsidRPr="007D6439" w:rsidRDefault="00890D88" w:rsidP="00890D88">
      <w:pPr>
        <w:numPr>
          <w:ilvl w:val="0"/>
          <w:numId w:val="20"/>
        </w:numPr>
        <w:tabs>
          <w:tab w:val="clear" w:pos="900"/>
          <w:tab w:val="num" w:pos="284"/>
        </w:tabs>
        <w:spacing w:after="0" w:line="240" w:lineRule="auto"/>
        <w:ind w:left="284" w:firstLine="0"/>
        <w:rPr>
          <w:rFonts w:ascii="Times New Roman" w:hAnsi="Times New Roman"/>
          <w:sz w:val="28"/>
          <w:szCs w:val="28"/>
        </w:rPr>
      </w:pPr>
      <w:r w:rsidRPr="007D6439">
        <w:rPr>
          <w:rFonts w:ascii="Times New Roman" w:hAnsi="Times New Roman"/>
          <w:sz w:val="28"/>
          <w:szCs w:val="28"/>
        </w:rPr>
        <w:t>Аналіз пропозицій.</w:t>
      </w:r>
    </w:p>
    <w:p w:rsidR="00890D88" w:rsidRPr="007D6439" w:rsidRDefault="00890D88" w:rsidP="00890D88">
      <w:pPr>
        <w:numPr>
          <w:ilvl w:val="0"/>
          <w:numId w:val="20"/>
        </w:numPr>
        <w:tabs>
          <w:tab w:val="clear" w:pos="900"/>
          <w:tab w:val="num" w:pos="0"/>
          <w:tab w:val="num" w:pos="284"/>
        </w:tabs>
        <w:spacing w:after="0" w:line="240" w:lineRule="auto"/>
        <w:ind w:left="284" w:firstLine="0"/>
        <w:rPr>
          <w:rFonts w:ascii="Times New Roman" w:hAnsi="Times New Roman"/>
          <w:sz w:val="28"/>
          <w:szCs w:val="28"/>
        </w:rPr>
      </w:pPr>
      <w:r>
        <w:rPr>
          <w:rFonts w:ascii="Times New Roman" w:hAnsi="Times New Roman"/>
          <w:sz w:val="28"/>
          <w:szCs w:val="28"/>
        </w:rPr>
        <w:t>Визначення проє</w:t>
      </w:r>
      <w:r w:rsidRPr="007D6439">
        <w:rPr>
          <w:rFonts w:ascii="Times New Roman" w:hAnsi="Times New Roman"/>
          <w:sz w:val="28"/>
          <w:szCs w:val="28"/>
        </w:rPr>
        <w:t>ктів-переможців.</w:t>
      </w:r>
    </w:p>
    <w:p w:rsidR="00890D88" w:rsidRPr="007D6439" w:rsidRDefault="00890D88" w:rsidP="00890D88">
      <w:pPr>
        <w:numPr>
          <w:ilvl w:val="0"/>
          <w:numId w:val="20"/>
        </w:numPr>
        <w:tabs>
          <w:tab w:val="clear" w:pos="900"/>
          <w:tab w:val="num" w:pos="284"/>
        </w:tabs>
        <w:spacing w:after="0" w:line="240" w:lineRule="auto"/>
        <w:ind w:left="284" w:firstLine="0"/>
        <w:rPr>
          <w:rFonts w:ascii="Times New Roman" w:hAnsi="Times New Roman"/>
          <w:sz w:val="28"/>
          <w:szCs w:val="28"/>
        </w:rPr>
      </w:pPr>
      <w:r>
        <w:rPr>
          <w:rFonts w:ascii="Times New Roman" w:hAnsi="Times New Roman"/>
          <w:sz w:val="28"/>
          <w:szCs w:val="28"/>
        </w:rPr>
        <w:t>Реалізація проє</w:t>
      </w:r>
      <w:r w:rsidRPr="007D6439">
        <w:rPr>
          <w:rFonts w:ascii="Times New Roman" w:hAnsi="Times New Roman"/>
          <w:sz w:val="28"/>
          <w:szCs w:val="28"/>
        </w:rPr>
        <w:t>ктів-переможців</w:t>
      </w:r>
      <w:r w:rsidRPr="007D6439">
        <w:rPr>
          <w:rFonts w:ascii="Times New Roman" w:hAnsi="Times New Roman"/>
          <w:b/>
          <w:sz w:val="28"/>
          <w:szCs w:val="28"/>
        </w:rPr>
        <w:t>.</w:t>
      </w:r>
    </w:p>
    <w:p w:rsidR="00890D88" w:rsidRPr="007D6439" w:rsidRDefault="00890D88" w:rsidP="00BE0DB8">
      <w:pPr>
        <w:spacing w:after="0" w:line="240" w:lineRule="auto"/>
        <w:rPr>
          <w:rFonts w:ascii="Times New Roman" w:hAnsi="Times New Roman"/>
          <w:b/>
          <w:sz w:val="28"/>
          <w:szCs w:val="28"/>
        </w:rPr>
      </w:pPr>
    </w:p>
    <w:p w:rsidR="00890D88" w:rsidRPr="007D6439" w:rsidRDefault="00890D88" w:rsidP="00BE0DB8">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67808" behindDoc="0" locked="0" layoutInCell="1" allowOverlap="1">
                <wp:simplePos x="0" y="0"/>
                <wp:positionH relativeFrom="page">
                  <wp:posOffset>3077210</wp:posOffset>
                </wp:positionH>
                <wp:positionV relativeFrom="paragraph">
                  <wp:posOffset>-1163955</wp:posOffset>
                </wp:positionV>
                <wp:extent cx="1407795" cy="3829050"/>
                <wp:effectExtent l="8573" t="0" r="10477" b="29528"/>
                <wp:wrapNone/>
                <wp:docPr id="15" name="Пяти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7795" cy="3829050"/>
                        </a:xfrm>
                        <a:prstGeom prst="homePlate">
                          <a:avLst>
                            <a:gd name="adj" fmla="val 25000"/>
                          </a:avLst>
                        </a:prstGeom>
                        <a:solidFill>
                          <a:srgbClr val="FFFFFF"/>
                        </a:solidFill>
                        <a:ln w="9525">
                          <a:solidFill>
                            <a:srgbClr val="000000"/>
                          </a:solidFill>
                          <a:miter lim="800000"/>
                          <a:headEnd/>
                          <a:tailEnd/>
                        </a:ln>
                      </wps:spPr>
                      <wps:txbx>
                        <w:txbxContent>
                          <w:p w:rsidR="00BE0DB8" w:rsidRPr="00BB363C" w:rsidRDefault="00BE0DB8" w:rsidP="00890D88">
                            <w:pPr>
                              <w:jc w:val="center"/>
                              <w:rPr>
                                <w:rFonts w:ascii="Times New Roman" w:hAnsi="Times New Roman"/>
                                <w:sz w:val="28"/>
                                <w:szCs w:val="28"/>
                              </w:rPr>
                            </w:pPr>
                            <w:r w:rsidRPr="00BB363C">
                              <w:rPr>
                                <w:rFonts w:ascii="Times New Roman" w:hAnsi="Times New Roman"/>
                                <w:sz w:val="28"/>
                                <w:szCs w:val="28"/>
                              </w:rPr>
                              <w:t>Громадський бюджет</w:t>
                            </w:r>
                            <w:r w:rsidRPr="00BB363C">
                              <w:rPr>
                                <w:rFonts w:ascii="Times New Roman" w:hAnsi="Times New Roman"/>
                                <w:sz w:val="28"/>
                                <w:szCs w:val="28"/>
                                <w:lang w:val="uk-UA"/>
                              </w:rPr>
                              <w:t xml:space="preserve"> </w:t>
                            </w:r>
                            <w:r w:rsidRPr="00BB363C">
                              <w:rPr>
                                <w:rFonts w:ascii="Times New Roman" w:hAnsi="Times New Roman"/>
                                <w:sz w:val="28"/>
                                <w:szCs w:val="28"/>
                              </w:rPr>
                              <w:t>(бюджет участі)</w:t>
                            </w:r>
                            <w:r>
                              <w:rPr>
                                <w:rFonts w:ascii="Times New Roman" w:hAnsi="Times New Roman"/>
                                <w:sz w:val="28"/>
                                <w:szCs w:val="28"/>
                                <w:lang w:val="uk-UA"/>
                              </w:rPr>
                              <w:t xml:space="preserve"> </w:t>
                            </w:r>
                            <w:r w:rsidRPr="00BB363C">
                              <w:rPr>
                                <w:rFonts w:ascii="Times New Roman" w:hAnsi="Times New Roman"/>
                                <w:sz w:val="28"/>
                                <w:szCs w:val="28"/>
                              </w:rPr>
                              <w:t>в Степанківській сільській об</w:t>
                            </w:r>
                            <w:r>
                              <w:rPr>
                                <w:rFonts w:ascii="Times New Roman" w:hAnsi="Times New Roman"/>
                                <w:sz w:val="28"/>
                                <w:szCs w:val="28"/>
                              </w:rPr>
                              <w:t>’єднаній територіальній громаді</w:t>
                            </w:r>
                            <w:r>
                              <w:rPr>
                                <w:rFonts w:ascii="Times New Roman" w:hAnsi="Times New Roman"/>
                                <w:sz w:val="28"/>
                                <w:szCs w:val="28"/>
                                <w:lang w:val="uk-UA"/>
                              </w:rPr>
                              <w:t xml:space="preserve"> </w:t>
                            </w:r>
                            <w:r>
                              <w:rPr>
                                <w:rFonts w:ascii="Times New Roman" w:hAnsi="Times New Roman"/>
                                <w:sz w:val="28"/>
                                <w:szCs w:val="28"/>
                              </w:rPr>
                              <w:t>на 2020-2021</w:t>
                            </w:r>
                            <w:r w:rsidRPr="00BB363C">
                              <w:rPr>
                                <w:rFonts w:ascii="Times New Roman" w:hAnsi="Times New Roman"/>
                                <w:sz w:val="28"/>
                                <w:szCs w:val="28"/>
                              </w:rPr>
                              <w:t xml:space="preserve"> роки</w:t>
                            </w:r>
                          </w:p>
                          <w:p w:rsidR="00BE0DB8" w:rsidRPr="00B9496B" w:rsidRDefault="00BE0DB8" w:rsidP="00890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5" o:spid="_x0000_s1134" type="#_x0000_t15" style="position:absolute;left:0;text-align:left;margin-left:242.3pt;margin-top:-91.65pt;width:110.85pt;height:301.5pt;rotation:90;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">
                <v:textbox>
                  <w:txbxContent>
                    <w:p w:rsidR="00BE0DB8" w:rsidRPr="00BB363C" w:rsidRDefault="00BE0DB8" w:rsidP="00890D88">
                      <w:pPr>
                        <w:jc w:val="center"/>
                        <w:rPr>
                          <w:rFonts w:ascii="Times New Roman" w:hAnsi="Times New Roman"/>
                          <w:sz w:val="28"/>
                          <w:szCs w:val="28"/>
                        </w:rPr>
                      </w:pPr>
                      <w:r w:rsidRPr="00BB363C">
                        <w:rPr>
                          <w:rFonts w:ascii="Times New Roman" w:hAnsi="Times New Roman"/>
                          <w:sz w:val="28"/>
                          <w:szCs w:val="28"/>
                        </w:rPr>
                        <w:t>Громадський бюджет</w:t>
                      </w:r>
                      <w:r w:rsidRPr="00BB363C">
                        <w:rPr>
                          <w:rFonts w:ascii="Times New Roman" w:hAnsi="Times New Roman"/>
                          <w:sz w:val="28"/>
                          <w:szCs w:val="28"/>
                          <w:lang w:val="uk-UA"/>
                        </w:rPr>
                        <w:t xml:space="preserve"> </w:t>
                      </w:r>
                      <w:r w:rsidRPr="00BB363C">
                        <w:rPr>
                          <w:rFonts w:ascii="Times New Roman" w:hAnsi="Times New Roman"/>
                          <w:sz w:val="28"/>
                          <w:szCs w:val="28"/>
                        </w:rPr>
                        <w:t>(бюджет участі)</w:t>
                      </w:r>
                      <w:r>
                        <w:rPr>
                          <w:rFonts w:ascii="Times New Roman" w:hAnsi="Times New Roman"/>
                          <w:sz w:val="28"/>
                          <w:szCs w:val="28"/>
                          <w:lang w:val="uk-UA"/>
                        </w:rPr>
                        <w:t xml:space="preserve"> </w:t>
                      </w:r>
                      <w:r w:rsidRPr="00BB363C">
                        <w:rPr>
                          <w:rFonts w:ascii="Times New Roman" w:hAnsi="Times New Roman"/>
                          <w:sz w:val="28"/>
                          <w:szCs w:val="28"/>
                        </w:rPr>
                        <w:t>в Степанківській сільській об</w:t>
                      </w:r>
                      <w:r>
                        <w:rPr>
                          <w:rFonts w:ascii="Times New Roman" w:hAnsi="Times New Roman"/>
                          <w:sz w:val="28"/>
                          <w:szCs w:val="28"/>
                        </w:rPr>
                        <w:t>’єднаній територіальній громаді</w:t>
                      </w:r>
                      <w:r>
                        <w:rPr>
                          <w:rFonts w:ascii="Times New Roman" w:hAnsi="Times New Roman"/>
                          <w:sz w:val="28"/>
                          <w:szCs w:val="28"/>
                          <w:lang w:val="uk-UA"/>
                        </w:rPr>
                        <w:t xml:space="preserve"> </w:t>
                      </w:r>
                      <w:r>
                        <w:rPr>
                          <w:rFonts w:ascii="Times New Roman" w:hAnsi="Times New Roman"/>
                          <w:sz w:val="28"/>
                          <w:szCs w:val="28"/>
                        </w:rPr>
                        <w:t>на 2020-2021</w:t>
                      </w:r>
                      <w:r w:rsidRPr="00BB363C">
                        <w:rPr>
                          <w:rFonts w:ascii="Times New Roman" w:hAnsi="Times New Roman"/>
                          <w:sz w:val="28"/>
                          <w:szCs w:val="28"/>
                        </w:rPr>
                        <w:t xml:space="preserve"> роки</w:t>
                      </w:r>
                    </w:p>
                    <w:p w:rsidR="00BE0DB8" w:rsidRPr="00B9496B" w:rsidRDefault="00BE0DB8" w:rsidP="00890D88"/>
                  </w:txbxContent>
                </v:textbox>
                <w10:wrap anchorx="page"/>
              </v:shape>
            </w:pict>
          </mc:Fallback>
        </mc:AlternateContent>
      </w:r>
    </w:p>
    <w:p w:rsidR="00890D88" w:rsidRPr="007D6439" w:rsidRDefault="00890D88" w:rsidP="00BE0DB8">
      <w:pPr>
        <w:spacing w:after="0" w:line="240" w:lineRule="auto"/>
        <w:jc w:val="center"/>
        <w:rPr>
          <w:rFonts w:ascii="Times New Roman" w:hAnsi="Times New Roman"/>
          <w:b/>
          <w:sz w:val="28"/>
          <w:szCs w:val="28"/>
        </w:rPr>
      </w:pPr>
    </w:p>
    <w:p w:rsidR="00890D88" w:rsidRPr="007D6439" w:rsidRDefault="00890D88" w:rsidP="00BE0DB8">
      <w:pPr>
        <w:spacing w:after="0" w:line="240" w:lineRule="auto"/>
        <w:jc w:val="center"/>
        <w:rPr>
          <w:rFonts w:ascii="Times New Roman" w:hAnsi="Times New Roman"/>
          <w:sz w:val="28"/>
          <w:szCs w:val="28"/>
        </w:rPr>
      </w:pPr>
    </w:p>
    <w:p w:rsidR="00890D88" w:rsidRPr="007D6439" w:rsidRDefault="00890D88" w:rsidP="00BE0DB8">
      <w:pPr>
        <w:pStyle w:val="a8"/>
        <w:tabs>
          <w:tab w:val="num" w:pos="284"/>
        </w:tabs>
        <w:ind w:left="284"/>
        <w:jc w:val="center"/>
        <w:rPr>
          <w:b/>
          <w:sz w:val="28"/>
          <w:szCs w:val="28"/>
          <w:lang w:val="uk-UA"/>
        </w:rPr>
      </w:pPr>
    </w:p>
    <w:p w:rsidR="00890D88" w:rsidRPr="007D6439" w:rsidRDefault="00890D88" w:rsidP="00BE0DB8">
      <w:pPr>
        <w:pStyle w:val="a8"/>
        <w:tabs>
          <w:tab w:val="num" w:pos="284"/>
        </w:tabs>
        <w:ind w:left="284"/>
        <w:jc w:val="center"/>
        <w:rPr>
          <w:b/>
          <w:sz w:val="28"/>
          <w:szCs w:val="28"/>
          <w:lang w:val="uk-UA"/>
        </w:rPr>
      </w:pPr>
    </w:p>
    <w:p w:rsidR="00890D88" w:rsidRPr="007D6439" w:rsidRDefault="00890D88" w:rsidP="00BE0DB8">
      <w:pPr>
        <w:pStyle w:val="a8"/>
        <w:tabs>
          <w:tab w:val="num" w:pos="284"/>
        </w:tabs>
        <w:ind w:left="284"/>
        <w:jc w:val="center"/>
        <w:rPr>
          <w:b/>
          <w:sz w:val="28"/>
          <w:szCs w:val="28"/>
          <w:lang w:val="uk-UA"/>
        </w:rPr>
      </w:pPr>
      <w:r>
        <w:rPr>
          <w:b/>
          <w:noProof/>
          <w:sz w:val="28"/>
          <w:szCs w:val="28"/>
        </w:rPr>
        <mc:AlternateContent>
          <mc:Choice Requires="wps">
            <w:drawing>
              <wp:anchor distT="0" distB="0" distL="114300" distR="114300" simplePos="0" relativeHeight="251768832" behindDoc="0" locked="0" layoutInCell="1" allowOverlap="1">
                <wp:simplePos x="0" y="0"/>
                <wp:positionH relativeFrom="page">
                  <wp:posOffset>3204210</wp:posOffset>
                </wp:positionH>
                <wp:positionV relativeFrom="paragraph">
                  <wp:posOffset>-1099185</wp:posOffset>
                </wp:positionV>
                <wp:extent cx="1154430" cy="3771900"/>
                <wp:effectExtent l="5715" t="13335" r="13335" b="32385"/>
                <wp:wrapNone/>
                <wp:docPr id="14" name="Шеврон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3771900"/>
                        </a:xfrm>
                        <a:prstGeom prst="chevron">
                          <a:avLst>
                            <a:gd name="adj" fmla="val 25000"/>
                          </a:avLst>
                        </a:prstGeom>
                        <a:solidFill>
                          <a:srgbClr val="FFFFFF"/>
                        </a:solidFill>
                        <a:ln w="9525">
                          <a:solidFill>
                            <a:srgbClr val="000000"/>
                          </a:solidFill>
                          <a:miter lim="800000"/>
                          <a:headEnd/>
                          <a:tailEnd/>
                        </a:ln>
                      </wps:spPr>
                      <wps:txb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1. Подання проє</w:t>
                            </w:r>
                            <w:r w:rsidRPr="00146201">
                              <w:rPr>
                                <w:rFonts w:ascii="Times New Roman" w:hAnsi="Times New Roman"/>
                                <w:sz w:val="28"/>
                                <w:szCs w:val="28"/>
                              </w:rPr>
                              <w:t xml:space="preserve">ктів </w:t>
                            </w:r>
                          </w:p>
                          <w:p w:rsidR="00BE0DB8" w:rsidRPr="00890D88" w:rsidRDefault="00BE0DB8" w:rsidP="00890D88">
                            <w:pPr>
                              <w:jc w:val="center"/>
                              <w:rPr>
                                <w:sz w:val="28"/>
                                <w:szCs w:val="28"/>
                                <w:lang w:val="uk-UA"/>
                              </w:rPr>
                            </w:pP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1. Подання проє</w:t>
                            </w:r>
                            <w:r w:rsidRPr="00146201">
                              <w:rPr>
                                <w:rFonts w:ascii="Times New Roman" w:hAnsi="Times New Roman"/>
                                <w:sz w:val="28"/>
                                <w:szCs w:val="28"/>
                              </w:rPr>
                              <w:t xml:space="preserve">ктів </w:t>
                            </w:r>
                          </w:p>
                          <w:p w:rsidR="00BE0DB8" w:rsidRDefault="00BE0DB8" w:rsidP="00890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14" o:spid="_x0000_s1135" type="#_x0000_t55" style="position:absolute;left:0;text-align:left;margin-left:252.3pt;margin-top:-86.55pt;width:90.9pt;height:297pt;rotation:90;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">
                <v:textbo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1. Подання проє</w:t>
                      </w:r>
                      <w:r w:rsidRPr="00146201">
                        <w:rPr>
                          <w:rFonts w:ascii="Times New Roman" w:hAnsi="Times New Roman"/>
                          <w:sz w:val="28"/>
                          <w:szCs w:val="28"/>
                        </w:rPr>
                        <w:t xml:space="preserve">ктів </w:t>
                      </w:r>
                    </w:p>
                    <w:p w:rsidR="00BE0DB8" w:rsidRPr="00890D88" w:rsidRDefault="00BE0DB8" w:rsidP="00890D88">
                      <w:pPr>
                        <w:jc w:val="center"/>
                        <w:rPr>
                          <w:sz w:val="28"/>
                          <w:szCs w:val="28"/>
                          <w:lang w:val="uk-UA"/>
                        </w:rPr>
                      </w:pP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1. Подання проє</w:t>
                      </w:r>
                      <w:r w:rsidRPr="00146201">
                        <w:rPr>
                          <w:rFonts w:ascii="Times New Roman" w:hAnsi="Times New Roman"/>
                          <w:sz w:val="28"/>
                          <w:szCs w:val="28"/>
                        </w:rPr>
                        <w:t xml:space="preserve">ктів </w:t>
                      </w:r>
                    </w:p>
                    <w:p w:rsidR="00BE0DB8" w:rsidRDefault="00BE0DB8" w:rsidP="00890D88"/>
                  </w:txbxContent>
                </v:textbox>
                <w10:wrap anchorx="page"/>
              </v:shape>
            </w:pict>
          </mc:Fallback>
        </mc:AlternateContent>
      </w:r>
    </w:p>
    <w:p w:rsidR="00890D88" w:rsidRPr="007D6439" w:rsidRDefault="00890D88" w:rsidP="00BE0DB8">
      <w:pPr>
        <w:pStyle w:val="a8"/>
        <w:tabs>
          <w:tab w:val="num" w:pos="284"/>
        </w:tabs>
        <w:ind w:left="284"/>
        <w:jc w:val="center"/>
        <w:rPr>
          <w:b/>
          <w:sz w:val="28"/>
          <w:szCs w:val="28"/>
          <w:lang w:val="uk-UA"/>
        </w:rPr>
      </w:pPr>
    </w:p>
    <w:p w:rsidR="00890D88" w:rsidRPr="007D6439" w:rsidRDefault="00890D88" w:rsidP="00BE0DB8">
      <w:pPr>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69856" behindDoc="0" locked="0" layoutInCell="1" allowOverlap="1">
                <wp:simplePos x="0" y="0"/>
                <wp:positionH relativeFrom="page">
                  <wp:posOffset>3206115</wp:posOffset>
                </wp:positionH>
                <wp:positionV relativeFrom="paragraph">
                  <wp:posOffset>-1100455</wp:posOffset>
                </wp:positionV>
                <wp:extent cx="1188720" cy="3771900"/>
                <wp:effectExtent l="3810" t="15240" r="15240" b="34290"/>
                <wp:wrapNone/>
                <wp:docPr id="13" name="Шеврон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88720" cy="3771900"/>
                        </a:xfrm>
                        <a:prstGeom prst="chevron">
                          <a:avLst>
                            <a:gd name="adj" fmla="val 25000"/>
                          </a:avLst>
                        </a:prstGeom>
                        <a:solidFill>
                          <a:srgbClr val="FFFFFF"/>
                        </a:solidFill>
                        <a:ln w="9525">
                          <a:solidFill>
                            <a:srgbClr val="000000"/>
                          </a:solidFill>
                          <a:miter lim="800000"/>
                          <a:headEnd/>
                          <a:tailEnd/>
                        </a:ln>
                      </wps:spPr>
                      <wps:txbx>
                        <w:txbxContent>
                          <w:p w:rsidR="00BE0DB8" w:rsidRPr="00146201" w:rsidRDefault="00BE0DB8" w:rsidP="00890D88">
                            <w:pPr>
                              <w:jc w:val="center"/>
                              <w:rPr>
                                <w:rFonts w:ascii="Times New Roman" w:hAnsi="Times New Roman"/>
                                <w:sz w:val="28"/>
                                <w:szCs w:val="28"/>
                              </w:rPr>
                            </w:pPr>
                            <w:r w:rsidRPr="00146201">
                              <w:rPr>
                                <w:rFonts w:ascii="Times New Roman" w:hAnsi="Times New Roman"/>
                                <w:sz w:val="28"/>
                                <w:szCs w:val="28"/>
                              </w:rPr>
                              <w:t>Завдання 2. Аналіз пропозицій</w:t>
                            </w: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sidRPr="00146201">
                              <w:rPr>
                                <w:rFonts w:ascii="Times New Roman" w:hAnsi="Times New Roman"/>
                                <w:sz w:val="28"/>
                                <w:szCs w:val="28"/>
                              </w:rPr>
                              <w:t>Завдання 2. Аналіз пропозицій</w:t>
                            </w:r>
                          </w:p>
                          <w:p w:rsidR="00BE0DB8" w:rsidRPr="008D27BD" w:rsidRDefault="00BE0DB8" w:rsidP="00890D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врон 13" o:spid="_x0000_s1136" type="#_x0000_t55" style="position:absolute;left:0;text-align:left;margin-left:252.45pt;margin-top:-86.65pt;width:93.6pt;height:297pt;rotation:90;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">
                <v:textbox>
                  <w:txbxContent>
                    <w:p w:rsidR="00BE0DB8" w:rsidRPr="00146201" w:rsidRDefault="00BE0DB8" w:rsidP="00890D88">
                      <w:pPr>
                        <w:jc w:val="center"/>
                        <w:rPr>
                          <w:rFonts w:ascii="Times New Roman" w:hAnsi="Times New Roman"/>
                          <w:sz w:val="28"/>
                          <w:szCs w:val="28"/>
                        </w:rPr>
                      </w:pPr>
                      <w:r w:rsidRPr="00146201">
                        <w:rPr>
                          <w:rFonts w:ascii="Times New Roman" w:hAnsi="Times New Roman"/>
                          <w:sz w:val="28"/>
                          <w:szCs w:val="28"/>
                        </w:rPr>
                        <w:t>Завдання 2. Аналіз пропозицій</w:t>
                      </w: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sidRPr="00146201">
                        <w:rPr>
                          <w:rFonts w:ascii="Times New Roman" w:hAnsi="Times New Roman"/>
                          <w:sz w:val="28"/>
                          <w:szCs w:val="28"/>
                        </w:rPr>
                        <w:t>Завдання 2. Аналіз пропозицій</w:t>
                      </w:r>
                    </w:p>
                    <w:p w:rsidR="00BE0DB8" w:rsidRPr="008D27BD" w:rsidRDefault="00BE0DB8" w:rsidP="00890D88">
                      <w:pPr>
                        <w:jc w:val="center"/>
                      </w:pPr>
                    </w:p>
                  </w:txbxContent>
                </v:textbox>
                <w10:wrap anchorx="page"/>
              </v:shape>
            </w:pict>
          </mc:Fallback>
        </mc:AlternateContent>
      </w: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70880" behindDoc="0" locked="0" layoutInCell="1" allowOverlap="1">
                <wp:simplePos x="0" y="0"/>
                <wp:positionH relativeFrom="column">
                  <wp:posOffset>2104390</wp:posOffset>
                </wp:positionH>
                <wp:positionV relativeFrom="paragraph">
                  <wp:posOffset>-1146810</wp:posOffset>
                </wp:positionV>
                <wp:extent cx="1193165" cy="3771900"/>
                <wp:effectExtent l="6033" t="13017" r="13017" b="32068"/>
                <wp:wrapNone/>
                <wp:docPr id="12" name="Шеврон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3165" cy="3771900"/>
                        </a:xfrm>
                        <a:prstGeom prst="chevron">
                          <a:avLst>
                            <a:gd name="adj" fmla="val 25000"/>
                          </a:avLst>
                        </a:prstGeom>
                        <a:solidFill>
                          <a:srgbClr val="FFFFFF"/>
                        </a:solidFill>
                        <a:ln w="9525">
                          <a:solidFill>
                            <a:srgbClr val="000000"/>
                          </a:solidFill>
                          <a:miter lim="800000"/>
                          <a:headEnd/>
                          <a:tailEnd/>
                        </a:ln>
                      </wps:spPr>
                      <wps:txb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3. Визначення проє</w:t>
                            </w:r>
                            <w:r w:rsidRPr="00146201">
                              <w:rPr>
                                <w:rFonts w:ascii="Times New Roman" w:hAnsi="Times New Roman"/>
                                <w:sz w:val="28"/>
                                <w:szCs w:val="28"/>
                              </w:rPr>
                              <w:t>ктів-переможців</w:t>
                            </w: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3. Визначення проє</w:t>
                            </w:r>
                            <w:r w:rsidRPr="00146201">
                              <w:rPr>
                                <w:rFonts w:ascii="Times New Roman" w:hAnsi="Times New Roman"/>
                                <w:sz w:val="28"/>
                                <w:szCs w:val="28"/>
                              </w:rPr>
                              <w:t>ктів-переможців</w:t>
                            </w:r>
                          </w:p>
                          <w:p w:rsidR="00BE0DB8" w:rsidRPr="00B9496B" w:rsidRDefault="00BE0DB8" w:rsidP="00890D88">
                            <w:pPr>
                              <w:jc w:val="center"/>
                              <w:rPr>
                                <w:sz w:val="28"/>
                                <w:szCs w:val="28"/>
                              </w:rPr>
                            </w:pPr>
                          </w:p>
                          <w:p w:rsidR="00BE0DB8" w:rsidRDefault="00BE0DB8" w:rsidP="00890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врон 12" o:spid="_x0000_s1137" type="#_x0000_t55" style="position:absolute;left:0;text-align:left;margin-left:165.7pt;margin-top:-90.3pt;width:93.95pt;height:297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">
                <v:textbo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3. Визначення проє</w:t>
                      </w:r>
                      <w:r w:rsidRPr="00146201">
                        <w:rPr>
                          <w:rFonts w:ascii="Times New Roman" w:hAnsi="Times New Roman"/>
                          <w:sz w:val="28"/>
                          <w:szCs w:val="28"/>
                        </w:rPr>
                        <w:t>ктів-переможців</w:t>
                      </w:r>
                    </w:p>
                    <w:p w:rsidR="00BE0DB8" w:rsidRDefault="00BE0DB8" w:rsidP="00890D88">
                      <w:pPr>
                        <w:jc w:val="center"/>
                        <w:rPr>
                          <w:sz w:val="28"/>
                          <w:szCs w:val="28"/>
                        </w:rPr>
                      </w:pPr>
                    </w:p>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3. Визначення проє</w:t>
                      </w:r>
                      <w:r w:rsidRPr="00146201">
                        <w:rPr>
                          <w:rFonts w:ascii="Times New Roman" w:hAnsi="Times New Roman"/>
                          <w:sz w:val="28"/>
                          <w:szCs w:val="28"/>
                        </w:rPr>
                        <w:t>ктів-переможців</w:t>
                      </w:r>
                    </w:p>
                    <w:p w:rsidR="00BE0DB8" w:rsidRPr="00B9496B" w:rsidRDefault="00BE0DB8" w:rsidP="00890D88">
                      <w:pPr>
                        <w:jc w:val="center"/>
                        <w:rPr>
                          <w:sz w:val="28"/>
                          <w:szCs w:val="28"/>
                        </w:rPr>
                      </w:pPr>
                    </w:p>
                    <w:p w:rsidR="00BE0DB8" w:rsidRDefault="00BE0DB8" w:rsidP="00890D88"/>
                  </w:txbxContent>
                </v:textbox>
              </v:shape>
            </w:pict>
          </mc:Fallback>
        </mc:AlternateContent>
      </w:r>
    </w:p>
    <w:p w:rsidR="00890D88" w:rsidRPr="007D6439" w:rsidRDefault="00890D88" w:rsidP="00BE0DB8">
      <w:pPr>
        <w:tabs>
          <w:tab w:val="left" w:pos="8310"/>
        </w:tabs>
        <w:spacing w:after="0" w:line="240" w:lineRule="auto"/>
        <w:ind w:firstLine="567"/>
        <w:jc w:val="center"/>
        <w:rPr>
          <w:rFonts w:ascii="Times New Roman" w:hAnsi="Times New Roman"/>
          <w:b/>
          <w:sz w:val="28"/>
          <w:szCs w:val="28"/>
        </w:rPr>
      </w:pPr>
    </w:p>
    <w:p w:rsidR="00890D88" w:rsidRPr="007D6439" w:rsidRDefault="00890D88" w:rsidP="00BE0DB8">
      <w:pPr>
        <w:tabs>
          <w:tab w:val="left" w:pos="8310"/>
        </w:tabs>
        <w:spacing w:after="0" w:line="240" w:lineRule="auto"/>
        <w:ind w:firstLine="567"/>
        <w:rPr>
          <w:rFonts w:ascii="Times New Roman" w:hAnsi="Times New Roman"/>
          <w:b/>
          <w:sz w:val="28"/>
          <w:szCs w:val="28"/>
        </w:rPr>
      </w:pPr>
    </w:p>
    <w:p w:rsidR="00890D88" w:rsidRPr="007D6439" w:rsidRDefault="00890D88" w:rsidP="00BE0DB8">
      <w:pPr>
        <w:tabs>
          <w:tab w:val="left" w:pos="8310"/>
        </w:tabs>
        <w:spacing w:after="0" w:line="240" w:lineRule="auto"/>
        <w:ind w:firstLine="567"/>
        <w:rPr>
          <w:rFonts w:ascii="Times New Roman" w:hAnsi="Times New Roman"/>
          <w:b/>
          <w:sz w:val="28"/>
          <w:szCs w:val="28"/>
        </w:rPr>
      </w:pPr>
    </w:p>
    <w:p w:rsidR="00890D88" w:rsidRPr="007D6439" w:rsidRDefault="00890D88" w:rsidP="00BE0DB8">
      <w:pPr>
        <w:tabs>
          <w:tab w:val="left" w:pos="8310"/>
        </w:tabs>
        <w:spacing w:after="0" w:line="240" w:lineRule="auto"/>
        <w:ind w:firstLine="567"/>
        <w:rPr>
          <w:rFonts w:ascii="Times New Roman" w:hAnsi="Times New Roman"/>
          <w:b/>
          <w:sz w:val="28"/>
          <w:szCs w:val="28"/>
        </w:rPr>
      </w:pPr>
    </w:p>
    <w:p w:rsidR="00890D88" w:rsidRPr="007D6439" w:rsidRDefault="00890D88" w:rsidP="00BE0DB8">
      <w:pPr>
        <w:tabs>
          <w:tab w:val="left" w:pos="8310"/>
        </w:tabs>
        <w:spacing w:after="0" w:line="240" w:lineRule="auto"/>
        <w:ind w:firstLine="567"/>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71904" behindDoc="0" locked="0" layoutInCell="1" allowOverlap="1">
                <wp:simplePos x="0" y="0"/>
                <wp:positionH relativeFrom="column">
                  <wp:posOffset>2164080</wp:posOffset>
                </wp:positionH>
                <wp:positionV relativeFrom="paragraph">
                  <wp:posOffset>-1168400</wp:posOffset>
                </wp:positionV>
                <wp:extent cx="1074420" cy="3771900"/>
                <wp:effectExtent l="3810" t="15240" r="15240" b="34290"/>
                <wp:wrapNone/>
                <wp:docPr id="11" name="Шеврон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4420" cy="3771900"/>
                        </a:xfrm>
                        <a:prstGeom prst="chevron">
                          <a:avLst>
                            <a:gd name="adj" fmla="val 25000"/>
                          </a:avLst>
                        </a:prstGeom>
                        <a:solidFill>
                          <a:srgbClr val="FFFFFF"/>
                        </a:solidFill>
                        <a:ln w="9525">
                          <a:solidFill>
                            <a:srgbClr val="000000"/>
                          </a:solidFill>
                          <a:miter lim="800000"/>
                          <a:headEnd/>
                          <a:tailEnd/>
                        </a:ln>
                      </wps:spPr>
                      <wps:txb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4. Реалізація проє</w:t>
                            </w:r>
                            <w:r w:rsidRPr="00146201">
                              <w:rPr>
                                <w:rFonts w:ascii="Times New Roman" w:hAnsi="Times New Roman"/>
                                <w:sz w:val="28"/>
                                <w:szCs w:val="28"/>
                              </w:rPr>
                              <w:t>ктів-переможців</w:t>
                            </w:r>
                          </w:p>
                          <w:p w:rsidR="00BE0DB8" w:rsidRDefault="00BE0DB8" w:rsidP="00890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врон 11" o:spid="_x0000_s1138" type="#_x0000_t55" style="position:absolute;left:0;text-align:left;margin-left:170.4pt;margin-top:-92pt;width:84.6pt;height:297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">
                <v:textbox>
                  <w:txbxContent>
                    <w:p w:rsidR="00BE0DB8" w:rsidRPr="00146201" w:rsidRDefault="00BE0DB8" w:rsidP="00890D88">
                      <w:pPr>
                        <w:jc w:val="center"/>
                        <w:rPr>
                          <w:rFonts w:ascii="Times New Roman" w:hAnsi="Times New Roman"/>
                          <w:sz w:val="28"/>
                          <w:szCs w:val="28"/>
                        </w:rPr>
                      </w:pPr>
                      <w:r>
                        <w:rPr>
                          <w:rFonts w:ascii="Times New Roman" w:hAnsi="Times New Roman"/>
                          <w:sz w:val="28"/>
                          <w:szCs w:val="28"/>
                        </w:rPr>
                        <w:t>Завдання 4. Реалізація проє</w:t>
                      </w:r>
                      <w:r w:rsidRPr="00146201">
                        <w:rPr>
                          <w:rFonts w:ascii="Times New Roman" w:hAnsi="Times New Roman"/>
                          <w:sz w:val="28"/>
                          <w:szCs w:val="28"/>
                        </w:rPr>
                        <w:t>ктів-переможців</w:t>
                      </w:r>
                    </w:p>
                    <w:p w:rsidR="00BE0DB8" w:rsidRDefault="00BE0DB8" w:rsidP="00890D88"/>
                  </w:txbxContent>
                </v:textbox>
              </v:shape>
            </w:pict>
          </mc:Fallback>
        </mc:AlternateContent>
      </w:r>
    </w:p>
    <w:p w:rsidR="00890D88" w:rsidRDefault="00890D88" w:rsidP="00BE0DB8">
      <w:pPr>
        <w:tabs>
          <w:tab w:val="left" w:pos="8310"/>
        </w:tabs>
        <w:spacing w:after="0" w:line="240" w:lineRule="auto"/>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Default="00890D88" w:rsidP="00BE0DB8">
      <w:pPr>
        <w:tabs>
          <w:tab w:val="left" w:pos="8310"/>
        </w:tabs>
        <w:spacing w:after="0" w:line="240" w:lineRule="auto"/>
        <w:ind w:firstLine="567"/>
        <w:jc w:val="center"/>
        <w:rPr>
          <w:rFonts w:ascii="Times New Roman" w:hAnsi="Times New Roman"/>
          <w:b/>
          <w:sz w:val="28"/>
          <w:szCs w:val="28"/>
          <w:lang w:val="uk-UA"/>
        </w:rPr>
      </w:pPr>
    </w:p>
    <w:p w:rsidR="00890D88" w:rsidRPr="007D6439" w:rsidRDefault="00890D88" w:rsidP="00890D88">
      <w:pPr>
        <w:tabs>
          <w:tab w:val="left" w:pos="8310"/>
        </w:tabs>
        <w:spacing w:after="0" w:line="240" w:lineRule="auto"/>
        <w:ind w:firstLine="567"/>
        <w:jc w:val="center"/>
        <w:rPr>
          <w:rFonts w:ascii="Times New Roman" w:hAnsi="Times New Roman"/>
          <w:b/>
          <w:sz w:val="28"/>
          <w:szCs w:val="28"/>
        </w:rPr>
      </w:pPr>
      <w:r w:rsidRPr="007D6439">
        <w:rPr>
          <w:rFonts w:ascii="Times New Roman" w:hAnsi="Times New Roman"/>
          <w:b/>
          <w:sz w:val="28"/>
          <w:szCs w:val="28"/>
        </w:rPr>
        <w:t>План заходів щодо реалізації завдань Програми</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704"/>
        <w:gridCol w:w="2100"/>
        <w:gridCol w:w="2268"/>
      </w:tblGrid>
      <w:tr w:rsidR="00A02388" w:rsidRPr="007D6439" w:rsidTr="00386BC0">
        <w:trPr>
          <w:trHeight w:val="706"/>
          <w:tblHeader/>
        </w:trPr>
        <w:tc>
          <w:tcPr>
            <w:tcW w:w="680" w:type="dxa"/>
            <w:vAlign w:val="center"/>
          </w:tcPr>
          <w:p w:rsidR="00A02388" w:rsidRPr="00890D88" w:rsidRDefault="00890D88" w:rsidP="00E721D0">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w:t>
            </w:r>
          </w:p>
          <w:p w:rsidR="00A02388" w:rsidRPr="007D6439" w:rsidRDefault="00A02388" w:rsidP="00E721D0">
            <w:pPr>
              <w:spacing w:after="0" w:line="240" w:lineRule="auto"/>
              <w:ind w:right="-108"/>
              <w:jc w:val="center"/>
              <w:rPr>
                <w:rFonts w:ascii="Times New Roman" w:hAnsi="Times New Roman"/>
                <w:sz w:val="28"/>
                <w:szCs w:val="28"/>
              </w:rPr>
            </w:pPr>
            <w:r w:rsidRPr="007D6439">
              <w:rPr>
                <w:rFonts w:ascii="Times New Roman" w:hAnsi="Times New Roman"/>
                <w:sz w:val="28"/>
                <w:szCs w:val="28"/>
              </w:rPr>
              <w:t>п/п</w:t>
            </w:r>
          </w:p>
        </w:tc>
        <w:tc>
          <w:tcPr>
            <w:tcW w:w="4704" w:type="dxa"/>
            <w:tcBorders>
              <w:top w:val="single" w:sz="4" w:space="0" w:color="auto"/>
              <w:bottom w:val="single" w:sz="4" w:space="0" w:color="auto"/>
              <w:right w:val="single" w:sz="4" w:space="0" w:color="auto"/>
            </w:tcBorders>
            <w:vAlign w:val="center"/>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Зміст заходів</w:t>
            </w:r>
          </w:p>
        </w:tc>
        <w:tc>
          <w:tcPr>
            <w:tcW w:w="2100" w:type="dxa"/>
            <w:tcBorders>
              <w:top w:val="single" w:sz="4" w:space="0" w:color="auto"/>
              <w:left w:val="single" w:sz="4" w:space="0" w:color="auto"/>
              <w:bottom w:val="single" w:sz="4" w:space="0" w:color="auto"/>
              <w:right w:val="single" w:sz="4" w:space="0" w:color="auto"/>
            </w:tcBorders>
            <w:vAlign w:val="center"/>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Виконавці</w:t>
            </w:r>
          </w:p>
        </w:tc>
        <w:tc>
          <w:tcPr>
            <w:tcW w:w="2268" w:type="dxa"/>
            <w:tcBorders>
              <w:top w:val="single" w:sz="4" w:space="0" w:color="auto"/>
              <w:left w:val="single" w:sz="4" w:space="0" w:color="auto"/>
              <w:bottom w:val="single" w:sz="4" w:space="0" w:color="auto"/>
              <w:right w:val="single" w:sz="4" w:space="0" w:color="auto"/>
            </w:tcBorders>
            <w:vAlign w:val="center"/>
          </w:tcPr>
          <w:p w:rsidR="00A02388" w:rsidRPr="007D6439" w:rsidRDefault="00A02388" w:rsidP="00E721D0">
            <w:pPr>
              <w:spacing w:after="0" w:line="240" w:lineRule="auto"/>
              <w:ind w:right="-108"/>
              <w:jc w:val="center"/>
              <w:rPr>
                <w:rFonts w:ascii="Times New Roman" w:hAnsi="Times New Roman"/>
                <w:sz w:val="28"/>
                <w:szCs w:val="28"/>
              </w:rPr>
            </w:pPr>
            <w:r w:rsidRPr="007D6439">
              <w:rPr>
                <w:rFonts w:ascii="Times New Roman" w:hAnsi="Times New Roman"/>
                <w:sz w:val="28"/>
                <w:szCs w:val="28"/>
              </w:rPr>
              <w:t>Термін</w:t>
            </w:r>
          </w:p>
          <w:p w:rsidR="00A02388" w:rsidRPr="007D6439" w:rsidRDefault="00A02388" w:rsidP="00E721D0">
            <w:pPr>
              <w:spacing w:after="0" w:line="240" w:lineRule="auto"/>
              <w:ind w:right="-108"/>
              <w:jc w:val="center"/>
              <w:rPr>
                <w:rFonts w:ascii="Times New Roman" w:hAnsi="Times New Roman"/>
                <w:sz w:val="28"/>
                <w:szCs w:val="28"/>
              </w:rPr>
            </w:pPr>
            <w:r w:rsidRPr="007D6439">
              <w:rPr>
                <w:rFonts w:ascii="Times New Roman" w:hAnsi="Times New Roman"/>
                <w:sz w:val="28"/>
                <w:szCs w:val="28"/>
              </w:rPr>
              <w:t>виконання</w:t>
            </w:r>
          </w:p>
        </w:tc>
      </w:tr>
      <w:tr w:rsidR="00A02388" w:rsidRPr="007D6439" w:rsidTr="00386BC0">
        <w:trPr>
          <w:trHeight w:val="276"/>
          <w:tblHeader/>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1</w:t>
            </w:r>
          </w:p>
        </w:tc>
        <w:tc>
          <w:tcPr>
            <w:tcW w:w="4704" w:type="dxa"/>
            <w:tcBorders>
              <w:top w:val="single" w:sz="4" w:space="0" w:color="auto"/>
              <w:bottom w:val="single" w:sz="4" w:space="0" w:color="auto"/>
              <w:right w:val="single" w:sz="4" w:space="0" w:color="auto"/>
            </w:tcBorders>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2</w:t>
            </w:r>
          </w:p>
        </w:tc>
        <w:tc>
          <w:tcPr>
            <w:tcW w:w="2100" w:type="dxa"/>
            <w:tcBorders>
              <w:top w:val="single" w:sz="4" w:space="0" w:color="auto"/>
              <w:left w:val="single" w:sz="4" w:space="0" w:color="auto"/>
              <w:bottom w:val="single" w:sz="4" w:space="0" w:color="auto"/>
              <w:right w:val="single" w:sz="4" w:space="0" w:color="auto"/>
            </w:tcBorders>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w:t>
            </w:r>
          </w:p>
        </w:tc>
      </w:tr>
      <w:tr w:rsidR="00A02388" w:rsidRPr="007D6439" w:rsidTr="00DE09AC">
        <w:trPr>
          <w:trHeight w:val="276"/>
        </w:trPr>
        <w:tc>
          <w:tcPr>
            <w:tcW w:w="9752" w:type="dxa"/>
            <w:gridSpan w:val="4"/>
            <w:tcBorders>
              <w:top w:val="single" w:sz="4" w:space="0" w:color="auto"/>
              <w:left w:val="single" w:sz="4" w:space="0" w:color="auto"/>
              <w:bottom w:val="single" w:sz="4" w:space="0" w:color="auto"/>
              <w:right w:val="single" w:sz="4" w:space="0" w:color="auto"/>
            </w:tcBorders>
          </w:tcPr>
          <w:p w:rsidR="00A02388" w:rsidRPr="007D6439" w:rsidRDefault="00A02388" w:rsidP="00E721D0">
            <w:pPr>
              <w:spacing w:after="0" w:line="240" w:lineRule="auto"/>
              <w:jc w:val="center"/>
              <w:rPr>
                <w:rFonts w:ascii="Times New Roman" w:hAnsi="Times New Roman"/>
                <w:b/>
                <w:sz w:val="28"/>
                <w:szCs w:val="28"/>
              </w:rPr>
            </w:pPr>
            <w:r w:rsidRPr="007D6439">
              <w:rPr>
                <w:rFonts w:ascii="Times New Roman" w:hAnsi="Times New Roman"/>
                <w:b/>
                <w:sz w:val="28"/>
                <w:szCs w:val="28"/>
              </w:rPr>
              <w:t xml:space="preserve">Завдання 1. Подання </w:t>
            </w:r>
            <w:r w:rsidR="002B30CA">
              <w:rPr>
                <w:rFonts w:ascii="Times New Roman" w:hAnsi="Times New Roman"/>
                <w:b/>
                <w:sz w:val="28"/>
                <w:szCs w:val="28"/>
              </w:rPr>
              <w:t>проє</w:t>
            </w:r>
            <w:r w:rsidRPr="007D6439">
              <w:rPr>
                <w:rFonts w:ascii="Times New Roman" w:hAnsi="Times New Roman"/>
                <w:b/>
                <w:sz w:val="28"/>
                <w:szCs w:val="28"/>
              </w:rPr>
              <w:t>ктів</w:t>
            </w:r>
          </w:p>
        </w:tc>
      </w:tr>
      <w:tr w:rsidR="00A02388" w:rsidRPr="007D6439" w:rsidTr="00386BC0">
        <w:trPr>
          <w:trHeight w:val="1503"/>
        </w:trPr>
        <w:tc>
          <w:tcPr>
            <w:tcW w:w="680" w:type="dxa"/>
            <w:tcBorders>
              <w:top w:val="nil"/>
              <w:bottom w:val="single" w:sz="4" w:space="0" w:color="auto"/>
            </w:tcBorders>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lastRenderedPageBreak/>
              <w:t>1.1</w:t>
            </w:r>
          </w:p>
        </w:tc>
        <w:tc>
          <w:tcPr>
            <w:tcW w:w="4704" w:type="dxa"/>
            <w:tcBorders>
              <w:top w:val="nil"/>
              <w:bottom w:val="single" w:sz="4" w:space="0" w:color="auto"/>
            </w:tcBorders>
          </w:tcPr>
          <w:p w:rsidR="00A02388" w:rsidRPr="00565779" w:rsidRDefault="00A02388" w:rsidP="00565779">
            <w:pPr>
              <w:tabs>
                <w:tab w:val="left" w:pos="3511"/>
              </w:tabs>
              <w:spacing w:after="0" w:line="240" w:lineRule="auto"/>
              <w:ind w:left="35" w:right="57" w:firstLine="177"/>
              <w:rPr>
                <w:rFonts w:ascii="Times New Roman" w:hAnsi="Times New Roman"/>
                <w:sz w:val="28"/>
                <w:szCs w:val="28"/>
                <w:lang w:val="uk-UA"/>
              </w:rPr>
            </w:pPr>
            <w:r w:rsidRPr="007D6439">
              <w:rPr>
                <w:rFonts w:ascii="Times New Roman" w:hAnsi="Times New Roman"/>
                <w:sz w:val="28"/>
                <w:szCs w:val="28"/>
              </w:rPr>
              <w:t>Інформаційна кампанія щодо ознайомлення жителів громади з основними принципами та можливостями Громадського бюджету (бюджету у</w:t>
            </w:r>
            <w:r w:rsidR="002B30CA">
              <w:rPr>
                <w:rFonts w:ascii="Times New Roman" w:hAnsi="Times New Roman"/>
                <w:sz w:val="28"/>
                <w:szCs w:val="28"/>
              </w:rPr>
              <w:t>часті), вимогами до подання проє</w:t>
            </w:r>
            <w:r w:rsidRPr="007D6439">
              <w:rPr>
                <w:rFonts w:ascii="Times New Roman" w:hAnsi="Times New Roman"/>
                <w:sz w:val="28"/>
                <w:szCs w:val="28"/>
              </w:rPr>
              <w:t xml:space="preserve">ктів та заохочення </w:t>
            </w:r>
            <w:r w:rsidR="00565779">
              <w:rPr>
                <w:rFonts w:ascii="Times New Roman" w:hAnsi="Times New Roman"/>
                <w:sz w:val="28"/>
                <w:szCs w:val="28"/>
              </w:rPr>
              <w:t>мешканців до подання пропозицій</w:t>
            </w:r>
            <w:r w:rsidR="00BE0DB8">
              <w:rPr>
                <w:rFonts w:ascii="Times New Roman" w:hAnsi="Times New Roman"/>
                <w:sz w:val="28"/>
                <w:szCs w:val="28"/>
                <w:lang w:val="uk-UA"/>
              </w:rPr>
              <w:t>, додаток 6</w:t>
            </w:r>
            <w:r w:rsidR="00565779">
              <w:rPr>
                <w:rFonts w:ascii="Times New Roman" w:hAnsi="Times New Roman"/>
                <w:sz w:val="28"/>
                <w:szCs w:val="28"/>
                <w:lang w:val="uk-UA"/>
              </w:rPr>
              <w:t xml:space="preserve"> до Програми</w:t>
            </w:r>
          </w:p>
        </w:tc>
        <w:tc>
          <w:tcPr>
            <w:tcW w:w="2100" w:type="dxa"/>
            <w:tcBorders>
              <w:top w:val="nil"/>
              <w:bottom w:val="single" w:sz="4" w:space="0" w:color="auto"/>
            </w:tcBorders>
            <w:vAlign w:val="center"/>
          </w:tcPr>
          <w:p w:rsidR="00A02388" w:rsidRPr="00565779" w:rsidRDefault="00A02388" w:rsidP="00813C3C">
            <w:pPr>
              <w:spacing w:after="0" w:line="240" w:lineRule="auto"/>
              <w:ind w:left="35" w:right="9" w:firstLine="5"/>
              <w:jc w:val="center"/>
              <w:rPr>
                <w:rFonts w:ascii="Times New Roman" w:hAnsi="Times New Roman"/>
                <w:sz w:val="28"/>
                <w:szCs w:val="28"/>
                <w:lang w:val="uk-UA"/>
              </w:rPr>
            </w:pPr>
            <w:r w:rsidRPr="007D6439">
              <w:rPr>
                <w:rFonts w:ascii="Times New Roman" w:hAnsi="Times New Roman"/>
                <w:sz w:val="28"/>
                <w:szCs w:val="28"/>
              </w:rPr>
              <w:t>Координаційна рада</w:t>
            </w:r>
            <w:r w:rsidR="00565779">
              <w:rPr>
                <w:rFonts w:ascii="Times New Roman" w:hAnsi="Times New Roman"/>
                <w:sz w:val="28"/>
                <w:szCs w:val="28"/>
                <w:lang w:val="uk-UA"/>
              </w:rPr>
              <w:t>, старости сіл, залучені спеціалісти (за необхідності)</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02388" w:rsidRPr="00DE09AC" w:rsidRDefault="00A93335" w:rsidP="00813C3C">
            <w:pPr>
              <w:spacing w:after="0" w:line="240" w:lineRule="auto"/>
              <w:ind w:left="35" w:right="57" w:firstLine="177"/>
              <w:jc w:val="center"/>
              <w:rPr>
                <w:rFonts w:ascii="Times New Roman" w:hAnsi="Times New Roman"/>
                <w:sz w:val="28"/>
                <w:szCs w:val="28"/>
                <w:lang w:val="uk-UA"/>
              </w:rPr>
            </w:pPr>
            <w:r w:rsidRPr="00A93335">
              <w:rPr>
                <w:rFonts w:ascii="Times New Roman" w:hAnsi="Times New Roman"/>
                <w:sz w:val="28"/>
                <w:szCs w:val="28"/>
                <w:lang w:val="uk-UA"/>
              </w:rPr>
              <w:t>Щорічно до 1</w:t>
            </w:r>
            <w:r w:rsidR="00813C3C">
              <w:rPr>
                <w:rFonts w:ascii="Times New Roman" w:hAnsi="Times New Roman"/>
                <w:sz w:val="28"/>
                <w:szCs w:val="28"/>
                <w:lang w:val="uk-UA"/>
              </w:rPr>
              <w:t>50</w:t>
            </w:r>
            <w:r w:rsidR="00DE09AC" w:rsidRPr="00A93335">
              <w:rPr>
                <w:rFonts w:ascii="Times New Roman" w:hAnsi="Times New Roman"/>
                <w:sz w:val="28"/>
                <w:szCs w:val="28"/>
                <w:lang w:val="uk-UA"/>
              </w:rPr>
              <w:t xml:space="preserve"> календарних днів</w:t>
            </w:r>
            <w:r w:rsidR="00DE09AC" w:rsidRPr="00DE09AC">
              <w:rPr>
                <w:rFonts w:ascii="Times New Roman" w:hAnsi="Times New Roman"/>
                <w:sz w:val="28"/>
                <w:szCs w:val="28"/>
                <w:lang w:val="uk-UA"/>
              </w:rPr>
              <w:t xml:space="preserve"> </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1.2</w:t>
            </w:r>
          </w:p>
        </w:tc>
        <w:tc>
          <w:tcPr>
            <w:tcW w:w="4704" w:type="dxa"/>
          </w:tcPr>
          <w:p w:rsidR="00A02388" w:rsidRPr="007D6439" w:rsidRDefault="00DE09AC" w:rsidP="00565779">
            <w:pPr>
              <w:spacing w:after="0" w:line="240" w:lineRule="auto"/>
              <w:ind w:left="35" w:right="57" w:firstLine="177"/>
              <w:rPr>
                <w:rFonts w:ascii="Times New Roman" w:hAnsi="Times New Roman"/>
                <w:sz w:val="28"/>
                <w:szCs w:val="28"/>
              </w:rPr>
            </w:pPr>
            <w:r>
              <w:rPr>
                <w:rFonts w:ascii="Times New Roman" w:hAnsi="Times New Roman"/>
                <w:sz w:val="28"/>
                <w:szCs w:val="28"/>
              </w:rPr>
              <w:t>Подання проє</w:t>
            </w:r>
            <w:r w:rsidRPr="007D6439">
              <w:rPr>
                <w:rFonts w:ascii="Times New Roman" w:hAnsi="Times New Roman"/>
                <w:sz w:val="28"/>
                <w:szCs w:val="28"/>
              </w:rPr>
              <w:t>ктів відповідно</w:t>
            </w:r>
            <w:r w:rsidR="00A02388" w:rsidRPr="007D6439">
              <w:rPr>
                <w:rFonts w:ascii="Times New Roman" w:hAnsi="Times New Roman"/>
                <w:sz w:val="28"/>
                <w:szCs w:val="28"/>
              </w:rPr>
              <w:t xml:space="preserve"> до критеріїв форми заяви з врахуванням, обсягу коштів та тематики, які встановлені цією Програмою за адресою: 19634</w:t>
            </w:r>
            <w:r w:rsidR="00146201" w:rsidRPr="007D6439">
              <w:rPr>
                <w:rStyle w:val="st"/>
                <w:rFonts w:ascii="Times New Roman" w:hAnsi="Times New Roman"/>
                <w:sz w:val="28"/>
                <w:szCs w:val="28"/>
              </w:rPr>
              <w:t>, с. Хацьк</w:t>
            </w:r>
            <w:r w:rsidR="00146201" w:rsidRPr="007D6439">
              <w:rPr>
                <w:rStyle w:val="st"/>
                <w:rFonts w:ascii="Times New Roman" w:hAnsi="Times New Roman"/>
                <w:sz w:val="28"/>
                <w:szCs w:val="28"/>
                <w:lang w:val="uk-UA"/>
              </w:rPr>
              <w:t>и</w:t>
            </w:r>
            <w:r w:rsidR="00146201" w:rsidRPr="007D6439">
              <w:rPr>
                <w:rStyle w:val="st"/>
                <w:rFonts w:ascii="Times New Roman" w:hAnsi="Times New Roman"/>
                <w:sz w:val="28"/>
                <w:szCs w:val="28"/>
              </w:rPr>
              <w:t xml:space="preserve">   </w:t>
            </w:r>
            <w:r w:rsidR="007845AA">
              <w:rPr>
                <w:rStyle w:val="st"/>
                <w:rFonts w:ascii="Times New Roman" w:hAnsi="Times New Roman"/>
                <w:sz w:val="28"/>
                <w:szCs w:val="28"/>
              </w:rPr>
              <w:t>вул. Героїв України, 80</w:t>
            </w:r>
          </w:p>
          <w:p w:rsidR="00A02388" w:rsidRPr="007D6439" w:rsidRDefault="00A02388" w:rsidP="00565779">
            <w:pPr>
              <w:spacing w:after="0" w:line="240" w:lineRule="auto"/>
              <w:ind w:left="35" w:right="57" w:firstLine="177"/>
              <w:rPr>
                <w:rFonts w:ascii="Times New Roman" w:hAnsi="Times New Roman"/>
                <w:sz w:val="28"/>
                <w:szCs w:val="28"/>
              </w:rPr>
            </w:pPr>
          </w:p>
        </w:tc>
        <w:tc>
          <w:tcPr>
            <w:tcW w:w="2100"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Автори</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 xml:space="preserve">Щорічно </w:t>
            </w:r>
            <w:r w:rsidR="00A93335" w:rsidRPr="002B30CA">
              <w:rPr>
                <w:rFonts w:ascii="Times New Roman" w:hAnsi="Times New Roman"/>
                <w:sz w:val="28"/>
                <w:szCs w:val="28"/>
              </w:rPr>
              <w:t>до 31</w:t>
            </w:r>
            <w:r w:rsidRPr="007D6439">
              <w:rPr>
                <w:rFonts w:ascii="Times New Roman" w:hAnsi="Times New Roman"/>
                <w:sz w:val="28"/>
                <w:szCs w:val="28"/>
              </w:rPr>
              <w:t xml:space="preserve"> календарн</w:t>
            </w:r>
            <w:r w:rsidR="002B30CA">
              <w:rPr>
                <w:rFonts w:ascii="Times New Roman" w:hAnsi="Times New Roman"/>
                <w:sz w:val="28"/>
                <w:szCs w:val="28"/>
                <w:lang w:val="uk-UA"/>
              </w:rPr>
              <w:t>ого</w:t>
            </w:r>
            <w:r w:rsidRPr="007D6439">
              <w:rPr>
                <w:rFonts w:ascii="Times New Roman" w:hAnsi="Times New Roman"/>
                <w:sz w:val="28"/>
                <w:szCs w:val="28"/>
              </w:rPr>
              <w:t xml:space="preserve"> дн</w:t>
            </w:r>
            <w:r w:rsidR="002B30CA">
              <w:rPr>
                <w:rFonts w:ascii="Times New Roman" w:hAnsi="Times New Roman"/>
                <w:sz w:val="28"/>
                <w:szCs w:val="28"/>
                <w:lang w:val="uk-UA"/>
              </w:rPr>
              <w:t>я</w:t>
            </w:r>
            <w:r w:rsidRPr="007D6439">
              <w:rPr>
                <w:rFonts w:ascii="Times New Roman" w:hAnsi="Times New Roman"/>
                <w:sz w:val="28"/>
                <w:szCs w:val="28"/>
              </w:rPr>
              <w:t xml:space="preserve"> з дати визначеної</w:t>
            </w:r>
          </w:p>
          <w:p w:rsidR="00A02388" w:rsidRPr="007D6439" w:rsidRDefault="00DE09AC" w:rsidP="00565779">
            <w:pPr>
              <w:spacing w:after="0" w:line="240" w:lineRule="auto"/>
              <w:ind w:left="35" w:right="57" w:firstLine="177"/>
              <w:jc w:val="center"/>
              <w:rPr>
                <w:rFonts w:ascii="Times New Roman" w:hAnsi="Times New Roman"/>
                <w:sz w:val="28"/>
                <w:szCs w:val="28"/>
              </w:rPr>
            </w:pPr>
            <w:r>
              <w:rPr>
                <w:rFonts w:ascii="Times New Roman" w:hAnsi="Times New Roman"/>
                <w:sz w:val="28"/>
                <w:szCs w:val="28"/>
              </w:rPr>
              <w:t xml:space="preserve">Протоколом </w:t>
            </w:r>
            <w:r w:rsidR="00A02388" w:rsidRPr="007D6439">
              <w:rPr>
                <w:rFonts w:ascii="Times New Roman" w:hAnsi="Times New Roman"/>
                <w:sz w:val="28"/>
                <w:szCs w:val="28"/>
              </w:rPr>
              <w:t>Координаційної ради</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1.3</w:t>
            </w:r>
          </w:p>
        </w:tc>
        <w:tc>
          <w:tcPr>
            <w:tcW w:w="4704" w:type="dxa"/>
          </w:tcPr>
          <w:p w:rsidR="00A02388" w:rsidRPr="007D6439" w:rsidRDefault="002B30CA" w:rsidP="00565779">
            <w:pPr>
              <w:spacing w:after="0" w:line="240" w:lineRule="auto"/>
              <w:ind w:left="35" w:right="57" w:firstLine="177"/>
              <w:rPr>
                <w:rFonts w:ascii="Times New Roman" w:hAnsi="Times New Roman"/>
                <w:b/>
                <w:i/>
                <w:sz w:val="28"/>
                <w:szCs w:val="28"/>
              </w:rPr>
            </w:pPr>
            <w:r>
              <w:rPr>
                <w:rFonts w:ascii="Times New Roman" w:hAnsi="Times New Roman"/>
                <w:sz w:val="28"/>
                <w:szCs w:val="28"/>
              </w:rPr>
              <w:t>Створення реєстру поданих проє</w:t>
            </w:r>
            <w:r w:rsidR="00A02388" w:rsidRPr="007D6439">
              <w:rPr>
                <w:rFonts w:ascii="Times New Roman" w:hAnsi="Times New Roman"/>
                <w:sz w:val="28"/>
                <w:szCs w:val="28"/>
              </w:rPr>
              <w:t xml:space="preserve">ктів, які допущені </w:t>
            </w:r>
            <w:r w:rsidR="007845AA">
              <w:rPr>
                <w:rFonts w:ascii="Times New Roman" w:hAnsi="Times New Roman"/>
                <w:sz w:val="28"/>
                <w:szCs w:val="28"/>
              </w:rPr>
              <w:t>до голосування та їх сканування</w:t>
            </w:r>
          </w:p>
        </w:tc>
        <w:tc>
          <w:tcPr>
            <w:tcW w:w="2100" w:type="dxa"/>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Протягом терміну подан</w:t>
            </w:r>
            <w:r w:rsidR="00DE09AC">
              <w:rPr>
                <w:rFonts w:ascii="Times New Roman" w:hAnsi="Times New Roman"/>
                <w:sz w:val="28"/>
                <w:szCs w:val="28"/>
              </w:rPr>
              <w:t>ня проє</w:t>
            </w:r>
            <w:r w:rsidRPr="007D6439">
              <w:rPr>
                <w:rFonts w:ascii="Times New Roman" w:hAnsi="Times New Roman"/>
                <w:sz w:val="28"/>
                <w:szCs w:val="28"/>
              </w:rPr>
              <w:t>ктів</w:t>
            </w:r>
          </w:p>
        </w:tc>
      </w:tr>
      <w:tr w:rsidR="00A02388" w:rsidRPr="007D6439" w:rsidTr="00DE09AC">
        <w:trPr>
          <w:trHeight w:val="276"/>
        </w:trPr>
        <w:tc>
          <w:tcPr>
            <w:tcW w:w="9752" w:type="dxa"/>
            <w:gridSpan w:val="4"/>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b/>
                <w:sz w:val="28"/>
                <w:szCs w:val="28"/>
              </w:rPr>
              <w:t>Завдання 2. Аналіз пропозицій</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2.1</w:t>
            </w:r>
          </w:p>
        </w:tc>
        <w:tc>
          <w:tcPr>
            <w:tcW w:w="4704" w:type="dxa"/>
          </w:tcPr>
          <w:p w:rsidR="00A02388" w:rsidRPr="007D6439" w:rsidRDefault="00A02388" w:rsidP="00565779">
            <w:pPr>
              <w:spacing w:after="0" w:line="240" w:lineRule="auto"/>
              <w:ind w:left="35" w:right="57" w:firstLine="177"/>
              <w:rPr>
                <w:rFonts w:ascii="Times New Roman" w:hAnsi="Times New Roman"/>
                <w:sz w:val="28"/>
                <w:szCs w:val="28"/>
              </w:rPr>
            </w:pPr>
            <w:r w:rsidRPr="007D6439">
              <w:rPr>
                <w:rFonts w:ascii="Times New Roman" w:hAnsi="Times New Roman"/>
                <w:sz w:val="28"/>
                <w:szCs w:val="28"/>
              </w:rPr>
              <w:t>Перевірка повноти та правильності заповнення бланку-заяви та передача його д</w:t>
            </w:r>
            <w:r w:rsidR="00386BC0">
              <w:rPr>
                <w:rFonts w:ascii="Times New Roman" w:hAnsi="Times New Roman"/>
                <w:sz w:val="28"/>
                <w:szCs w:val="28"/>
              </w:rPr>
              <w:t>о відділів виконавчого комітету</w:t>
            </w:r>
            <w:r w:rsidRPr="007D6439">
              <w:rPr>
                <w:rFonts w:ascii="Times New Roman" w:hAnsi="Times New Roman"/>
                <w:sz w:val="28"/>
                <w:szCs w:val="28"/>
              </w:rPr>
              <w:t xml:space="preserve"> Степанківської сільської ради, до повноважень </w:t>
            </w:r>
            <w:r w:rsidR="00386BC0">
              <w:rPr>
                <w:rFonts w:ascii="Times New Roman" w:hAnsi="Times New Roman"/>
                <w:sz w:val="28"/>
                <w:szCs w:val="28"/>
              </w:rPr>
              <w:t>яких відноситься реалізація проє</w:t>
            </w:r>
            <w:r w:rsidRPr="007D6439">
              <w:rPr>
                <w:rFonts w:ascii="Times New Roman" w:hAnsi="Times New Roman"/>
                <w:sz w:val="28"/>
                <w:szCs w:val="28"/>
              </w:rPr>
              <w:t>кту. У випадку якщо пропозиція є неповною або заповненою з помилками Координаційна рада повідомляє про це автора, який вноси</w:t>
            </w:r>
            <w:r w:rsidR="00386BC0">
              <w:rPr>
                <w:rFonts w:ascii="Times New Roman" w:hAnsi="Times New Roman"/>
                <w:sz w:val="28"/>
                <w:szCs w:val="28"/>
              </w:rPr>
              <w:t>ть корективи. У іншому випадку проє</w:t>
            </w:r>
            <w:r w:rsidRPr="007D6439">
              <w:rPr>
                <w:rFonts w:ascii="Times New Roman" w:hAnsi="Times New Roman"/>
                <w:sz w:val="28"/>
                <w:szCs w:val="28"/>
              </w:rPr>
              <w:t>к</w:t>
            </w:r>
            <w:r w:rsidR="007845AA">
              <w:rPr>
                <w:rFonts w:ascii="Times New Roman" w:hAnsi="Times New Roman"/>
                <w:sz w:val="28"/>
                <w:szCs w:val="28"/>
              </w:rPr>
              <w:t>т не передається на опрацювання</w:t>
            </w:r>
          </w:p>
        </w:tc>
        <w:tc>
          <w:tcPr>
            <w:tcW w:w="2100" w:type="dxa"/>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tc>
        <w:tc>
          <w:tcPr>
            <w:tcW w:w="2268" w:type="dxa"/>
            <w:vAlign w:val="center"/>
          </w:tcPr>
          <w:p w:rsidR="00A02388" w:rsidRPr="007D6439" w:rsidRDefault="00A93335" w:rsidP="00565779">
            <w:pPr>
              <w:spacing w:after="0" w:line="240" w:lineRule="auto"/>
              <w:ind w:left="35" w:right="57" w:firstLine="177"/>
              <w:jc w:val="center"/>
              <w:rPr>
                <w:rFonts w:ascii="Times New Roman" w:hAnsi="Times New Roman"/>
                <w:sz w:val="28"/>
                <w:szCs w:val="28"/>
              </w:rPr>
            </w:pPr>
            <w:r w:rsidRPr="002B30CA">
              <w:rPr>
                <w:rFonts w:ascii="Times New Roman" w:hAnsi="Times New Roman"/>
                <w:sz w:val="28"/>
                <w:szCs w:val="28"/>
              </w:rPr>
              <w:t>До 55</w:t>
            </w:r>
            <w:r w:rsidR="00A02388" w:rsidRPr="002B30CA">
              <w:rPr>
                <w:rFonts w:ascii="Times New Roman" w:hAnsi="Times New Roman"/>
                <w:sz w:val="28"/>
                <w:szCs w:val="28"/>
              </w:rPr>
              <w:t xml:space="preserve">  календарних</w:t>
            </w:r>
            <w:r w:rsidR="00A02388" w:rsidRPr="007D6439">
              <w:rPr>
                <w:rFonts w:ascii="Times New Roman" w:hAnsi="Times New Roman"/>
                <w:sz w:val="28"/>
                <w:szCs w:val="28"/>
              </w:rPr>
              <w:t xml:space="preserve"> днів </w:t>
            </w:r>
          </w:p>
        </w:tc>
      </w:tr>
      <w:tr w:rsidR="00A02388" w:rsidRPr="007D6439" w:rsidTr="00386BC0">
        <w:trPr>
          <w:trHeight w:val="276"/>
        </w:trPr>
        <w:tc>
          <w:tcPr>
            <w:tcW w:w="680" w:type="dxa"/>
            <w:tcBorders>
              <w:top w:val="single" w:sz="4" w:space="0" w:color="auto"/>
              <w:left w:val="single" w:sz="4" w:space="0" w:color="auto"/>
              <w:bottom w:val="single" w:sz="4" w:space="0" w:color="auto"/>
              <w:right w:val="single" w:sz="4" w:space="0" w:color="auto"/>
            </w:tcBorders>
          </w:tcPr>
          <w:p w:rsidR="00A02388" w:rsidRPr="007D6439" w:rsidRDefault="002B30CA" w:rsidP="00E721D0">
            <w:pPr>
              <w:spacing w:after="0" w:line="240" w:lineRule="auto"/>
              <w:jc w:val="center"/>
              <w:rPr>
                <w:rFonts w:ascii="Times New Roman" w:hAnsi="Times New Roman"/>
                <w:sz w:val="28"/>
                <w:szCs w:val="28"/>
              </w:rPr>
            </w:pPr>
            <w:r>
              <w:rPr>
                <w:rFonts w:ascii="Times New Roman" w:hAnsi="Times New Roman"/>
                <w:sz w:val="28"/>
                <w:szCs w:val="28"/>
              </w:rPr>
              <w:t>2.2</w:t>
            </w:r>
          </w:p>
        </w:tc>
        <w:tc>
          <w:tcPr>
            <w:tcW w:w="4704" w:type="dxa"/>
            <w:tcBorders>
              <w:top w:val="single" w:sz="4" w:space="0" w:color="auto"/>
              <w:left w:val="single" w:sz="4" w:space="0" w:color="auto"/>
              <w:bottom w:val="single" w:sz="4" w:space="0" w:color="auto"/>
              <w:right w:val="single" w:sz="4" w:space="0" w:color="auto"/>
            </w:tcBorders>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Розміщення на веб-сай</w:t>
            </w:r>
            <w:r w:rsidR="00386BC0">
              <w:rPr>
                <w:rFonts w:ascii="Times New Roman" w:hAnsi="Times New Roman"/>
                <w:sz w:val="28"/>
                <w:szCs w:val="28"/>
              </w:rPr>
              <w:t>ті Степанківської ОТГ копій проє</w:t>
            </w:r>
            <w:r w:rsidRPr="007D6439">
              <w:rPr>
                <w:rFonts w:ascii="Times New Roman" w:hAnsi="Times New Roman"/>
                <w:sz w:val="28"/>
                <w:szCs w:val="28"/>
              </w:rPr>
              <w:t>ктів, які допускаються до голосування. Не допускаються до голосування нез</w:t>
            </w:r>
            <w:r w:rsidR="00386BC0">
              <w:rPr>
                <w:rFonts w:ascii="Times New Roman" w:hAnsi="Times New Roman"/>
                <w:sz w:val="28"/>
                <w:szCs w:val="28"/>
              </w:rPr>
              <w:t>алежно від отриманої оцінки проє</w:t>
            </w:r>
            <w:r w:rsidRPr="007D6439">
              <w:rPr>
                <w:rFonts w:ascii="Times New Roman" w:hAnsi="Times New Roman"/>
                <w:sz w:val="28"/>
                <w:szCs w:val="28"/>
              </w:rPr>
              <w:t>кти, по яким було зафіксовано порушення в процесі уточнення, зо</w:t>
            </w:r>
            <w:r w:rsidR="00386BC0">
              <w:rPr>
                <w:rFonts w:ascii="Times New Roman" w:hAnsi="Times New Roman"/>
                <w:sz w:val="28"/>
                <w:szCs w:val="28"/>
              </w:rPr>
              <w:t xml:space="preserve">крема надання уточнень членами </w:t>
            </w:r>
            <w:r w:rsidR="00386BC0">
              <w:rPr>
                <w:rFonts w:ascii="Times New Roman" w:hAnsi="Times New Roman"/>
                <w:sz w:val="28"/>
                <w:szCs w:val="28"/>
              </w:rPr>
              <w:lastRenderedPageBreak/>
              <w:t>К</w:t>
            </w:r>
            <w:r w:rsidRPr="007D6439">
              <w:rPr>
                <w:rFonts w:ascii="Times New Roman" w:hAnsi="Times New Roman"/>
                <w:sz w:val="28"/>
                <w:szCs w:val="28"/>
              </w:rPr>
              <w:t xml:space="preserve">оординаційної </w:t>
            </w:r>
            <w:r w:rsidR="00386BC0">
              <w:rPr>
                <w:rFonts w:ascii="Times New Roman" w:hAnsi="Times New Roman"/>
                <w:sz w:val="28"/>
                <w:szCs w:val="28"/>
              </w:rPr>
              <w:t>ради, які не є авторами цих проє</w:t>
            </w:r>
            <w:r w:rsidR="007845AA">
              <w:rPr>
                <w:rFonts w:ascii="Times New Roman" w:hAnsi="Times New Roman"/>
                <w:sz w:val="28"/>
                <w:szCs w:val="28"/>
              </w:rPr>
              <w:t>ктів</w:t>
            </w:r>
          </w:p>
        </w:tc>
        <w:tc>
          <w:tcPr>
            <w:tcW w:w="2100" w:type="dxa"/>
            <w:tcBorders>
              <w:top w:val="single" w:sz="4" w:space="0" w:color="auto"/>
              <w:left w:val="single" w:sz="4" w:space="0" w:color="auto"/>
              <w:bottom w:val="single" w:sz="4" w:space="0" w:color="auto"/>
              <w:right w:val="single" w:sz="4" w:space="0" w:color="auto"/>
            </w:tcBorders>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lastRenderedPageBreak/>
              <w:t>Координаційна рада</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A02388" w:rsidRPr="007D6439" w:rsidRDefault="00A93335" w:rsidP="00565779">
            <w:pPr>
              <w:spacing w:after="0" w:line="240" w:lineRule="auto"/>
              <w:ind w:left="35" w:right="57" w:firstLine="177"/>
              <w:jc w:val="center"/>
              <w:rPr>
                <w:rFonts w:ascii="Times New Roman" w:hAnsi="Times New Roman"/>
                <w:sz w:val="28"/>
                <w:szCs w:val="28"/>
              </w:rPr>
            </w:pPr>
            <w:r w:rsidRPr="002B30CA">
              <w:rPr>
                <w:rFonts w:ascii="Times New Roman" w:hAnsi="Times New Roman"/>
                <w:sz w:val="28"/>
                <w:szCs w:val="28"/>
              </w:rPr>
              <w:t>До 3</w:t>
            </w:r>
            <w:r w:rsidR="00A02388" w:rsidRPr="002B30CA">
              <w:rPr>
                <w:rFonts w:ascii="Times New Roman" w:hAnsi="Times New Roman"/>
                <w:sz w:val="28"/>
                <w:szCs w:val="28"/>
              </w:rPr>
              <w:t xml:space="preserve"> календарних</w:t>
            </w:r>
            <w:r w:rsidR="00A02388" w:rsidRPr="007D6439">
              <w:rPr>
                <w:rFonts w:ascii="Times New Roman" w:hAnsi="Times New Roman"/>
                <w:sz w:val="28"/>
                <w:szCs w:val="28"/>
              </w:rPr>
              <w:t xml:space="preserve"> днів після </w:t>
            </w:r>
            <w:r w:rsidR="002B30CA">
              <w:rPr>
                <w:rFonts w:ascii="Times New Roman" w:hAnsi="Times New Roman"/>
                <w:sz w:val="28"/>
                <w:szCs w:val="28"/>
                <w:lang w:val="uk-UA"/>
              </w:rPr>
              <w:t>внесення проєкту</w:t>
            </w:r>
            <w:r w:rsidR="002B30CA">
              <w:rPr>
                <w:rFonts w:ascii="Times New Roman" w:hAnsi="Times New Roman"/>
                <w:sz w:val="28"/>
                <w:szCs w:val="28"/>
              </w:rPr>
              <w:t xml:space="preserve"> у реєстр</w:t>
            </w:r>
            <w:r w:rsidR="00386BC0">
              <w:rPr>
                <w:rFonts w:ascii="Times New Roman" w:hAnsi="Times New Roman"/>
                <w:sz w:val="28"/>
                <w:szCs w:val="28"/>
              </w:rPr>
              <w:t xml:space="preserve"> проє</w:t>
            </w:r>
            <w:r w:rsidR="00A02388" w:rsidRPr="007D6439">
              <w:rPr>
                <w:rFonts w:ascii="Times New Roman" w:hAnsi="Times New Roman"/>
                <w:sz w:val="28"/>
                <w:szCs w:val="28"/>
              </w:rPr>
              <w:t xml:space="preserve">ктів, які </w:t>
            </w:r>
            <w:r w:rsidR="00A02388" w:rsidRPr="007D6439">
              <w:rPr>
                <w:rFonts w:ascii="Times New Roman" w:hAnsi="Times New Roman"/>
                <w:sz w:val="28"/>
                <w:szCs w:val="28"/>
              </w:rPr>
              <w:lastRenderedPageBreak/>
              <w:t xml:space="preserve">допускаються до голосування. </w:t>
            </w:r>
          </w:p>
        </w:tc>
      </w:tr>
      <w:tr w:rsidR="00A02388" w:rsidRPr="007D6439" w:rsidTr="00DE09AC">
        <w:trPr>
          <w:trHeight w:val="276"/>
        </w:trPr>
        <w:tc>
          <w:tcPr>
            <w:tcW w:w="9752" w:type="dxa"/>
            <w:gridSpan w:val="4"/>
          </w:tcPr>
          <w:p w:rsidR="00A02388" w:rsidRPr="007D6439" w:rsidRDefault="00386BC0" w:rsidP="00565779">
            <w:pPr>
              <w:spacing w:after="0" w:line="240" w:lineRule="auto"/>
              <w:ind w:left="35" w:right="57" w:firstLine="177"/>
              <w:jc w:val="center"/>
              <w:rPr>
                <w:rFonts w:ascii="Times New Roman" w:hAnsi="Times New Roman"/>
                <w:b/>
                <w:sz w:val="28"/>
                <w:szCs w:val="28"/>
              </w:rPr>
            </w:pPr>
            <w:r>
              <w:rPr>
                <w:rFonts w:ascii="Times New Roman" w:hAnsi="Times New Roman"/>
                <w:b/>
                <w:sz w:val="28"/>
                <w:szCs w:val="28"/>
              </w:rPr>
              <w:lastRenderedPageBreak/>
              <w:t>Завдання 3. Визначення проє</w:t>
            </w:r>
            <w:r w:rsidR="00A02388" w:rsidRPr="007D6439">
              <w:rPr>
                <w:rFonts w:ascii="Times New Roman" w:hAnsi="Times New Roman"/>
                <w:b/>
                <w:sz w:val="28"/>
                <w:szCs w:val="28"/>
              </w:rPr>
              <w:t>ктів-переможців</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3.1</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Визначення громадської думки шляхом:</w:t>
            </w:r>
          </w:p>
          <w:p w:rsidR="00A02388" w:rsidRPr="007D6439" w:rsidRDefault="00386BC0" w:rsidP="00565779">
            <w:pPr>
              <w:numPr>
                <w:ilvl w:val="0"/>
                <w:numId w:val="15"/>
              </w:numPr>
              <w:tabs>
                <w:tab w:val="left" w:pos="394"/>
              </w:tabs>
              <w:spacing w:after="0" w:line="240" w:lineRule="auto"/>
              <w:ind w:left="35" w:right="57" w:firstLine="177"/>
              <w:jc w:val="both"/>
              <w:rPr>
                <w:rFonts w:ascii="Times New Roman" w:hAnsi="Times New Roman"/>
                <w:sz w:val="28"/>
                <w:szCs w:val="28"/>
              </w:rPr>
            </w:pPr>
            <w:r>
              <w:rPr>
                <w:rFonts w:ascii="Times New Roman" w:hAnsi="Times New Roman"/>
                <w:sz w:val="28"/>
                <w:szCs w:val="28"/>
              </w:rPr>
              <w:t>паперового голосування</w:t>
            </w:r>
            <w:r w:rsidR="00A02388" w:rsidRPr="007D6439">
              <w:rPr>
                <w:rFonts w:ascii="Times New Roman" w:hAnsi="Times New Roman"/>
                <w:sz w:val="28"/>
                <w:szCs w:val="28"/>
              </w:rPr>
              <w:t xml:space="preserve"> за формою бланку для голосування</w:t>
            </w:r>
          </w:p>
          <w:p w:rsidR="00A02388" w:rsidRPr="007D6439" w:rsidRDefault="00A02388" w:rsidP="00565779">
            <w:pPr>
              <w:tabs>
                <w:tab w:val="left" w:pos="394"/>
              </w:tabs>
              <w:spacing w:after="0" w:line="240" w:lineRule="auto"/>
              <w:ind w:left="35" w:right="57" w:firstLine="177"/>
              <w:jc w:val="both"/>
              <w:rPr>
                <w:rFonts w:ascii="Times New Roman" w:hAnsi="Times New Roman"/>
                <w:sz w:val="28"/>
                <w:szCs w:val="28"/>
              </w:rPr>
            </w:pPr>
          </w:p>
        </w:tc>
        <w:tc>
          <w:tcPr>
            <w:tcW w:w="2100" w:type="dxa"/>
            <w:vAlign w:val="center"/>
          </w:tcPr>
          <w:p w:rsidR="00A02388" w:rsidRPr="007D6439" w:rsidRDefault="00A02388" w:rsidP="00565779">
            <w:pPr>
              <w:spacing w:after="0" w:line="240" w:lineRule="auto"/>
              <w:ind w:left="3" w:right="57" w:firstLine="177"/>
              <w:jc w:val="center"/>
              <w:rPr>
                <w:rFonts w:ascii="Times New Roman" w:hAnsi="Times New Roman"/>
                <w:sz w:val="28"/>
                <w:szCs w:val="28"/>
              </w:rPr>
            </w:pPr>
            <w:r w:rsidRPr="007D6439">
              <w:rPr>
                <w:rFonts w:ascii="Times New Roman" w:hAnsi="Times New Roman"/>
                <w:sz w:val="28"/>
                <w:szCs w:val="28"/>
              </w:rPr>
              <w:t>Жителі Степанківської</w:t>
            </w:r>
          </w:p>
          <w:p w:rsidR="00A02388" w:rsidRPr="007D6439" w:rsidRDefault="00A02388" w:rsidP="00565779">
            <w:pPr>
              <w:spacing w:after="0" w:line="240" w:lineRule="auto"/>
              <w:ind w:left="35" w:firstLine="177"/>
              <w:jc w:val="center"/>
              <w:rPr>
                <w:rFonts w:ascii="Times New Roman" w:hAnsi="Times New Roman"/>
                <w:sz w:val="28"/>
                <w:szCs w:val="28"/>
              </w:rPr>
            </w:pPr>
            <w:r w:rsidRPr="007D6439">
              <w:rPr>
                <w:rFonts w:ascii="Times New Roman" w:hAnsi="Times New Roman"/>
                <w:sz w:val="28"/>
                <w:szCs w:val="28"/>
              </w:rPr>
              <w:t>ОТГ</w:t>
            </w:r>
            <w:r w:rsidRPr="007D6439">
              <w:rPr>
                <w:rFonts w:ascii="Times New Roman" w:hAnsi="Times New Roman"/>
                <w:color w:val="000000"/>
                <w:sz w:val="28"/>
                <w:szCs w:val="28"/>
              </w:rPr>
              <w:t>, які мають відповідну реєстрацію місця проживання на території Степанківської ОТГ, що підтверджується відповідним документом</w:t>
            </w:r>
          </w:p>
        </w:tc>
        <w:tc>
          <w:tcPr>
            <w:tcW w:w="2268" w:type="dxa"/>
            <w:vAlign w:val="center"/>
          </w:tcPr>
          <w:p w:rsidR="00A02388" w:rsidRPr="007D6439" w:rsidRDefault="00A93335"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sz w:val="28"/>
                <w:szCs w:val="28"/>
              </w:rPr>
              <w:t>До 21</w:t>
            </w:r>
            <w:r w:rsidR="00A02388" w:rsidRPr="007845AA">
              <w:rPr>
                <w:rFonts w:ascii="Times New Roman" w:hAnsi="Times New Roman"/>
                <w:sz w:val="28"/>
                <w:szCs w:val="28"/>
              </w:rPr>
              <w:t xml:space="preserve"> календарн</w:t>
            </w:r>
            <w:r w:rsidR="007845AA">
              <w:rPr>
                <w:rFonts w:ascii="Times New Roman" w:hAnsi="Times New Roman"/>
                <w:sz w:val="28"/>
                <w:szCs w:val="28"/>
                <w:lang w:val="uk-UA"/>
              </w:rPr>
              <w:t>ого</w:t>
            </w:r>
            <w:r w:rsidR="00A02388" w:rsidRPr="007D6439">
              <w:rPr>
                <w:rFonts w:ascii="Times New Roman" w:hAnsi="Times New Roman"/>
                <w:sz w:val="28"/>
                <w:szCs w:val="28"/>
              </w:rPr>
              <w:t xml:space="preserve"> дн</w:t>
            </w:r>
            <w:r w:rsidR="007845AA">
              <w:rPr>
                <w:rFonts w:ascii="Times New Roman" w:hAnsi="Times New Roman"/>
                <w:sz w:val="28"/>
                <w:szCs w:val="28"/>
                <w:lang w:val="uk-UA"/>
              </w:rPr>
              <w:t>я</w:t>
            </w:r>
            <w:r w:rsidR="00A02388" w:rsidRPr="007D6439">
              <w:rPr>
                <w:rFonts w:ascii="Times New Roman" w:hAnsi="Times New Roman"/>
                <w:sz w:val="28"/>
                <w:szCs w:val="28"/>
              </w:rPr>
              <w:t xml:space="preserve"> з дати голосування визначеної протоколом Координаційної ради</w:t>
            </w:r>
          </w:p>
        </w:tc>
      </w:tr>
      <w:tr w:rsidR="00A02388" w:rsidRPr="007D6439" w:rsidTr="00386BC0">
        <w:trPr>
          <w:trHeight w:val="1170"/>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3.2</w:t>
            </w:r>
          </w:p>
        </w:tc>
        <w:tc>
          <w:tcPr>
            <w:tcW w:w="4704" w:type="dxa"/>
          </w:tcPr>
          <w:p w:rsidR="00A02388" w:rsidRDefault="00A02388" w:rsidP="00565779">
            <w:pPr>
              <w:spacing w:after="0" w:line="240" w:lineRule="auto"/>
              <w:ind w:left="35" w:right="57" w:firstLine="177"/>
              <w:jc w:val="both"/>
              <w:rPr>
                <w:rFonts w:ascii="Times New Roman" w:hAnsi="Times New Roman"/>
                <w:sz w:val="28"/>
                <w:szCs w:val="28"/>
                <w:lang w:val="uk-UA"/>
              </w:rPr>
            </w:pPr>
            <w:r w:rsidRPr="007D6439">
              <w:rPr>
                <w:rFonts w:ascii="Times New Roman" w:hAnsi="Times New Roman"/>
                <w:sz w:val="28"/>
                <w:szCs w:val="28"/>
              </w:rPr>
              <w:t>Підрахунок голосів відповідно до отриманих заповнених бланків для голосування</w:t>
            </w:r>
            <w:r w:rsidR="00386BC0">
              <w:rPr>
                <w:rFonts w:ascii="Times New Roman" w:hAnsi="Times New Roman"/>
                <w:sz w:val="28"/>
                <w:szCs w:val="28"/>
                <w:lang w:val="uk-UA"/>
              </w:rPr>
              <w:t>.</w:t>
            </w:r>
            <w:r w:rsidRPr="007D6439">
              <w:rPr>
                <w:rFonts w:ascii="Times New Roman" w:hAnsi="Times New Roman"/>
                <w:sz w:val="28"/>
                <w:szCs w:val="28"/>
              </w:rPr>
              <w:t xml:space="preserve"> У випадку дублювання голосування зараховується голос, </w:t>
            </w:r>
            <w:r w:rsidR="00386BC0">
              <w:rPr>
                <w:rFonts w:ascii="Times New Roman" w:hAnsi="Times New Roman"/>
                <w:sz w:val="28"/>
                <w:szCs w:val="28"/>
              </w:rPr>
              <w:t>який був перший. Визначення проє</w:t>
            </w:r>
            <w:r w:rsidRPr="007D6439">
              <w:rPr>
                <w:rFonts w:ascii="Times New Roman" w:hAnsi="Times New Roman"/>
                <w:sz w:val="28"/>
                <w:szCs w:val="28"/>
              </w:rPr>
              <w:t xml:space="preserve">ктів-переможців, які будуть </w:t>
            </w:r>
            <w:r w:rsidR="007845AA">
              <w:rPr>
                <w:rFonts w:ascii="Times New Roman" w:hAnsi="Times New Roman"/>
                <w:sz w:val="28"/>
                <w:szCs w:val="28"/>
              </w:rPr>
              <w:t>фінансуватися в рамках Програми</w:t>
            </w:r>
            <w:r w:rsidR="00813C3C">
              <w:rPr>
                <w:rFonts w:ascii="Times New Roman" w:hAnsi="Times New Roman"/>
                <w:sz w:val="28"/>
                <w:szCs w:val="28"/>
                <w:lang w:val="uk-UA"/>
              </w:rPr>
              <w:t>.</w:t>
            </w:r>
          </w:p>
          <w:p w:rsidR="00813C3C" w:rsidRPr="00813C3C" w:rsidRDefault="00813C3C" w:rsidP="00813C3C">
            <w:pPr>
              <w:spacing w:after="0" w:line="240" w:lineRule="auto"/>
              <w:ind w:right="57"/>
              <w:rPr>
                <w:rFonts w:ascii="Times New Roman" w:hAnsi="Times New Roman"/>
                <w:sz w:val="28"/>
                <w:szCs w:val="28"/>
                <w:lang w:val="uk-UA"/>
              </w:rPr>
            </w:pPr>
            <w:r w:rsidRPr="00813C3C">
              <w:rPr>
                <w:rFonts w:ascii="Times New Roman" w:hAnsi="Times New Roman"/>
                <w:sz w:val="28"/>
                <w:szCs w:val="28"/>
                <w:lang w:val="uk-UA"/>
              </w:rPr>
              <w:t>Результати голосування ф</w:t>
            </w:r>
            <w:r>
              <w:rPr>
                <w:rFonts w:ascii="Times New Roman" w:hAnsi="Times New Roman"/>
                <w:sz w:val="28"/>
                <w:szCs w:val="28"/>
                <w:lang w:val="uk-UA"/>
              </w:rPr>
              <w:t xml:space="preserve">іксуються у протоколі засідання </w:t>
            </w:r>
            <w:r w:rsidRPr="00813C3C">
              <w:rPr>
                <w:rFonts w:ascii="Times New Roman" w:hAnsi="Times New Roman"/>
                <w:sz w:val="28"/>
                <w:szCs w:val="28"/>
                <w:lang w:val="uk-UA"/>
              </w:rPr>
              <w:t>Координаційної ради</w:t>
            </w:r>
          </w:p>
        </w:tc>
        <w:tc>
          <w:tcPr>
            <w:tcW w:w="2100" w:type="dxa"/>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tc>
        <w:tc>
          <w:tcPr>
            <w:tcW w:w="2268" w:type="dxa"/>
            <w:vAlign w:val="center"/>
          </w:tcPr>
          <w:p w:rsidR="00A02388" w:rsidRPr="007D6439" w:rsidRDefault="00A93335"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sz w:val="28"/>
                <w:szCs w:val="28"/>
              </w:rPr>
              <w:t>Протягом 3</w:t>
            </w:r>
            <w:r w:rsidR="00A02388" w:rsidRPr="007D6439">
              <w:rPr>
                <w:rFonts w:ascii="Times New Roman" w:hAnsi="Times New Roman"/>
                <w:sz w:val="28"/>
                <w:szCs w:val="28"/>
              </w:rPr>
              <w:t xml:space="preserve"> календарних  днів після закінчення голосування</w:t>
            </w:r>
          </w:p>
        </w:tc>
      </w:tr>
      <w:tr w:rsidR="00A02388" w:rsidRPr="007D6439" w:rsidTr="00386BC0">
        <w:trPr>
          <w:trHeight w:val="1260"/>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3.3</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Розміщення на сайті Степанківської ОТГ у розділі «Громадський бюджет» результат</w:t>
            </w:r>
            <w:r w:rsidR="007845AA">
              <w:rPr>
                <w:rFonts w:ascii="Times New Roman" w:hAnsi="Times New Roman"/>
                <w:sz w:val="28"/>
                <w:szCs w:val="28"/>
                <w:lang w:val="uk-UA"/>
              </w:rPr>
              <w:t xml:space="preserve">ів </w:t>
            </w:r>
            <w:r w:rsidR="007845AA">
              <w:rPr>
                <w:rFonts w:ascii="Times New Roman" w:hAnsi="Times New Roman"/>
                <w:sz w:val="28"/>
                <w:szCs w:val="28"/>
              </w:rPr>
              <w:t>голосування</w:t>
            </w:r>
          </w:p>
        </w:tc>
        <w:tc>
          <w:tcPr>
            <w:tcW w:w="2100" w:type="dxa"/>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vAlign w:val="center"/>
          </w:tcPr>
          <w:p w:rsidR="00A02388" w:rsidRPr="007845AA" w:rsidRDefault="00A93335" w:rsidP="00565779">
            <w:pPr>
              <w:spacing w:after="0" w:line="240" w:lineRule="auto"/>
              <w:ind w:left="35" w:right="57" w:firstLine="177"/>
              <w:jc w:val="center"/>
              <w:rPr>
                <w:rFonts w:ascii="Times New Roman" w:hAnsi="Times New Roman"/>
                <w:sz w:val="28"/>
                <w:szCs w:val="28"/>
                <w:lang w:val="uk-UA"/>
              </w:rPr>
            </w:pPr>
            <w:r w:rsidRPr="007845AA">
              <w:rPr>
                <w:rFonts w:ascii="Times New Roman" w:hAnsi="Times New Roman"/>
                <w:sz w:val="28"/>
                <w:szCs w:val="28"/>
              </w:rPr>
              <w:t>До 3</w:t>
            </w:r>
            <w:r w:rsidR="00A02388" w:rsidRPr="007845AA">
              <w:rPr>
                <w:rFonts w:ascii="Times New Roman" w:hAnsi="Times New Roman"/>
                <w:sz w:val="28"/>
                <w:szCs w:val="28"/>
              </w:rPr>
              <w:t xml:space="preserve"> календарних</w:t>
            </w:r>
            <w:r w:rsidR="00A02388" w:rsidRPr="007D6439">
              <w:rPr>
                <w:rFonts w:ascii="Times New Roman" w:hAnsi="Times New Roman"/>
                <w:sz w:val="28"/>
                <w:szCs w:val="28"/>
              </w:rPr>
              <w:t xml:space="preserve">  днів після закінчення</w:t>
            </w:r>
            <w:r w:rsidR="007845AA">
              <w:rPr>
                <w:rFonts w:ascii="Times New Roman" w:hAnsi="Times New Roman"/>
                <w:sz w:val="28"/>
                <w:szCs w:val="28"/>
                <w:lang w:val="uk-UA"/>
              </w:rPr>
              <w:t xml:space="preserve"> проведення</w:t>
            </w:r>
            <w:r w:rsidR="00A02388" w:rsidRPr="007D6439">
              <w:rPr>
                <w:rFonts w:ascii="Times New Roman" w:hAnsi="Times New Roman"/>
                <w:sz w:val="28"/>
                <w:szCs w:val="28"/>
              </w:rPr>
              <w:t xml:space="preserve"> </w:t>
            </w:r>
            <w:r w:rsidR="007845AA">
              <w:rPr>
                <w:rFonts w:ascii="Times New Roman" w:hAnsi="Times New Roman"/>
                <w:sz w:val="28"/>
                <w:szCs w:val="28"/>
                <w:lang w:val="uk-UA"/>
              </w:rPr>
              <w:t>підрахунку голосів</w:t>
            </w:r>
          </w:p>
        </w:tc>
      </w:tr>
      <w:tr w:rsidR="00A02388" w:rsidRPr="007D6439" w:rsidTr="00813C3C">
        <w:trPr>
          <w:trHeight w:val="640"/>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3.4</w:t>
            </w:r>
          </w:p>
        </w:tc>
        <w:tc>
          <w:tcPr>
            <w:tcW w:w="4704" w:type="dxa"/>
          </w:tcPr>
          <w:p w:rsidR="00A02388"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Подання на затвердження рішенням сесії сі</w:t>
            </w:r>
            <w:r w:rsidR="00386BC0">
              <w:rPr>
                <w:rFonts w:ascii="Times New Roman" w:hAnsi="Times New Roman"/>
                <w:sz w:val="28"/>
                <w:szCs w:val="28"/>
              </w:rPr>
              <w:t xml:space="preserve">льської ради переліку проєктів-переможців, </w:t>
            </w:r>
            <w:r w:rsidRPr="007D6439">
              <w:rPr>
                <w:rFonts w:ascii="Times New Roman" w:hAnsi="Times New Roman"/>
                <w:sz w:val="28"/>
                <w:szCs w:val="28"/>
              </w:rPr>
              <w:t>які підтвердженні протоколом Координаційної ради, що визначає підсумки голосування</w:t>
            </w:r>
          </w:p>
          <w:p w:rsidR="00565779" w:rsidRPr="007845AA" w:rsidRDefault="00565779" w:rsidP="00565779">
            <w:pPr>
              <w:spacing w:after="0" w:line="240" w:lineRule="auto"/>
              <w:ind w:left="35" w:right="57" w:firstLine="177"/>
              <w:jc w:val="both"/>
              <w:rPr>
                <w:rFonts w:ascii="Times New Roman" w:hAnsi="Times New Roman"/>
                <w:sz w:val="28"/>
                <w:szCs w:val="28"/>
              </w:rPr>
            </w:pPr>
          </w:p>
        </w:tc>
        <w:tc>
          <w:tcPr>
            <w:tcW w:w="2100" w:type="dxa"/>
            <w:vAlign w:val="center"/>
          </w:tcPr>
          <w:p w:rsidR="00A02388" w:rsidRPr="007D6439" w:rsidRDefault="00A02388" w:rsidP="00813C3C">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vAlign w:val="center"/>
          </w:tcPr>
          <w:p w:rsidR="00A02388" w:rsidRPr="007D6439" w:rsidRDefault="00386BC0"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color w:val="000000"/>
                <w:sz w:val="28"/>
                <w:szCs w:val="28"/>
              </w:rPr>
              <w:t xml:space="preserve">Не пізніше ніж за  5 </w:t>
            </w:r>
            <w:r>
              <w:rPr>
                <w:rFonts w:ascii="Times New Roman" w:hAnsi="Times New Roman"/>
                <w:color w:val="000000"/>
                <w:sz w:val="28"/>
                <w:szCs w:val="28"/>
              </w:rPr>
              <w:t xml:space="preserve"> днів</w:t>
            </w:r>
            <w:r w:rsidR="00A02388" w:rsidRPr="007D6439">
              <w:rPr>
                <w:rFonts w:ascii="Times New Roman" w:hAnsi="Times New Roman"/>
                <w:color w:val="000000"/>
                <w:sz w:val="28"/>
                <w:szCs w:val="28"/>
              </w:rPr>
              <w:t xml:space="preserve">  до призначення чергової сесії  сільської ради</w:t>
            </w:r>
          </w:p>
        </w:tc>
      </w:tr>
      <w:tr w:rsidR="00A02388" w:rsidRPr="007D6439" w:rsidTr="00DE09AC">
        <w:trPr>
          <w:trHeight w:val="276"/>
        </w:trPr>
        <w:tc>
          <w:tcPr>
            <w:tcW w:w="9752" w:type="dxa"/>
            <w:gridSpan w:val="4"/>
          </w:tcPr>
          <w:p w:rsidR="00A02388" w:rsidRPr="007D6439" w:rsidRDefault="00386BC0" w:rsidP="00565779">
            <w:pPr>
              <w:spacing w:after="0" w:line="240" w:lineRule="auto"/>
              <w:ind w:left="35" w:right="57" w:firstLine="177"/>
              <w:jc w:val="center"/>
              <w:rPr>
                <w:rFonts w:ascii="Times New Roman" w:hAnsi="Times New Roman"/>
                <w:b/>
                <w:sz w:val="28"/>
                <w:szCs w:val="28"/>
              </w:rPr>
            </w:pPr>
            <w:r>
              <w:rPr>
                <w:rFonts w:ascii="Times New Roman" w:hAnsi="Times New Roman"/>
                <w:b/>
                <w:sz w:val="28"/>
                <w:szCs w:val="28"/>
              </w:rPr>
              <w:lastRenderedPageBreak/>
              <w:t>Завдання 4. Реалізація проє</w:t>
            </w:r>
            <w:r w:rsidR="00A02388" w:rsidRPr="007D6439">
              <w:rPr>
                <w:rFonts w:ascii="Times New Roman" w:hAnsi="Times New Roman"/>
                <w:b/>
                <w:sz w:val="28"/>
                <w:szCs w:val="28"/>
              </w:rPr>
              <w:t>ктів-переможців</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4.1</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Обов’язкове включення головним розпорядниками коштів до бюджетних запитів на в</w:t>
            </w:r>
            <w:r w:rsidR="00386BC0">
              <w:rPr>
                <w:rFonts w:ascii="Times New Roman" w:hAnsi="Times New Roman"/>
                <w:sz w:val="28"/>
                <w:szCs w:val="28"/>
              </w:rPr>
              <w:t>ідповідний бюджетний період проє</w:t>
            </w:r>
            <w:r w:rsidRPr="007D6439">
              <w:rPr>
                <w:rFonts w:ascii="Times New Roman" w:hAnsi="Times New Roman"/>
                <w:sz w:val="28"/>
                <w:szCs w:val="28"/>
              </w:rPr>
              <w:t>ктів-переможців враховую</w:t>
            </w:r>
            <w:r w:rsidR="007845AA">
              <w:rPr>
                <w:rFonts w:ascii="Times New Roman" w:hAnsi="Times New Roman"/>
                <w:sz w:val="28"/>
                <w:szCs w:val="28"/>
              </w:rPr>
              <w:t>чи вимоги діючого законодавства</w:t>
            </w:r>
          </w:p>
        </w:tc>
        <w:tc>
          <w:tcPr>
            <w:tcW w:w="2100"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Головний розпорядник коштів</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Відповідно до вимог ст. 75, 76, 77 Бюджетного кодексу України</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4.2</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Вклю</w:t>
            </w:r>
            <w:r w:rsidR="00386BC0">
              <w:rPr>
                <w:rFonts w:ascii="Times New Roman" w:hAnsi="Times New Roman"/>
                <w:sz w:val="28"/>
                <w:szCs w:val="28"/>
              </w:rPr>
              <w:t>чення бюджетного запиту, із проєктом-переможцем, до проє</w:t>
            </w:r>
            <w:r w:rsidRPr="007D6439">
              <w:rPr>
                <w:rFonts w:ascii="Times New Roman" w:hAnsi="Times New Roman"/>
                <w:sz w:val="28"/>
                <w:szCs w:val="28"/>
              </w:rPr>
              <w:t>кту сільського бюджету перед поданням йог</w:t>
            </w:r>
            <w:r w:rsidR="007845AA">
              <w:rPr>
                <w:rFonts w:ascii="Times New Roman" w:hAnsi="Times New Roman"/>
                <w:sz w:val="28"/>
                <w:szCs w:val="28"/>
              </w:rPr>
              <w:t>о на розгляд Степанківської ОТГ</w:t>
            </w:r>
          </w:p>
        </w:tc>
        <w:tc>
          <w:tcPr>
            <w:tcW w:w="2100" w:type="dxa"/>
            <w:vAlign w:val="center"/>
          </w:tcPr>
          <w:p w:rsidR="00A02388" w:rsidRPr="00813C3C" w:rsidRDefault="00813C3C" w:rsidP="00813C3C">
            <w:pPr>
              <w:spacing w:after="0" w:line="240" w:lineRule="auto"/>
              <w:ind w:left="35" w:right="9" w:hanging="137"/>
              <w:jc w:val="center"/>
              <w:rPr>
                <w:rFonts w:ascii="Times New Roman" w:hAnsi="Times New Roman"/>
                <w:sz w:val="28"/>
                <w:szCs w:val="28"/>
                <w:lang w:val="uk-UA"/>
              </w:rPr>
            </w:pPr>
            <w:r>
              <w:rPr>
                <w:rFonts w:ascii="Times New Roman" w:hAnsi="Times New Roman"/>
                <w:sz w:val="28"/>
                <w:szCs w:val="28"/>
                <w:lang w:val="uk-UA"/>
              </w:rPr>
              <w:t xml:space="preserve"> </w:t>
            </w:r>
            <w:r w:rsidR="00A02388" w:rsidRPr="00813C3C">
              <w:rPr>
                <w:rFonts w:ascii="Times New Roman" w:hAnsi="Times New Roman"/>
                <w:sz w:val="28"/>
                <w:szCs w:val="28"/>
                <w:lang w:val="uk-UA"/>
              </w:rPr>
              <w:t>Відділ фінансів,</w:t>
            </w:r>
            <w:r>
              <w:rPr>
                <w:rFonts w:ascii="Times New Roman" w:hAnsi="Times New Roman"/>
                <w:sz w:val="28"/>
                <w:szCs w:val="28"/>
                <w:lang w:val="uk-UA"/>
              </w:rPr>
              <w:t xml:space="preserve"> </w:t>
            </w:r>
            <w:r w:rsidR="00A02388" w:rsidRPr="00813C3C">
              <w:rPr>
                <w:rFonts w:ascii="Times New Roman" w:hAnsi="Times New Roman"/>
                <w:sz w:val="28"/>
                <w:szCs w:val="28"/>
                <w:lang w:val="uk-UA"/>
              </w:rPr>
              <w:t>економічного розвитку та інвестицій виконавчого коміт</w:t>
            </w:r>
            <w:r>
              <w:rPr>
                <w:rFonts w:ascii="Times New Roman" w:hAnsi="Times New Roman"/>
                <w:sz w:val="28"/>
                <w:szCs w:val="28"/>
                <w:lang w:val="uk-UA"/>
              </w:rPr>
              <w:t>ету Степанківсько</w:t>
            </w:r>
            <w:r w:rsidR="00A02388" w:rsidRPr="00813C3C">
              <w:rPr>
                <w:rFonts w:ascii="Times New Roman" w:hAnsi="Times New Roman"/>
                <w:sz w:val="28"/>
                <w:szCs w:val="28"/>
                <w:lang w:val="uk-UA"/>
              </w:rPr>
              <w:t>ї сільс</w:t>
            </w:r>
            <w:r w:rsidR="00A02388" w:rsidRPr="00813C3C">
              <w:rPr>
                <w:rFonts w:ascii="Times New Roman" w:hAnsi="Times New Roman"/>
                <w:noProof/>
                <w:sz w:val="28"/>
                <w:szCs w:val="28"/>
                <w:lang w:val="uk-UA"/>
              </w:rPr>
              <w:t>ької ради</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Відповідно до вимог ст. 75, 76, 77 Бюджетного кодексу України</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4.3</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У випадку відсутності встановлення підсумк</w:t>
            </w:r>
            <w:r w:rsidR="00386BC0">
              <w:rPr>
                <w:rFonts w:ascii="Times New Roman" w:hAnsi="Times New Roman"/>
                <w:sz w:val="28"/>
                <w:szCs w:val="28"/>
              </w:rPr>
              <w:t>у голосування та визначення проє</w:t>
            </w:r>
            <w:r w:rsidRPr="007D6439">
              <w:rPr>
                <w:rFonts w:ascii="Times New Roman" w:hAnsi="Times New Roman"/>
                <w:sz w:val="28"/>
                <w:szCs w:val="28"/>
              </w:rPr>
              <w:t>ктів-переможців, які будуть фінансуватися в рам</w:t>
            </w:r>
            <w:r w:rsidR="00386BC0">
              <w:rPr>
                <w:rFonts w:ascii="Times New Roman" w:hAnsi="Times New Roman"/>
                <w:sz w:val="28"/>
                <w:szCs w:val="28"/>
              </w:rPr>
              <w:t>ках Програми, передбачити у проє</w:t>
            </w:r>
            <w:r w:rsidRPr="007D6439">
              <w:rPr>
                <w:rFonts w:ascii="Times New Roman" w:hAnsi="Times New Roman"/>
                <w:sz w:val="28"/>
                <w:szCs w:val="28"/>
              </w:rPr>
              <w:t>кті сільського бюджету на наступний рік видатки по цій Програмі відділу фінансів, економічного розвитку та інвестицій виконавчого комітету Степанківської сільської ради з подальшим розподілом видатків за результатами голосування за розпорядником коштів до повноважень яких відноситься реалізац</w:t>
            </w:r>
            <w:r w:rsidR="00386BC0">
              <w:rPr>
                <w:rFonts w:ascii="Times New Roman" w:hAnsi="Times New Roman"/>
                <w:sz w:val="28"/>
                <w:szCs w:val="28"/>
              </w:rPr>
              <w:t>ія проє</w:t>
            </w:r>
            <w:r w:rsidRPr="007D6439">
              <w:rPr>
                <w:rFonts w:ascii="Times New Roman" w:hAnsi="Times New Roman"/>
                <w:sz w:val="28"/>
                <w:szCs w:val="28"/>
              </w:rPr>
              <w:t>ктів та додержанням вимог пунктів 4.1-4.2 завдання 4.</w:t>
            </w:r>
          </w:p>
        </w:tc>
        <w:tc>
          <w:tcPr>
            <w:tcW w:w="2100" w:type="dxa"/>
            <w:vAlign w:val="center"/>
          </w:tcPr>
          <w:p w:rsidR="00A02388" w:rsidRPr="007D6439" w:rsidRDefault="00A02388" w:rsidP="0044525F">
            <w:pPr>
              <w:spacing w:after="0" w:line="240" w:lineRule="auto"/>
              <w:ind w:left="35"/>
              <w:jc w:val="center"/>
              <w:rPr>
                <w:rFonts w:ascii="Times New Roman" w:hAnsi="Times New Roman"/>
                <w:sz w:val="28"/>
                <w:szCs w:val="28"/>
              </w:rPr>
            </w:pPr>
            <w:r w:rsidRPr="007D6439">
              <w:rPr>
                <w:rFonts w:ascii="Times New Roman" w:hAnsi="Times New Roman"/>
                <w:sz w:val="28"/>
                <w:szCs w:val="28"/>
              </w:rPr>
              <w:t>Відділ фінансів, економічного розвитку та інвестицій виконавчого комітету Степанківської сільс</w:t>
            </w:r>
            <w:r w:rsidRPr="007D6439">
              <w:rPr>
                <w:rFonts w:ascii="Times New Roman" w:hAnsi="Times New Roman"/>
                <w:noProof/>
                <w:sz w:val="28"/>
                <w:szCs w:val="28"/>
              </w:rPr>
              <w:t>ької ради</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Відповідно до вимог ст. 75, 76, 77 Бюджетного кодексу України</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4.4</w:t>
            </w:r>
          </w:p>
        </w:tc>
        <w:tc>
          <w:tcPr>
            <w:tcW w:w="4704" w:type="dxa"/>
          </w:tcPr>
          <w:p w:rsidR="00A02388" w:rsidRPr="007D6439" w:rsidRDefault="00A02388" w:rsidP="00565779">
            <w:pPr>
              <w:spacing w:after="0" w:line="240" w:lineRule="auto"/>
              <w:ind w:left="35" w:right="57" w:firstLine="177"/>
              <w:rPr>
                <w:rFonts w:ascii="Times New Roman" w:hAnsi="Times New Roman"/>
                <w:sz w:val="28"/>
                <w:szCs w:val="28"/>
              </w:rPr>
            </w:pPr>
            <w:r w:rsidRPr="007D6439">
              <w:rPr>
                <w:rFonts w:ascii="Times New Roman" w:hAnsi="Times New Roman"/>
                <w:sz w:val="28"/>
                <w:szCs w:val="28"/>
              </w:rPr>
              <w:t>Викон</w:t>
            </w:r>
            <w:r w:rsidR="007845AA">
              <w:rPr>
                <w:rFonts w:ascii="Times New Roman" w:hAnsi="Times New Roman"/>
                <w:sz w:val="28"/>
                <w:szCs w:val="28"/>
              </w:rPr>
              <w:t>ання головним розпорядником проєктів-переможців</w:t>
            </w:r>
          </w:p>
        </w:tc>
        <w:tc>
          <w:tcPr>
            <w:tcW w:w="2100"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Головний розпорядник коштів</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Протягом бюджетного року</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4.5</w:t>
            </w:r>
          </w:p>
        </w:tc>
        <w:tc>
          <w:tcPr>
            <w:tcW w:w="4704" w:type="dxa"/>
          </w:tcPr>
          <w:p w:rsidR="00A02388" w:rsidRPr="007D6439" w:rsidRDefault="0044525F" w:rsidP="0044525F">
            <w:pPr>
              <w:spacing w:after="0" w:line="240" w:lineRule="auto"/>
              <w:ind w:left="35" w:right="57" w:firstLine="177"/>
              <w:jc w:val="both"/>
              <w:rPr>
                <w:rFonts w:ascii="Times New Roman" w:hAnsi="Times New Roman"/>
                <w:sz w:val="28"/>
                <w:szCs w:val="28"/>
              </w:rPr>
            </w:pPr>
            <w:r>
              <w:rPr>
                <w:rFonts w:ascii="Times New Roman" w:hAnsi="Times New Roman"/>
                <w:sz w:val="28"/>
                <w:szCs w:val="28"/>
              </w:rPr>
              <w:t>Офіційне подання головним</w:t>
            </w:r>
            <w:r w:rsidR="00A02388" w:rsidRPr="007D6439">
              <w:rPr>
                <w:rFonts w:ascii="Times New Roman" w:hAnsi="Times New Roman"/>
                <w:sz w:val="28"/>
                <w:szCs w:val="28"/>
              </w:rPr>
              <w:t xml:space="preserve"> розпорядник</w:t>
            </w:r>
            <w:r>
              <w:rPr>
                <w:rFonts w:ascii="Times New Roman" w:hAnsi="Times New Roman"/>
                <w:sz w:val="28"/>
                <w:szCs w:val="28"/>
                <w:lang w:val="uk-UA"/>
              </w:rPr>
              <w:t>ом</w:t>
            </w:r>
            <w:r w:rsidR="00A02388" w:rsidRPr="007D6439">
              <w:rPr>
                <w:rFonts w:ascii="Times New Roman" w:hAnsi="Times New Roman"/>
                <w:sz w:val="28"/>
                <w:szCs w:val="28"/>
              </w:rPr>
              <w:t xml:space="preserve"> коштів звітів до Координаційної ради, квартальних звіті</w:t>
            </w:r>
            <w:r w:rsidR="00386BC0">
              <w:rPr>
                <w:rFonts w:ascii="Times New Roman" w:hAnsi="Times New Roman"/>
                <w:sz w:val="28"/>
                <w:szCs w:val="28"/>
              </w:rPr>
              <w:t>в стосовно стадії виконання проє</w:t>
            </w:r>
            <w:r w:rsidR="007845AA">
              <w:rPr>
                <w:rFonts w:ascii="Times New Roman" w:hAnsi="Times New Roman"/>
                <w:sz w:val="28"/>
                <w:szCs w:val="28"/>
              </w:rPr>
              <w:t>кту-переможця</w:t>
            </w:r>
          </w:p>
        </w:tc>
        <w:tc>
          <w:tcPr>
            <w:tcW w:w="2100"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Головний розпорядник коштів</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sz w:val="28"/>
                <w:szCs w:val="28"/>
              </w:rPr>
              <w:t>Щоквартально до 15 числа місяця, що</w:t>
            </w:r>
            <w:r w:rsidRPr="007D6439">
              <w:rPr>
                <w:rFonts w:ascii="Times New Roman" w:hAnsi="Times New Roman"/>
                <w:sz w:val="28"/>
                <w:szCs w:val="28"/>
              </w:rPr>
              <w:t xml:space="preserve"> наступає за звітним кварталом</w:t>
            </w:r>
          </w:p>
        </w:tc>
      </w:tr>
      <w:tr w:rsidR="00A02388" w:rsidRPr="007D6439" w:rsidTr="00386BC0">
        <w:trPr>
          <w:trHeight w:val="276"/>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lastRenderedPageBreak/>
              <w:t>4.6</w:t>
            </w:r>
          </w:p>
        </w:tc>
        <w:tc>
          <w:tcPr>
            <w:tcW w:w="4704" w:type="dxa"/>
          </w:tcPr>
          <w:p w:rsidR="00A02388" w:rsidRPr="007D6439" w:rsidRDefault="00A02388" w:rsidP="00565779">
            <w:pPr>
              <w:spacing w:after="0" w:line="240" w:lineRule="auto"/>
              <w:ind w:left="35" w:right="57" w:firstLine="177"/>
              <w:jc w:val="both"/>
              <w:rPr>
                <w:rFonts w:ascii="Times New Roman" w:hAnsi="Times New Roman"/>
                <w:sz w:val="28"/>
                <w:szCs w:val="28"/>
                <w:lang w:val="uk-UA"/>
              </w:rPr>
            </w:pPr>
            <w:r w:rsidRPr="007D6439">
              <w:rPr>
                <w:rFonts w:ascii="Times New Roman" w:hAnsi="Times New Roman"/>
                <w:sz w:val="28"/>
                <w:szCs w:val="28"/>
              </w:rPr>
              <w:t>Офіційне подання головним розпорядником коштів до Координаційної ради р</w:t>
            </w:r>
            <w:r w:rsidR="00386BC0">
              <w:rPr>
                <w:rFonts w:ascii="Times New Roman" w:hAnsi="Times New Roman"/>
                <w:sz w:val="28"/>
                <w:szCs w:val="28"/>
              </w:rPr>
              <w:t>ічного звіту щодо виконання проє</w:t>
            </w:r>
            <w:r w:rsidRPr="007D6439">
              <w:rPr>
                <w:rFonts w:ascii="Times New Roman" w:hAnsi="Times New Roman"/>
                <w:sz w:val="28"/>
                <w:szCs w:val="28"/>
              </w:rPr>
              <w:t>кту-переможця, із результативними показниками та показниками затрат, продукту, ефективності, якос</w:t>
            </w:r>
            <w:r w:rsidR="007845AA">
              <w:rPr>
                <w:rFonts w:ascii="Times New Roman" w:hAnsi="Times New Roman"/>
                <w:sz w:val="28"/>
                <w:szCs w:val="28"/>
              </w:rPr>
              <w:t>ті та фото виконаного об’єкту</w:t>
            </w:r>
          </w:p>
          <w:p w:rsidR="007F3DDA" w:rsidRPr="007D6439" w:rsidRDefault="007F3DDA" w:rsidP="00565779">
            <w:pPr>
              <w:spacing w:after="0" w:line="240" w:lineRule="auto"/>
              <w:ind w:left="35" w:right="57" w:firstLine="177"/>
              <w:jc w:val="both"/>
              <w:rPr>
                <w:rFonts w:ascii="Times New Roman" w:hAnsi="Times New Roman"/>
                <w:sz w:val="28"/>
                <w:szCs w:val="28"/>
                <w:lang w:val="uk-UA"/>
              </w:rPr>
            </w:pPr>
          </w:p>
        </w:tc>
        <w:tc>
          <w:tcPr>
            <w:tcW w:w="2100"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D6439">
              <w:rPr>
                <w:rFonts w:ascii="Times New Roman" w:hAnsi="Times New Roman"/>
                <w:sz w:val="28"/>
                <w:szCs w:val="28"/>
              </w:rPr>
              <w:t>Головний розпорядник коштів</w:t>
            </w: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sz w:val="28"/>
                <w:szCs w:val="28"/>
              </w:rPr>
              <w:t xml:space="preserve">Протягом </w:t>
            </w:r>
            <w:r w:rsidR="007845AA">
              <w:rPr>
                <w:rFonts w:ascii="Times New Roman" w:hAnsi="Times New Roman"/>
                <w:sz w:val="28"/>
                <w:szCs w:val="28"/>
                <w:lang w:val="uk-UA"/>
              </w:rPr>
              <w:t xml:space="preserve">20 </w:t>
            </w:r>
            <w:r w:rsidRPr="007845AA">
              <w:rPr>
                <w:rFonts w:ascii="Times New Roman" w:hAnsi="Times New Roman"/>
                <w:sz w:val="28"/>
                <w:szCs w:val="28"/>
              </w:rPr>
              <w:t>календарних  днів</w:t>
            </w:r>
            <w:r w:rsidRPr="007D6439">
              <w:rPr>
                <w:rFonts w:ascii="Times New Roman" w:hAnsi="Times New Roman"/>
                <w:sz w:val="28"/>
                <w:szCs w:val="28"/>
              </w:rPr>
              <w:t xml:space="preserve"> після виконання завдання</w:t>
            </w:r>
          </w:p>
        </w:tc>
      </w:tr>
      <w:tr w:rsidR="00A02388" w:rsidRPr="007D6439" w:rsidTr="00386BC0">
        <w:trPr>
          <w:trHeight w:val="981"/>
        </w:trPr>
        <w:tc>
          <w:tcPr>
            <w:tcW w:w="680"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4.7</w:t>
            </w:r>
          </w:p>
        </w:tc>
        <w:tc>
          <w:tcPr>
            <w:tcW w:w="4704" w:type="dxa"/>
          </w:tcPr>
          <w:p w:rsidR="00A02388" w:rsidRPr="007D6439" w:rsidRDefault="00A02388" w:rsidP="0044525F">
            <w:pPr>
              <w:spacing w:after="0" w:line="240" w:lineRule="auto"/>
              <w:ind w:left="35" w:right="57" w:firstLine="177"/>
              <w:jc w:val="both"/>
              <w:rPr>
                <w:rFonts w:ascii="Times New Roman" w:hAnsi="Times New Roman"/>
                <w:sz w:val="28"/>
                <w:szCs w:val="28"/>
              </w:rPr>
            </w:pPr>
            <w:r w:rsidRPr="007D6439">
              <w:rPr>
                <w:rFonts w:ascii="Times New Roman" w:hAnsi="Times New Roman"/>
                <w:sz w:val="28"/>
                <w:szCs w:val="28"/>
              </w:rPr>
              <w:t>Розміщення узагальнених квартальних та річних звітів головн</w:t>
            </w:r>
            <w:r w:rsidR="0044525F">
              <w:rPr>
                <w:rFonts w:ascii="Times New Roman" w:hAnsi="Times New Roman"/>
                <w:sz w:val="28"/>
                <w:szCs w:val="28"/>
                <w:lang w:val="uk-UA"/>
              </w:rPr>
              <w:t>ого</w:t>
            </w:r>
            <w:r w:rsidRPr="007D6439">
              <w:rPr>
                <w:rFonts w:ascii="Times New Roman" w:hAnsi="Times New Roman"/>
                <w:sz w:val="28"/>
                <w:szCs w:val="28"/>
              </w:rPr>
              <w:t xml:space="preserve"> розпорядник</w:t>
            </w:r>
            <w:r w:rsidR="0044525F">
              <w:rPr>
                <w:rFonts w:ascii="Times New Roman" w:hAnsi="Times New Roman"/>
                <w:sz w:val="28"/>
                <w:szCs w:val="28"/>
                <w:lang w:val="uk-UA"/>
              </w:rPr>
              <w:t>а</w:t>
            </w:r>
            <w:r w:rsidRPr="007D6439">
              <w:rPr>
                <w:rFonts w:ascii="Times New Roman" w:hAnsi="Times New Roman"/>
                <w:sz w:val="28"/>
                <w:szCs w:val="28"/>
              </w:rPr>
              <w:t xml:space="preserve"> коштів на офіційном</w:t>
            </w:r>
            <w:r w:rsidR="007845AA">
              <w:rPr>
                <w:rFonts w:ascii="Times New Roman" w:hAnsi="Times New Roman"/>
                <w:sz w:val="28"/>
                <w:szCs w:val="28"/>
              </w:rPr>
              <w:t>у веб-сайті Степанківської  ОТГ</w:t>
            </w:r>
          </w:p>
        </w:tc>
        <w:tc>
          <w:tcPr>
            <w:tcW w:w="2100" w:type="dxa"/>
            <w:vAlign w:val="center"/>
          </w:tcPr>
          <w:p w:rsidR="00A02388" w:rsidRPr="007D6439" w:rsidRDefault="00A02388" w:rsidP="0044525F">
            <w:pPr>
              <w:spacing w:after="0" w:line="240" w:lineRule="auto"/>
              <w:ind w:left="35" w:right="57" w:hanging="35"/>
              <w:jc w:val="center"/>
              <w:rPr>
                <w:rFonts w:ascii="Times New Roman" w:hAnsi="Times New Roman"/>
                <w:sz w:val="28"/>
                <w:szCs w:val="28"/>
              </w:rPr>
            </w:pPr>
            <w:r w:rsidRPr="007D6439">
              <w:rPr>
                <w:rFonts w:ascii="Times New Roman" w:hAnsi="Times New Roman"/>
                <w:sz w:val="28"/>
                <w:szCs w:val="28"/>
              </w:rPr>
              <w:t>Координаційна рада</w:t>
            </w:r>
          </w:p>
          <w:p w:rsidR="00A02388" w:rsidRPr="007D6439" w:rsidRDefault="00A02388" w:rsidP="00565779">
            <w:pPr>
              <w:spacing w:after="0" w:line="240" w:lineRule="auto"/>
              <w:ind w:left="35" w:right="57" w:firstLine="177"/>
              <w:jc w:val="center"/>
              <w:rPr>
                <w:rFonts w:ascii="Times New Roman" w:hAnsi="Times New Roman"/>
                <w:sz w:val="28"/>
                <w:szCs w:val="28"/>
              </w:rPr>
            </w:pPr>
          </w:p>
        </w:tc>
        <w:tc>
          <w:tcPr>
            <w:tcW w:w="2268" w:type="dxa"/>
            <w:vAlign w:val="center"/>
          </w:tcPr>
          <w:p w:rsidR="00A02388" w:rsidRPr="007D6439" w:rsidRDefault="00A02388" w:rsidP="00565779">
            <w:pPr>
              <w:spacing w:after="0" w:line="240" w:lineRule="auto"/>
              <w:ind w:left="35" w:right="57" w:firstLine="177"/>
              <w:jc w:val="center"/>
              <w:rPr>
                <w:rFonts w:ascii="Times New Roman" w:hAnsi="Times New Roman"/>
                <w:sz w:val="28"/>
                <w:szCs w:val="28"/>
              </w:rPr>
            </w:pPr>
            <w:r w:rsidRPr="007845AA">
              <w:rPr>
                <w:rFonts w:ascii="Times New Roman" w:hAnsi="Times New Roman"/>
                <w:sz w:val="28"/>
                <w:szCs w:val="28"/>
              </w:rPr>
              <w:t>Щоквартально протягом 5</w:t>
            </w:r>
            <w:r w:rsidRPr="007D6439">
              <w:rPr>
                <w:rFonts w:ascii="Times New Roman" w:hAnsi="Times New Roman"/>
                <w:sz w:val="28"/>
                <w:szCs w:val="28"/>
              </w:rPr>
              <w:t xml:space="preserve"> календарних днів після отримання звітів</w:t>
            </w:r>
          </w:p>
        </w:tc>
      </w:tr>
    </w:tbl>
    <w:p w:rsidR="00A02388" w:rsidRPr="007D6439" w:rsidRDefault="00A02388" w:rsidP="00E721D0">
      <w:pPr>
        <w:spacing w:after="0" w:line="240" w:lineRule="auto"/>
        <w:ind w:firstLine="567"/>
        <w:jc w:val="center"/>
        <w:rPr>
          <w:rFonts w:ascii="Times New Roman" w:hAnsi="Times New Roman"/>
          <w:b/>
          <w:sz w:val="28"/>
          <w:szCs w:val="28"/>
        </w:rPr>
      </w:pPr>
    </w:p>
    <w:p w:rsidR="00A02388" w:rsidRPr="007D6439" w:rsidRDefault="00F83902" w:rsidP="00E721D0">
      <w:pPr>
        <w:spacing w:after="0" w:line="240" w:lineRule="auto"/>
        <w:ind w:firstLine="567"/>
        <w:jc w:val="center"/>
        <w:rPr>
          <w:rFonts w:ascii="Times New Roman" w:hAnsi="Times New Roman"/>
          <w:b/>
          <w:sz w:val="28"/>
          <w:szCs w:val="28"/>
        </w:rPr>
      </w:pPr>
      <w:r w:rsidRPr="007D6439">
        <w:rPr>
          <w:rFonts w:ascii="Times New Roman" w:hAnsi="Times New Roman"/>
          <w:b/>
          <w:sz w:val="28"/>
          <w:szCs w:val="28"/>
        </w:rPr>
        <w:t>VI</w:t>
      </w:r>
      <w:r w:rsidR="00A02388" w:rsidRPr="007D6439">
        <w:rPr>
          <w:rFonts w:ascii="Times New Roman" w:hAnsi="Times New Roman"/>
          <w:b/>
          <w:sz w:val="28"/>
          <w:szCs w:val="28"/>
        </w:rPr>
        <w:t xml:space="preserve">. Обсяги і джерела фінансування Програми </w:t>
      </w:r>
    </w:p>
    <w:p w:rsidR="00A02388" w:rsidRPr="007D6439" w:rsidRDefault="00A02388" w:rsidP="00E721D0">
      <w:pPr>
        <w:tabs>
          <w:tab w:val="left" w:pos="8310"/>
        </w:tabs>
        <w:spacing w:after="0" w:line="240" w:lineRule="auto"/>
        <w:ind w:firstLine="567"/>
        <w:jc w:val="both"/>
        <w:rPr>
          <w:rFonts w:ascii="Times New Roman" w:hAnsi="Times New Roman"/>
          <w:b/>
          <w:sz w:val="28"/>
          <w:szCs w:val="28"/>
        </w:rPr>
      </w:pPr>
      <w:r w:rsidRPr="007D6439">
        <w:rPr>
          <w:rFonts w:ascii="Times New Roman" w:hAnsi="Times New Roman"/>
          <w:sz w:val="28"/>
          <w:szCs w:val="28"/>
        </w:rPr>
        <w:t>Суми коштів, цілі та напря</w:t>
      </w:r>
      <w:r w:rsidR="00386BC0">
        <w:rPr>
          <w:rFonts w:ascii="Times New Roman" w:hAnsi="Times New Roman"/>
          <w:sz w:val="28"/>
          <w:szCs w:val="28"/>
        </w:rPr>
        <w:t>мки використання по кожному проє</w:t>
      </w:r>
      <w:r w:rsidRPr="007D6439">
        <w:rPr>
          <w:rFonts w:ascii="Times New Roman" w:hAnsi="Times New Roman"/>
          <w:sz w:val="28"/>
          <w:szCs w:val="28"/>
        </w:rPr>
        <w:t>кту-переможцю визначаються після офіційного оприлюднення результатів голосування та визнач</w:t>
      </w:r>
      <w:r w:rsidR="00386BC0">
        <w:rPr>
          <w:rFonts w:ascii="Times New Roman" w:hAnsi="Times New Roman"/>
          <w:sz w:val="28"/>
          <w:szCs w:val="28"/>
        </w:rPr>
        <w:t>ення переможців. По кожному проє</w:t>
      </w:r>
      <w:r w:rsidRPr="007D6439">
        <w:rPr>
          <w:rFonts w:ascii="Times New Roman" w:hAnsi="Times New Roman"/>
          <w:sz w:val="28"/>
          <w:szCs w:val="28"/>
        </w:rPr>
        <w:t>кту-переможцю головний розпорядник коштів надає на наступний бюджетний рік бюджетний запит та ґрунтовні розрахунки до нього (з визначенням напрямків використання, назв об’єктів, термінів виконання та іншої необхідної інформації</w:t>
      </w:r>
      <w:r w:rsidR="00386BC0">
        <w:rPr>
          <w:rFonts w:ascii="Times New Roman" w:hAnsi="Times New Roman"/>
          <w:sz w:val="28"/>
          <w:szCs w:val="28"/>
        </w:rPr>
        <w:t>).  На підставі таких даних проє</w:t>
      </w:r>
      <w:r w:rsidRPr="007D6439">
        <w:rPr>
          <w:rFonts w:ascii="Times New Roman" w:hAnsi="Times New Roman"/>
          <w:sz w:val="28"/>
          <w:szCs w:val="28"/>
        </w:rPr>
        <w:t>кти-переможці та відповідні суми коштів передбачаються за пропозицією розпорядника в плані соціального і економічного розвитку відділом фінансів, економічног</w:t>
      </w:r>
      <w:r w:rsidR="0044525F">
        <w:rPr>
          <w:rFonts w:ascii="Times New Roman" w:hAnsi="Times New Roman"/>
          <w:sz w:val="28"/>
          <w:szCs w:val="28"/>
        </w:rPr>
        <w:t>о розвитку та інвестицій В</w:t>
      </w:r>
      <w:r w:rsidRPr="007D6439">
        <w:rPr>
          <w:rFonts w:ascii="Times New Roman" w:hAnsi="Times New Roman"/>
          <w:sz w:val="28"/>
          <w:szCs w:val="28"/>
        </w:rPr>
        <w:t>иконавчого комітету Степанківської сільської ради на наступний рік та враховуються на підставі бюджетного запиту мі</w:t>
      </w:r>
      <w:r w:rsidR="0044525F">
        <w:rPr>
          <w:rFonts w:ascii="Times New Roman" w:hAnsi="Times New Roman"/>
          <w:sz w:val="28"/>
          <w:szCs w:val="28"/>
        </w:rPr>
        <w:t>сцевим фінансовим органом в проє</w:t>
      </w:r>
      <w:r w:rsidRPr="007D6439">
        <w:rPr>
          <w:rFonts w:ascii="Times New Roman" w:hAnsi="Times New Roman"/>
          <w:sz w:val="28"/>
          <w:szCs w:val="28"/>
        </w:rPr>
        <w:t>кті рішення «Про бюджет Степанківської об’єднаної територіальної громади» на відповідний рік.</w:t>
      </w:r>
    </w:p>
    <w:p w:rsidR="00A02388" w:rsidRPr="007D6439" w:rsidRDefault="00A02388" w:rsidP="00E721D0">
      <w:pPr>
        <w:pStyle w:val="a8"/>
        <w:ind w:firstLine="567"/>
        <w:jc w:val="both"/>
        <w:rPr>
          <w:sz w:val="28"/>
          <w:szCs w:val="28"/>
          <w:lang w:val="uk-UA"/>
        </w:rPr>
      </w:pPr>
      <w:r w:rsidRPr="007D6439">
        <w:rPr>
          <w:sz w:val="28"/>
          <w:szCs w:val="28"/>
          <w:lang w:val="uk-UA"/>
        </w:rPr>
        <w:t xml:space="preserve">Фінансування заходів Програми здійснюється відповідно до діючого законодавства за рахунок коштів бюджету Степанківської об’єднаної територіальної громади за кодами тимчасової класифікації видатків та кредитування місцевих бюджетів, визначених в рішенні про бюджет Степанківської об’єднаної територіальної громади на відповідний бюджетний період. </w:t>
      </w:r>
    </w:p>
    <w:p w:rsidR="00A02388" w:rsidRPr="007D6439" w:rsidRDefault="00A02388" w:rsidP="00E721D0">
      <w:pPr>
        <w:pStyle w:val="a8"/>
        <w:ind w:firstLine="567"/>
        <w:jc w:val="both"/>
        <w:rPr>
          <w:color w:val="000000"/>
          <w:sz w:val="28"/>
          <w:szCs w:val="28"/>
          <w:lang w:val="uk-UA"/>
        </w:rPr>
      </w:pPr>
      <w:r w:rsidRPr="007D6439">
        <w:rPr>
          <w:color w:val="000000"/>
          <w:sz w:val="28"/>
          <w:szCs w:val="28"/>
          <w:lang w:val="uk-UA"/>
        </w:rPr>
        <w:t>Головний розпорядник бюджетних коштів, до повноваже</w:t>
      </w:r>
      <w:r w:rsidR="00565779">
        <w:rPr>
          <w:color w:val="000000"/>
          <w:sz w:val="28"/>
          <w:szCs w:val="28"/>
          <w:lang w:val="uk-UA"/>
        </w:rPr>
        <w:t>нь яких належить реалізація проє</w:t>
      </w:r>
      <w:r w:rsidRPr="007D6439">
        <w:rPr>
          <w:color w:val="000000"/>
          <w:sz w:val="28"/>
          <w:szCs w:val="28"/>
          <w:lang w:val="uk-UA"/>
        </w:rPr>
        <w:t>ктів-переможців Програми за кошти бюджету</w:t>
      </w:r>
      <w:r w:rsidRPr="007D6439">
        <w:rPr>
          <w:sz w:val="28"/>
          <w:szCs w:val="28"/>
          <w:lang w:val="uk-UA"/>
        </w:rPr>
        <w:t xml:space="preserve"> Степанківської об’єднаної територіальної громади</w:t>
      </w:r>
      <w:r w:rsidRPr="007D6439">
        <w:rPr>
          <w:color w:val="000000"/>
          <w:sz w:val="28"/>
          <w:szCs w:val="28"/>
          <w:lang w:val="uk-UA"/>
        </w:rPr>
        <w:t xml:space="preserve">, визначаються в рішенні про сільський бюджет на відповідний бюджетний період. </w:t>
      </w:r>
    </w:p>
    <w:p w:rsidR="00A02388" w:rsidRPr="007D6439" w:rsidRDefault="00A02388" w:rsidP="00E721D0">
      <w:pPr>
        <w:pStyle w:val="a8"/>
        <w:ind w:firstLine="567"/>
        <w:jc w:val="both"/>
        <w:rPr>
          <w:sz w:val="28"/>
          <w:szCs w:val="28"/>
          <w:lang w:val="uk-UA"/>
        </w:rPr>
      </w:pPr>
    </w:p>
    <w:p w:rsidR="00A02388" w:rsidRPr="007D6439" w:rsidRDefault="00F83902" w:rsidP="00E721D0">
      <w:pPr>
        <w:spacing w:after="0" w:line="240" w:lineRule="auto"/>
        <w:ind w:firstLine="567"/>
        <w:jc w:val="center"/>
        <w:rPr>
          <w:rFonts w:ascii="Times New Roman" w:hAnsi="Times New Roman"/>
          <w:b/>
          <w:sz w:val="28"/>
          <w:szCs w:val="28"/>
        </w:rPr>
      </w:pPr>
      <w:r w:rsidRPr="007D6439">
        <w:rPr>
          <w:rFonts w:ascii="Times New Roman" w:hAnsi="Times New Roman"/>
          <w:b/>
          <w:sz w:val="28"/>
          <w:szCs w:val="28"/>
        </w:rPr>
        <w:lastRenderedPageBreak/>
        <w:t>VI</w:t>
      </w:r>
      <w:r w:rsidR="00A02388" w:rsidRPr="007D6439">
        <w:rPr>
          <w:rFonts w:ascii="Times New Roman" w:hAnsi="Times New Roman"/>
          <w:b/>
          <w:sz w:val="28"/>
          <w:szCs w:val="28"/>
        </w:rPr>
        <w:t>І. Паспорт Програми</w:t>
      </w:r>
    </w:p>
    <w:p w:rsidR="00A02388" w:rsidRPr="00386BC0" w:rsidRDefault="00A02388" w:rsidP="00E721D0">
      <w:pPr>
        <w:spacing w:after="0" w:line="240" w:lineRule="auto"/>
        <w:ind w:firstLine="426"/>
        <w:jc w:val="both"/>
        <w:rPr>
          <w:rFonts w:ascii="Times New Roman" w:hAnsi="Times New Roman"/>
          <w:sz w:val="28"/>
          <w:szCs w:val="28"/>
          <w:lang w:val="uk-UA"/>
        </w:rPr>
      </w:pPr>
      <w:r w:rsidRPr="007D6439">
        <w:rPr>
          <w:rFonts w:ascii="Times New Roman" w:hAnsi="Times New Roman"/>
          <w:sz w:val="28"/>
          <w:szCs w:val="28"/>
        </w:rPr>
        <w:t>Паспорт програми визначає суму кошті</w:t>
      </w:r>
      <w:r w:rsidR="0044525F">
        <w:rPr>
          <w:rFonts w:ascii="Times New Roman" w:hAnsi="Times New Roman"/>
          <w:sz w:val="28"/>
          <w:szCs w:val="28"/>
        </w:rPr>
        <w:t>в, необхідних для виконання проє</w:t>
      </w:r>
      <w:r w:rsidRPr="007D6439">
        <w:rPr>
          <w:rFonts w:ascii="Times New Roman" w:hAnsi="Times New Roman"/>
          <w:sz w:val="28"/>
          <w:szCs w:val="28"/>
        </w:rPr>
        <w:t xml:space="preserve">кту(ів) – переможця(ів) Програми, законодавчі підстави його реалізації, мету, завдання, напрямки </w:t>
      </w:r>
      <w:r w:rsidR="00386BC0" w:rsidRPr="007D6439">
        <w:rPr>
          <w:rFonts w:ascii="Times New Roman" w:hAnsi="Times New Roman"/>
          <w:sz w:val="28"/>
          <w:szCs w:val="28"/>
        </w:rPr>
        <w:t>діяльності, а</w:t>
      </w:r>
      <w:r w:rsidRPr="007D6439">
        <w:rPr>
          <w:rFonts w:ascii="Times New Roman" w:hAnsi="Times New Roman"/>
          <w:sz w:val="28"/>
          <w:szCs w:val="28"/>
        </w:rPr>
        <w:t xml:space="preserve"> також результативні </w:t>
      </w:r>
      <w:r w:rsidR="00386BC0" w:rsidRPr="007D6439">
        <w:rPr>
          <w:rFonts w:ascii="Times New Roman" w:hAnsi="Times New Roman"/>
          <w:sz w:val="28"/>
          <w:szCs w:val="28"/>
        </w:rPr>
        <w:t>показники, на</w:t>
      </w:r>
      <w:r w:rsidRPr="007D6439">
        <w:rPr>
          <w:rFonts w:ascii="Times New Roman" w:hAnsi="Times New Roman"/>
          <w:sz w:val="28"/>
          <w:szCs w:val="28"/>
        </w:rPr>
        <w:t xml:space="preserve"> підставі яких здійснюється контроль за цільовим та ефективним використанням бюджетних коштів і аналіз бюджетної програми. До повноважень </w:t>
      </w:r>
      <w:r w:rsidR="00386BC0">
        <w:rPr>
          <w:rFonts w:ascii="Times New Roman" w:hAnsi="Times New Roman"/>
          <w:sz w:val="28"/>
          <w:szCs w:val="28"/>
        </w:rPr>
        <w:t>яких відноситься реалізація проє</w:t>
      </w:r>
      <w:r w:rsidRPr="007D6439">
        <w:rPr>
          <w:rFonts w:ascii="Times New Roman" w:hAnsi="Times New Roman"/>
          <w:sz w:val="28"/>
          <w:szCs w:val="28"/>
        </w:rPr>
        <w:t>кту(ів)- переможця(ів) Програма затверджується відповідно до норм чинного законодавства</w:t>
      </w:r>
      <w:r w:rsidR="00386BC0">
        <w:rPr>
          <w:rFonts w:ascii="Times New Roman" w:hAnsi="Times New Roman"/>
          <w:sz w:val="28"/>
          <w:szCs w:val="28"/>
          <w:lang w:val="uk-UA"/>
        </w:rPr>
        <w:t>.</w:t>
      </w:r>
    </w:p>
    <w:p w:rsidR="00A02388" w:rsidRPr="007D6439" w:rsidRDefault="00A02388" w:rsidP="00E721D0">
      <w:pPr>
        <w:pStyle w:val="a8"/>
        <w:jc w:val="both"/>
        <w:rPr>
          <w:b/>
          <w:sz w:val="28"/>
          <w:szCs w:val="28"/>
          <w:lang w:val="uk-UA"/>
        </w:rPr>
      </w:pPr>
    </w:p>
    <w:p w:rsidR="00A02388" w:rsidRPr="007D6439" w:rsidRDefault="00F83902" w:rsidP="00E721D0">
      <w:pPr>
        <w:spacing w:after="0" w:line="240" w:lineRule="auto"/>
        <w:ind w:firstLine="567"/>
        <w:jc w:val="center"/>
        <w:rPr>
          <w:rFonts w:ascii="Times New Roman" w:hAnsi="Times New Roman"/>
          <w:b/>
          <w:sz w:val="28"/>
          <w:szCs w:val="28"/>
        </w:rPr>
      </w:pPr>
      <w:r w:rsidRPr="007D6439">
        <w:rPr>
          <w:rFonts w:ascii="Times New Roman" w:hAnsi="Times New Roman"/>
          <w:b/>
          <w:sz w:val="28"/>
          <w:szCs w:val="28"/>
          <w:lang w:val="en-US"/>
        </w:rPr>
        <w:t>VIII</w:t>
      </w:r>
      <w:r w:rsidR="00A02388" w:rsidRPr="007D6439">
        <w:rPr>
          <w:rFonts w:ascii="Times New Roman" w:hAnsi="Times New Roman"/>
          <w:b/>
          <w:sz w:val="28"/>
          <w:szCs w:val="28"/>
        </w:rPr>
        <w:t>. Контроль за ходом виконання Програми</w:t>
      </w:r>
    </w:p>
    <w:p w:rsidR="00A02388" w:rsidRPr="007D6439" w:rsidRDefault="00A02388" w:rsidP="00E721D0">
      <w:pPr>
        <w:spacing w:after="0" w:line="240" w:lineRule="auto"/>
        <w:ind w:firstLine="567"/>
        <w:jc w:val="both"/>
        <w:rPr>
          <w:rFonts w:ascii="Times New Roman" w:hAnsi="Times New Roman"/>
          <w:sz w:val="28"/>
          <w:szCs w:val="28"/>
        </w:rPr>
      </w:pPr>
      <w:r w:rsidRPr="007D6439">
        <w:rPr>
          <w:rFonts w:ascii="Times New Roman" w:hAnsi="Times New Roman"/>
          <w:sz w:val="28"/>
          <w:szCs w:val="28"/>
        </w:rPr>
        <w:t>Контроль з</w:t>
      </w:r>
      <w:r w:rsidR="0044525F">
        <w:rPr>
          <w:rFonts w:ascii="Times New Roman" w:hAnsi="Times New Roman"/>
          <w:sz w:val="28"/>
          <w:szCs w:val="28"/>
        </w:rPr>
        <w:t>а виконанням Програми здійснює В</w:t>
      </w:r>
      <w:r w:rsidRPr="007D6439">
        <w:rPr>
          <w:rFonts w:ascii="Times New Roman" w:hAnsi="Times New Roman"/>
          <w:sz w:val="28"/>
          <w:szCs w:val="28"/>
        </w:rPr>
        <w:t>иконавчий комітет Степанківської сільська рада та Координаційна рада відповідно до повноважень.</w:t>
      </w:r>
    </w:p>
    <w:p w:rsidR="00A02388" w:rsidRPr="007D6439" w:rsidRDefault="00A02388" w:rsidP="00E721D0">
      <w:pPr>
        <w:spacing w:after="0" w:line="240" w:lineRule="auto"/>
        <w:ind w:firstLine="567"/>
        <w:jc w:val="both"/>
        <w:rPr>
          <w:rFonts w:ascii="Times New Roman" w:hAnsi="Times New Roman"/>
          <w:sz w:val="28"/>
          <w:szCs w:val="28"/>
        </w:rPr>
      </w:pPr>
      <w:r w:rsidRPr="007D6439">
        <w:rPr>
          <w:rFonts w:ascii="Times New Roman" w:hAnsi="Times New Roman"/>
          <w:sz w:val="28"/>
          <w:szCs w:val="28"/>
        </w:rPr>
        <w:t>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w:t>
      </w:r>
      <w:r w:rsidR="00386BC0">
        <w:rPr>
          <w:rFonts w:ascii="Times New Roman" w:hAnsi="Times New Roman"/>
          <w:sz w:val="28"/>
          <w:szCs w:val="28"/>
        </w:rPr>
        <w:t xml:space="preserve"> проє</w:t>
      </w:r>
      <w:r w:rsidR="00B13FA7" w:rsidRPr="007D6439">
        <w:rPr>
          <w:rFonts w:ascii="Times New Roman" w:hAnsi="Times New Roman"/>
          <w:sz w:val="28"/>
          <w:szCs w:val="28"/>
        </w:rPr>
        <w:t xml:space="preserve">ктів-переможців Програми </w:t>
      </w:r>
      <w:proofErr w:type="gramStart"/>
      <w:r w:rsidR="00B13FA7" w:rsidRPr="007D6439">
        <w:rPr>
          <w:rFonts w:ascii="Times New Roman" w:hAnsi="Times New Roman"/>
          <w:sz w:val="28"/>
          <w:szCs w:val="28"/>
        </w:rPr>
        <w:t xml:space="preserve">у </w:t>
      </w:r>
      <w:r w:rsidRPr="007D6439">
        <w:rPr>
          <w:rFonts w:ascii="Times New Roman" w:hAnsi="Times New Roman"/>
          <w:sz w:val="28"/>
          <w:szCs w:val="28"/>
        </w:rPr>
        <w:t>межах</w:t>
      </w:r>
      <w:proofErr w:type="gramEnd"/>
      <w:r w:rsidRPr="007D6439">
        <w:rPr>
          <w:rFonts w:ascii="Times New Roman" w:hAnsi="Times New Roman"/>
          <w:sz w:val="28"/>
          <w:szCs w:val="28"/>
        </w:rPr>
        <w:t xml:space="preserve"> визначених бюджетних призначень. </w:t>
      </w:r>
    </w:p>
    <w:p w:rsidR="00A02388" w:rsidRPr="007D6439" w:rsidRDefault="00A02388" w:rsidP="00E721D0">
      <w:pPr>
        <w:spacing w:after="0" w:line="240" w:lineRule="auto"/>
        <w:ind w:firstLine="567"/>
        <w:jc w:val="both"/>
        <w:rPr>
          <w:rFonts w:ascii="Times New Roman" w:hAnsi="Times New Roman"/>
          <w:sz w:val="28"/>
          <w:szCs w:val="28"/>
        </w:rPr>
      </w:pPr>
      <w:r w:rsidRPr="007D6439">
        <w:rPr>
          <w:rFonts w:ascii="Times New Roman" w:hAnsi="Times New Roman"/>
          <w:sz w:val="28"/>
          <w:szCs w:val="28"/>
        </w:rPr>
        <w:t>Головний розпорядник коштів в межах своїх повноважень здійснює оцінку ефективності Програми, що передбачає заходи з моніторингу, аналізу та контролю за цільовим та ефективним використанням бюджетних коштів. Оцінка ефективності Програми здійснюється на підставі аналізу результативних показників,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w:t>
      </w:r>
    </w:p>
    <w:p w:rsidR="00A02388" w:rsidRPr="007D6439" w:rsidRDefault="00A02388" w:rsidP="00E721D0">
      <w:pPr>
        <w:spacing w:after="0" w:line="240" w:lineRule="auto"/>
        <w:ind w:firstLine="567"/>
        <w:jc w:val="both"/>
        <w:rPr>
          <w:rFonts w:ascii="Times New Roman" w:hAnsi="Times New Roman"/>
          <w:sz w:val="28"/>
          <w:szCs w:val="28"/>
        </w:rPr>
      </w:pPr>
      <w:r w:rsidRPr="007D6439">
        <w:rPr>
          <w:rFonts w:ascii="Times New Roman" w:hAnsi="Times New Roman"/>
          <w:sz w:val="28"/>
          <w:szCs w:val="28"/>
        </w:rPr>
        <w:t>Результати оцінки ефективності бюджетних програм, а також висновки 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 поточного бюджетного періоду, в</w:t>
      </w:r>
      <w:r w:rsidR="0044525F">
        <w:rPr>
          <w:rFonts w:ascii="Times New Roman" w:hAnsi="Times New Roman"/>
          <w:sz w:val="28"/>
          <w:szCs w:val="28"/>
        </w:rPr>
        <w:t>ідповідних пропозицій до проє</w:t>
      </w:r>
      <w:r w:rsidRPr="007D6439">
        <w:rPr>
          <w:rFonts w:ascii="Times New Roman" w:hAnsi="Times New Roman"/>
          <w:sz w:val="28"/>
          <w:szCs w:val="28"/>
        </w:rPr>
        <w:t>кту бюджету на плановий бюджетний період та до прогнозу бюджету на наступні за плановим два бюджетні періоди, включаючи зупинення реалізації відповідних бюджетних програм.</w:t>
      </w:r>
    </w:p>
    <w:p w:rsidR="00A02388" w:rsidRPr="007D6439" w:rsidRDefault="00A02388" w:rsidP="00E721D0">
      <w:pPr>
        <w:pStyle w:val="a8"/>
        <w:jc w:val="both"/>
        <w:rPr>
          <w:sz w:val="28"/>
          <w:szCs w:val="28"/>
          <w:lang w:val="uk-UA"/>
        </w:rPr>
      </w:pPr>
    </w:p>
    <w:p w:rsidR="00A02388" w:rsidRPr="007D6439" w:rsidRDefault="00DF1698" w:rsidP="00E721D0">
      <w:pPr>
        <w:pStyle w:val="a8"/>
        <w:jc w:val="center"/>
        <w:rPr>
          <w:b/>
          <w:bCs/>
          <w:color w:val="000000"/>
          <w:sz w:val="28"/>
          <w:szCs w:val="28"/>
          <w:lang w:val="uk-UA"/>
        </w:rPr>
      </w:pPr>
      <w:r w:rsidRPr="007D6439">
        <w:rPr>
          <w:b/>
          <w:bCs/>
          <w:color w:val="000000"/>
          <w:sz w:val="28"/>
          <w:szCs w:val="28"/>
          <w:lang w:val="uk-UA"/>
        </w:rPr>
        <w:t>І</w:t>
      </w:r>
      <w:r w:rsidR="00A02388" w:rsidRPr="007D6439">
        <w:rPr>
          <w:b/>
          <w:bCs/>
          <w:color w:val="000000"/>
          <w:sz w:val="28"/>
          <w:szCs w:val="28"/>
          <w:lang w:val="uk-UA"/>
        </w:rPr>
        <w:t>Х. Очікувані результати виконання Програми</w:t>
      </w:r>
    </w:p>
    <w:p w:rsidR="00A02388" w:rsidRPr="007D6439" w:rsidRDefault="00A02388" w:rsidP="00E721D0">
      <w:pPr>
        <w:pStyle w:val="a8"/>
        <w:jc w:val="both"/>
        <w:rPr>
          <w:sz w:val="28"/>
          <w:szCs w:val="28"/>
          <w:lang w:val="uk-UA"/>
        </w:rPr>
      </w:pPr>
      <w:r w:rsidRPr="007D6439">
        <w:rPr>
          <w:sz w:val="28"/>
          <w:szCs w:val="28"/>
          <w:lang w:val="uk-UA"/>
        </w:rPr>
        <w:t>Основними результатами, яких планується досягти, є:</w:t>
      </w:r>
    </w:p>
    <w:p w:rsidR="00A02388" w:rsidRPr="007D6439" w:rsidRDefault="00A02388" w:rsidP="00E721D0">
      <w:pPr>
        <w:pStyle w:val="a8"/>
        <w:numPr>
          <w:ilvl w:val="0"/>
          <w:numId w:val="15"/>
        </w:numPr>
        <w:ind w:left="0" w:firstLine="284"/>
        <w:jc w:val="both"/>
        <w:rPr>
          <w:sz w:val="28"/>
          <w:szCs w:val="28"/>
          <w:lang w:val="uk-UA"/>
        </w:rPr>
      </w:pPr>
      <w:r w:rsidRPr="007D6439">
        <w:rPr>
          <w:sz w:val="28"/>
          <w:szCs w:val="28"/>
          <w:lang w:val="uk-UA"/>
        </w:rPr>
        <w:t>створення ефективного механізму взаємодії відділів Виконавчого комітету Степанківської сільської ради та жителів Степанківської ОТГ в бюджетному процесі;</w:t>
      </w:r>
    </w:p>
    <w:p w:rsidR="00A02388" w:rsidRPr="007D6439" w:rsidRDefault="00A02388" w:rsidP="00E721D0">
      <w:pPr>
        <w:pStyle w:val="a8"/>
        <w:numPr>
          <w:ilvl w:val="0"/>
          <w:numId w:val="15"/>
        </w:numPr>
        <w:ind w:left="0" w:firstLine="284"/>
        <w:jc w:val="both"/>
        <w:rPr>
          <w:sz w:val="28"/>
          <w:szCs w:val="28"/>
          <w:lang w:val="uk-UA"/>
        </w:rPr>
      </w:pPr>
      <w:r w:rsidRPr="007D6439">
        <w:rPr>
          <w:sz w:val="28"/>
          <w:szCs w:val="28"/>
          <w:lang w:val="uk-UA"/>
        </w:rPr>
        <w:t>залучення населення до процесу прийняття рішень на місцевому рівні;</w:t>
      </w:r>
    </w:p>
    <w:p w:rsidR="00A02388" w:rsidRPr="007D6439" w:rsidRDefault="00A02388" w:rsidP="00E721D0">
      <w:pPr>
        <w:pStyle w:val="a8"/>
        <w:numPr>
          <w:ilvl w:val="0"/>
          <w:numId w:val="15"/>
        </w:numPr>
        <w:ind w:left="0" w:firstLine="284"/>
        <w:jc w:val="both"/>
        <w:rPr>
          <w:sz w:val="28"/>
          <w:szCs w:val="28"/>
          <w:lang w:val="uk-UA"/>
        </w:rPr>
      </w:pPr>
      <w:r w:rsidRPr="007D6439">
        <w:rPr>
          <w:sz w:val="28"/>
          <w:szCs w:val="28"/>
          <w:lang w:val="uk-UA"/>
        </w:rPr>
        <w:t>формування довіри громадян до місцевої влади;</w:t>
      </w:r>
    </w:p>
    <w:p w:rsidR="00A02388" w:rsidRPr="007D6439" w:rsidRDefault="00A02388" w:rsidP="00E721D0">
      <w:pPr>
        <w:pStyle w:val="a8"/>
        <w:numPr>
          <w:ilvl w:val="0"/>
          <w:numId w:val="15"/>
        </w:numPr>
        <w:ind w:left="0" w:firstLine="284"/>
        <w:jc w:val="both"/>
        <w:rPr>
          <w:sz w:val="28"/>
          <w:szCs w:val="28"/>
          <w:lang w:val="uk-UA"/>
        </w:rPr>
      </w:pPr>
      <w:r w:rsidRPr="007D6439">
        <w:rPr>
          <w:sz w:val="28"/>
          <w:szCs w:val="28"/>
          <w:lang w:val="uk-UA"/>
        </w:rPr>
        <w:t>підвищення</w:t>
      </w:r>
      <w:r w:rsidRPr="007D6439">
        <w:rPr>
          <w:color w:val="000000"/>
          <w:sz w:val="28"/>
          <w:szCs w:val="28"/>
          <w:lang w:val="uk-UA"/>
        </w:rPr>
        <w:t xml:space="preserve"> відкритості діяльності органів місцевого самоврядування;</w:t>
      </w:r>
    </w:p>
    <w:p w:rsidR="00A02388" w:rsidRPr="007D6439" w:rsidRDefault="00A02388" w:rsidP="00E721D0">
      <w:pPr>
        <w:pStyle w:val="a8"/>
        <w:numPr>
          <w:ilvl w:val="0"/>
          <w:numId w:val="15"/>
        </w:numPr>
        <w:ind w:left="0" w:firstLine="284"/>
        <w:jc w:val="both"/>
        <w:rPr>
          <w:sz w:val="28"/>
          <w:szCs w:val="28"/>
          <w:lang w:val="uk-UA"/>
        </w:rPr>
      </w:pPr>
      <w:r w:rsidRPr="007D6439">
        <w:rPr>
          <w:color w:val="000000"/>
          <w:sz w:val="28"/>
          <w:szCs w:val="28"/>
          <w:lang w:val="uk-UA"/>
        </w:rPr>
        <w:t>підвищення рівня прозорості</w:t>
      </w:r>
      <w:r w:rsidRPr="007D6439">
        <w:rPr>
          <w:bCs/>
          <w:color w:val="000000"/>
          <w:sz w:val="28"/>
          <w:szCs w:val="28"/>
          <w:lang w:val="uk-UA"/>
        </w:rPr>
        <w:t> </w:t>
      </w:r>
      <w:r w:rsidR="0044525F">
        <w:rPr>
          <w:color w:val="000000"/>
          <w:sz w:val="28"/>
          <w:szCs w:val="28"/>
          <w:lang w:val="uk-UA"/>
        </w:rPr>
        <w:t xml:space="preserve">процесу </w:t>
      </w:r>
      <w:r w:rsidRPr="007D6439">
        <w:rPr>
          <w:color w:val="000000"/>
          <w:sz w:val="28"/>
          <w:szCs w:val="28"/>
          <w:lang w:val="uk-UA"/>
        </w:rPr>
        <w:t xml:space="preserve">прийняття рішень шляхом надання жителям Степанківської </w:t>
      </w:r>
      <w:r w:rsidRPr="007D6439">
        <w:rPr>
          <w:sz w:val="28"/>
          <w:szCs w:val="28"/>
          <w:lang w:val="uk-UA"/>
        </w:rPr>
        <w:t xml:space="preserve"> ОТГ </w:t>
      </w:r>
      <w:r w:rsidRPr="007D6439">
        <w:rPr>
          <w:color w:val="000000"/>
          <w:sz w:val="28"/>
          <w:szCs w:val="28"/>
          <w:lang w:val="uk-UA"/>
        </w:rPr>
        <w:t>можливості безпосереднього впливу на бюджетну політику громади;</w:t>
      </w:r>
    </w:p>
    <w:p w:rsidR="00A02388" w:rsidRPr="007D6439" w:rsidRDefault="00A02388" w:rsidP="00E721D0">
      <w:pPr>
        <w:pStyle w:val="a8"/>
        <w:numPr>
          <w:ilvl w:val="0"/>
          <w:numId w:val="15"/>
        </w:numPr>
        <w:ind w:left="0" w:firstLine="284"/>
        <w:jc w:val="both"/>
        <w:rPr>
          <w:sz w:val="28"/>
          <w:szCs w:val="28"/>
          <w:lang w:val="uk-UA"/>
        </w:rPr>
      </w:pPr>
      <w:r w:rsidRPr="007D6439">
        <w:rPr>
          <w:color w:val="000000"/>
          <w:sz w:val="28"/>
          <w:szCs w:val="28"/>
          <w:lang w:val="uk-UA"/>
        </w:rPr>
        <w:lastRenderedPageBreak/>
        <w:t>вирішення проблем, які найбільш хвилюють жителів Степанківської</w:t>
      </w:r>
      <w:r w:rsidRPr="007D6439">
        <w:rPr>
          <w:sz w:val="28"/>
          <w:szCs w:val="28"/>
          <w:lang w:val="uk-UA"/>
        </w:rPr>
        <w:t xml:space="preserve"> ОТГ</w:t>
      </w:r>
      <w:r w:rsidRPr="007D6439">
        <w:rPr>
          <w:color w:val="000000"/>
          <w:sz w:val="28"/>
          <w:szCs w:val="28"/>
          <w:lang w:val="uk-UA"/>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31"/>
        <w:gridCol w:w="1420"/>
        <w:gridCol w:w="1701"/>
        <w:gridCol w:w="1842"/>
      </w:tblGrid>
      <w:tr w:rsidR="00A02388" w:rsidRPr="007D6439" w:rsidTr="00497E3C">
        <w:trPr>
          <w:trHeight w:val="640"/>
          <w:tblHeader/>
          <w:jc w:val="center"/>
        </w:trPr>
        <w:tc>
          <w:tcPr>
            <w:tcW w:w="562" w:type="dxa"/>
            <w:tcBorders>
              <w:top w:val="single" w:sz="4" w:space="0" w:color="auto"/>
              <w:left w:val="single" w:sz="4" w:space="0" w:color="auto"/>
              <w:bottom w:val="single" w:sz="4" w:space="0" w:color="auto"/>
            </w:tcBorders>
          </w:tcPr>
          <w:p w:rsidR="00A02388" w:rsidRPr="0044525F" w:rsidRDefault="00A02388" w:rsidP="00E721D0">
            <w:pPr>
              <w:pStyle w:val="a7"/>
              <w:spacing w:after="0" w:afterAutospacing="0"/>
              <w:jc w:val="center"/>
            </w:pPr>
            <w:r w:rsidRPr="0044525F">
              <w:t>№ п/п</w:t>
            </w:r>
          </w:p>
        </w:tc>
        <w:tc>
          <w:tcPr>
            <w:tcW w:w="3831" w:type="dxa"/>
            <w:tcBorders>
              <w:top w:val="single" w:sz="4" w:space="0" w:color="auto"/>
              <w:bottom w:val="single" w:sz="4" w:space="0" w:color="auto"/>
            </w:tcBorders>
          </w:tcPr>
          <w:p w:rsidR="00A02388" w:rsidRPr="007D6439" w:rsidRDefault="00A02388" w:rsidP="00E721D0">
            <w:pPr>
              <w:pStyle w:val="a7"/>
              <w:spacing w:after="0" w:afterAutospacing="0"/>
              <w:jc w:val="center"/>
              <w:rPr>
                <w:sz w:val="28"/>
                <w:szCs w:val="28"/>
              </w:rPr>
            </w:pPr>
            <w:r w:rsidRPr="007D6439">
              <w:rPr>
                <w:sz w:val="28"/>
                <w:szCs w:val="28"/>
              </w:rPr>
              <w:t>Очікувані показники</w:t>
            </w:r>
          </w:p>
        </w:tc>
        <w:tc>
          <w:tcPr>
            <w:tcW w:w="1420" w:type="dxa"/>
            <w:tcBorders>
              <w:top w:val="single" w:sz="4" w:space="0" w:color="auto"/>
              <w:bottom w:val="single" w:sz="4" w:space="0" w:color="auto"/>
            </w:tcBorders>
          </w:tcPr>
          <w:p w:rsidR="00A02388" w:rsidRPr="007D6439" w:rsidRDefault="00A02388" w:rsidP="00E721D0">
            <w:pPr>
              <w:pStyle w:val="a7"/>
              <w:spacing w:after="0" w:afterAutospacing="0"/>
              <w:jc w:val="center"/>
              <w:rPr>
                <w:sz w:val="28"/>
                <w:szCs w:val="28"/>
              </w:rPr>
            </w:pPr>
            <w:r w:rsidRPr="007D6439">
              <w:rPr>
                <w:sz w:val="28"/>
                <w:szCs w:val="28"/>
              </w:rPr>
              <w:t>Одиниця виміру</w:t>
            </w:r>
          </w:p>
        </w:tc>
        <w:tc>
          <w:tcPr>
            <w:tcW w:w="1701" w:type="dxa"/>
            <w:tcBorders>
              <w:top w:val="single" w:sz="4" w:space="0" w:color="auto"/>
              <w:bottom w:val="single" w:sz="4" w:space="0" w:color="auto"/>
            </w:tcBorders>
          </w:tcPr>
          <w:p w:rsidR="00A02388" w:rsidRPr="007D6439" w:rsidRDefault="007F3DDA" w:rsidP="00E721D0">
            <w:pPr>
              <w:pStyle w:val="a7"/>
              <w:spacing w:after="0" w:afterAutospacing="0"/>
              <w:jc w:val="center"/>
              <w:rPr>
                <w:sz w:val="28"/>
                <w:szCs w:val="28"/>
              </w:rPr>
            </w:pPr>
            <w:r w:rsidRPr="007D6439">
              <w:rPr>
                <w:sz w:val="28"/>
                <w:szCs w:val="28"/>
              </w:rPr>
              <w:t>20</w:t>
            </w:r>
            <w:r w:rsidRPr="007D6439">
              <w:rPr>
                <w:sz w:val="28"/>
                <w:szCs w:val="28"/>
                <w:lang w:val="uk-UA"/>
              </w:rPr>
              <w:t>20</w:t>
            </w:r>
            <w:r w:rsidR="0044525F">
              <w:rPr>
                <w:sz w:val="28"/>
                <w:szCs w:val="28"/>
              </w:rPr>
              <w:t xml:space="preserve"> рік</w:t>
            </w:r>
          </w:p>
        </w:tc>
        <w:tc>
          <w:tcPr>
            <w:tcW w:w="1842" w:type="dxa"/>
            <w:tcBorders>
              <w:top w:val="single" w:sz="4" w:space="0" w:color="auto"/>
              <w:bottom w:val="single" w:sz="4" w:space="0" w:color="auto"/>
              <w:right w:val="single" w:sz="4" w:space="0" w:color="auto"/>
            </w:tcBorders>
          </w:tcPr>
          <w:p w:rsidR="00A02388" w:rsidRPr="007D6439" w:rsidRDefault="007F3DDA" w:rsidP="00E721D0">
            <w:pPr>
              <w:pStyle w:val="a7"/>
              <w:spacing w:after="0" w:afterAutospacing="0"/>
              <w:jc w:val="center"/>
              <w:rPr>
                <w:sz w:val="28"/>
                <w:szCs w:val="28"/>
              </w:rPr>
            </w:pPr>
            <w:r w:rsidRPr="007D6439">
              <w:rPr>
                <w:sz w:val="28"/>
                <w:szCs w:val="28"/>
              </w:rPr>
              <w:t>202</w:t>
            </w:r>
            <w:r w:rsidRPr="007D6439">
              <w:rPr>
                <w:sz w:val="28"/>
                <w:szCs w:val="28"/>
                <w:lang w:val="uk-UA"/>
              </w:rPr>
              <w:t>1</w:t>
            </w:r>
            <w:r w:rsidR="0044525F">
              <w:rPr>
                <w:sz w:val="28"/>
                <w:szCs w:val="28"/>
              </w:rPr>
              <w:t xml:space="preserve"> рік</w:t>
            </w:r>
          </w:p>
        </w:tc>
      </w:tr>
      <w:tr w:rsidR="00A02388" w:rsidRPr="007D6439" w:rsidTr="00497E3C">
        <w:trPr>
          <w:trHeight w:val="237"/>
          <w:jc w:val="center"/>
        </w:trPr>
        <w:tc>
          <w:tcPr>
            <w:tcW w:w="562" w:type="dxa"/>
            <w:tcBorders>
              <w:top w:val="single" w:sz="4" w:space="0" w:color="auto"/>
            </w:tcBorders>
          </w:tcPr>
          <w:p w:rsidR="00A02388" w:rsidRPr="007D6439" w:rsidRDefault="00A02388" w:rsidP="0044525F">
            <w:pPr>
              <w:pStyle w:val="a7"/>
              <w:spacing w:after="0" w:afterAutospacing="0"/>
              <w:ind w:right="-108"/>
              <w:rPr>
                <w:sz w:val="28"/>
                <w:szCs w:val="28"/>
              </w:rPr>
            </w:pPr>
            <w:r w:rsidRPr="007D6439">
              <w:rPr>
                <w:sz w:val="28"/>
                <w:szCs w:val="28"/>
              </w:rPr>
              <w:t>1</w:t>
            </w:r>
          </w:p>
        </w:tc>
        <w:tc>
          <w:tcPr>
            <w:tcW w:w="3831" w:type="dxa"/>
            <w:tcBorders>
              <w:top w:val="single" w:sz="4" w:space="0" w:color="auto"/>
            </w:tcBorders>
          </w:tcPr>
          <w:p w:rsidR="00A02388" w:rsidRPr="007D6439" w:rsidRDefault="00A02388" w:rsidP="00E721D0">
            <w:pPr>
              <w:spacing w:after="0" w:line="240" w:lineRule="auto"/>
              <w:ind w:left="-81" w:right="-135" w:hanging="3"/>
              <w:jc w:val="center"/>
              <w:rPr>
                <w:rFonts w:ascii="Times New Roman" w:hAnsi="Times New Roman"/>
                <w:b/>
                <w:sz w:val="28"/>
                <w:szCs w:val="28"/>
              </w:rPr>
            </w:pPr>
            <w:r w:rsidRPr="007D6439">
              <w:rPr>
                <w:rFonts w:ascii="Times New Roman" w:hAnsi="Times New Roman"/>
                <w:b/>
                <w:sz w:val="28"/>
                <w:szCs w:val="28"/>
              </w:rPr>
              <w:t>Витрати</w:t>
            </w:r>
          </w:p>
        </w:tc>
        <w:tc>
          <w:tcPr>
            <w:tcW w:w="1420" w:type="dxa"/>
            <w:tcBorders>
              <w:top w:val="single" w:sz="4" w:space="0" w:color="auto"/>
            </w:tcBorders>
          </w:tcPr>
          <w:p w:rsidR="00A02388" w:rsidRPr="007D6439" w:rsidRDefault="00A02388" w:rsidP="00E721D0">
            <w:pPr>
              <w:pStyle w:val="a7"/>
              <w:spacing w:after="0" w:afterAutospacing="0"/>
              <w:ind w:left="-77" w:right="-62"/>
              <w:jc w:val="center"/>
              <w:rPr>
                <w:sz w:val="28"/>
                <w:szCs w:val="28"/>
              </w:rPr>
            </w:pPr>
          </w:p>
        </w:tc>
        <w:tc>
          <w:tcPr>
            <w:tcW w:w="1701" w:type="dxa"/>
            <w:tcBorders>
              <w:top w:val="single" w:sz="4" w:space="0" w:color="auto"/>
            </w:tcBorders>
          </w:tcPr>
          <w:p w:rsidR="00A02388" w:rsidRPr="007D6439" w:rsidRDefault="00A02388" w:rsidP="00E721D0">
            <w:pPr>
              <w:spacing w:after="0" w:line="240" w:lineRule="auto"/>
              <w:jc w:val="center"/>
              <w:rPr>
                <w:rFonts w:ascii="Times New Roman" w:hAnsi="Times New Roman"/>
                <w:sz w:val="28"/>
                <w:szCs w:val="28"/>
              </w:rPr>
            </w:pPr>
          </w:p>
        </w:tc>
        <w:tc>
          <w:tcPr>
            <w:tcW w:w="1842" w:type="dxa"/>
            <w:tcBorders>
              <w:top w:val="single" w:sz="4" w:space="0" w:color="auto"/>
            </w:tcBorders>
          </w:tcPr>
          <w:p w:rsidR="00A02388" w:rsidRPr="007D6439" w:rsidRDefault="00A02388" w:rsidP="00E721D0">
            <w:pPr>
              <w:spacing w:after="0" w:line="240" w:lineRule="auto"/>
              <w:jc w:val="center"/>
              <w:rPr>
                <w:rFonts w:ascii="Times New Roman" w:hAnsi="Times New Roman"/>
                <w:sz w:val="28"/>
                <w:szCs w:val="28"/>
              </w:rPr>
            </w:pPr>
          </w:p>
        </w:tc>
      </w:tr>
      <w:tr w:rsidR="00A02388" w:rsidRPr="007D6439" w:rsidTr="00497E3C">
        <w:trPr>
          <w:trHeight w:val="370"/>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1.1</w:t>
            </w:r>
          </w:p>
        </w:tc>
        <w:tc>
          <w:tcPr>
            <w:tcW w:w="3831" w:type="dxa"/>
          </w:tcPr>
          <w:p w:rsidR="00A02388" w:rsidRPr="007D6439" w:rsidRDefault="00A02388" w:rsidP="00E721D0">
            <w:pPr>
              <w:spacing w:after="0" w:line="240" w:lineRule="auto"/>
              <w:ind w:left="34" w:right="243" w:hanging="3"/>
              <w:jc w:val="center"/>
              <w:rPr>
                <w:rFonts w:ascii="Times New Roman" w:hAnsi="Times New Roman"/>
                <w:sz w:val="28"/>
                <w:szCs w:val="28"/>
              </w:rPr>
            </w:pPr>
            <w:r w:rsidRPr="007D6439">
              <w:rPr>
                <w:rFonts w:ascii="Times New Roman" w:hAnsi="Times New Roman"/>
                <w:sz w:val="28"/>
                <w:szCs w:val="28"/>
              </w:rPr>
              <w:t>Інформаційна кампанія</w:t>
            </w:r>
          </w:p>
        </w:tc>
        <w:tc>
          <w:tcPr>
            <w:tcW w:w="1420" w:type="dxa"/>
          </w:tcPr>
          <w:p w:rsidR="00A02388" w:rsidRPr="007D6439" w:rsidRDefault="0044525F" w:rsidP="00E721D0">
            <w:pPr>
              <w:pStyle w:val="a7"/>
              <w:spacing w:after="0" w:afterAutospacing="0"/>
              <w:ind w:left="-77" w:right="-62"/>
              <w:jc w:val="center"/>
              <w:rPr>
                <w:sz w:val="28"/>
                <w:szCs w:val="28"/>
              </w:rPr>
            </w:pPr>
            <w:r>
              <w:rPr>
                <w:sz w:val="28"/>
                <w:szCs w:val="28"/>
              </w:rPr>
              <w:t>тис. грн</w:t>
            </w:r>
          </w:p>
        </w:tc>
        <w:tc>
          <w:tcPr>
            <w:tcW w:w="1701" w:type="dxa"/>
            <w:vAlign w:val="center"/>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0</w:t>
            </w:r>
          </w:p>
        </w:tc>
        <w:tc>
          <w:tcPr>
            <w:tcW w:w="1842" w:type="dxa"/>
            <w:vAlign w:val="center"/>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0</w:t>
            </w:r>
          </w:p>
        </w:tc>
      </w:tr>
      <w:tr w:rsidR="00A02388" w:rsidRPr="007D6439" w:rsidTr="00497E3C">
        <w:trPr>
          <w:trHeight w:val="528"/>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1.2.</w:t>
            </w:r>
          </w:p>
        </w:tc>
        <w:tc>
          <w:tcPr>
            <w:tcW w:w="3831" w:type="dxa"/>
          </w:tcPr>
          <w:p w:rsidR="00A02388" w:rsidRPr="007D6439" w:rsidRDefault="00386BC0" w:rsidP="00E721D0">
            <w:pPr>
              <w:spacing w:after="0" w:line="240" w:lineRule="auto"/>
              <w:ind w:left="34" w:right="243" w:hanging="3"/>
              <w:jc w:val="center"/>
              <w:rPr>
                <w:rFonts w:ascii="Times New Roman" w:hAnsi="Times New Roman"/>
                <w:bCs/>
                <w:sz w:val="28"/>
                <w:szCs w:val="28"/>
              </w:rPr>
            </w:pPr>
            <w:r>
              <w:rPr>
                <w:rFonts w:ascii="Times New Roman" w:hAnsi="Times New Roman"/>
                <w:sz w:val="28"/>
                <w:szCs w:val="28"/>
              </w:rPr>
              <w:t>Реалізація проє</w:t>
            </w:r>
            <w:r w:rsidR="00A02388" w:rsidRPr="007D6439">
              <w:rPr>
                <w:rFonts w:ascii="Times New Roman" w:hAnsi="Times New Roman"/>
                <w:sz w:val="28"/>
                <w:szCs w:val="28"/>
              </w:rPr>
              <w:t>ктів-переможців</w:t>
            </w:r>
          </w:p>
        </w:tc>
        <w:tc>
          <w:tcPr>
            <w:tcW w:w="1420" w:type="dxa"/>
          </w:tcPr>
          <w:p w:rsidR="00A02388" w:rsidRPr="007D6439" w:rsidRDefault="0044525F" w:rsidP="00E721D0">
            <w:pPr>
              <w:pStyle w:val="a7"/>
              <w:spacing w:after="0" w:afterAutospacing="0"/>
              <w:ind w:left="-77" w:right="-62"/>
              <w:jc w:val="center"/>
              <w:rPr>
                <w:sz w:val="28"/>
                <w:szCs w:val="28"/>
              </w:rPr>
            </w:pPr>
            <w:r>
              <w:rPr>
                <w:sz w:val="28"/>
                <w:szCs w:val="28"/>
              </w:rPr>
              <w:t>тис. грн</w:t>
            </w:r>
          </w:p>
        </w:tc>
        <w:tc>
          <w:tcPr>
            <w:tcW w:w="1701" w:type="dxa"/>
            <w:vAlign w:val="center"/>
          </w:tcPr>
          <w:p w:rsidR="00A02388" w:rsidRPr="007D6439" w:rsidRDefault="007F3DDA" w:rsidP="00E721D0">
            <w:pPr>
              <w:spacing w:after="0" w:line="240" w:lineRule="auto"/>
              <w:jc w:val="center"/>
              <w:rPr>
                <w:rFonts w:ascii="Times New Roman" w:hAnsi="Times New Roman"/>
                <w:b/>
                <w:sz w:val="28"/>
                <w:szCs w:val="28"/>
                <w:lang w:val="uk-UA"/>
              </w:rPr>
            </w:pPr>
            <w:r w:rsidRPr="007D6439">
              <w:rPr>
                <w:rFonts w:ascii="Times New Roman" w:hAnsi="Times New Roman"/>
                <w:b/>
                <w:sz w:val="28"/>
                <w:szCs w:val="28"/>
                <w:lang w:val="uk-UA"/>
              </w:rPr>
              <w:t>95</w:t>
            </w:r>
          </w:p>
        </w:tc>
        <w:tc>
          <w:tcPr>
            <w:tcW w:w="1842" w:type="dxa"/>
            <w:vAlign w:val="center"/>
          </w:tcPr>
          <w:p w:rsidR="00A02388" w:rsidRPr="007D6439" w:rsidRDefault="00FB7C43" w:rsidP="00E721D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200</w:t>
            </w:r>
          </w:p>
        </w:tc>
      </w:tr>
      <w:tr w:rsidR="00A02388" w:rsidRPr="007D6439" w:rsidTr="00497E3C">
        <w:trPr>
          <w:trHeight w:val="308"/>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2</w:t>
            </w:r>
          </w:p>
        </w:tc>
        <w:tc>
          <w:tcPr>
            <w:tcW w:w="3831" w:type="dxa"/>
          </w:tcPr>
          <w:p w:rsidR="00A02388" w:rsidRPr="007D6439" w:rsidRDefault="00A02388" w:rsidP="00E721D0">
            <w:pPr>
              <w:pStyle w:val="a7"/>
              <w:spacing w:after="0" w:afterAutospacing="0"/>
              <w:jc w:val="center"/>
              <w:rPr>
                <w:b/>
                <w:sz w:val="28"/>
                <w:szCs w:val="28"/>
              </w:rPr>
            </w:pPr>
            <w:r w:rsidRPr="007D6439">
              <w:rPr>
                <w:b/>
                <w:sz w:val="28"/>
                <w:szCs w:val="28"/>
              </w:rPr>
              <w:t>Продукти</w:t>
            </w:r>
          </w:p>
        </w:tc>
        <w:tc>
          <w:tcPr>
            <w:tcW w:w="1420" w:type="dxa"/>
          </w:tcPr>
          <w:p w:rsidR="00A02388" w:rsidRPr="007D6439" w:rsidRDefault="00A02388" w:rsidP="00E721D0">
            <w:pPr>
              <w:pStyle w:val="a7"/>
              <w:spacing w:after="0" w:afterAutospacing="0"/>
              <w:ind w:left="-77" w:right="-62"/>
              <w:jc w:val="center"/>
              <w:rPr>
                <w:sz w:val="28"/>
                <w:szCs w:val="28"/>
              </w:rPr>
            </w:pPr>
          </w:p>
        </w:tc>
        <w:tc>
          <w:tcPr>
            <w:tcW w:w="1701" w:type="dxa"/>
            <w:vAlign w:val="center"/>
          </w:tcPr>
          <w:p w:rsidR="00A02388" w:rsidRPr="007D6439" w:rsidRDefault="00A02388" w:rsidP="00E721D0">
            <w:pPr>
              <w:pStyle w:val="a7"/>
              <w:spacing w:after="0" w:afterAutospacing="0"/>
              <w:ind w:left="-108" w:right="-121"/>
              <w:jc w:val="center"/>
              <w:rPr>
                <w:sz w:val="28"/>
                <w:szCs w:val="28"/>
              </w:rPr>
            </w:pPr>
          </w:p>
        </w:tc>
        <w:tc>
          <w:tcPr>
            <w:tcW w:w="1842" w:type="dxa"/>
            <w:vAlign w:val="center"/>
          </w:tcPr>
          <w:p w:rsidR="00A02388" w:rsidRPr="007D6439" w:rsidRDefault="00A02388" w:rsidP="00E721D0">
            <w:pPr>
              <w:pStyle w:val="a7"/>
              <w:spacing w:after="0" w:afterAutospacing="0"/>
              <w:ind w:left="-108" w:right="-121"/>
              <w:jc w:val="center"/>
              <w:rPr>
                <w:sz w:val="28"/>
                <w:szCs w:val="28"/>
              </w:rPr>
            </w:pPr>
          </w:p>
        </w:tc>
      </w:tr>
      <w:tr w:rsidR="00A02388" w:rsidRPr="007D6439" w:rsidTr="00497E3C">
        <w:trPr>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2.1.</w:t>
            </w:r>
          </w:p>
        </w:tc>
        <w:tc>
          <w:tcPr>
            <w:tcW w:w="3831"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Кількість інформаційних заходів щодо ознайомлення жителів</w:t>
            </w:r>
          </w:p>
        </w:tc>
        <w:tc>
          <w:tcPr>
            <w:tcW w:w="1420" w:type="dxa"/>
            <w:vAlign w:val="center"/>
          </w:tcPr>
          <w:p w:rsidR="00A02388" w:rsidRPr="007D6439" w:rsidRDefault="00A02388" w:rsidP="00E721D0">
            <w:pPr>
              <w:pStyle w:val="a7"/>
              <w:spacing w:after="0" w:afterAutospacing="0"/>
              <w:ind w:left="-77" w:right="-62"/>
              <w:jc w:val="center"/>
              <w:rPr>
                <w:sz w:val="28"/>
                <w:szCs w:val="28"/>
              </w:rPr>
            </w:pPr>
            <w:r w:rsidRPr="007D6439">
              <w:rPr>
                <w:sz w:val="28"/>
                <w:szCs w:val="28"/>
              </w:rPr>
              <w:t>одиниць</w:t>
            </w:r>
          </w:p>
        </w:tc>
        <w:tc>
          <w:tcPr>
            <w:tcW w:w="1701" w:type="dxa"/>
            <w:vAlign w:val="center"/>
          </w:tcPr>
          <w:p w:rsidR="00A02388" w:rsidRPr="007D6439" w:rsidRDefault="00A02388" w:rsidP="00E721D0">
            <w:pPr>
              <w:pStyle w:val="a7"/>
              <w:spacing w:after="0" w:afterAutospacing="0"/>
              <w:jc w:val="center"/>
              <w:rPr>
                <w:sz w:val="28"/>
                <w:szCs w:val="28"/>
              </w:rPr>
            </w:pPr>
            <w:r w:rsidRPr="007D6439">
              <w:rPr>
                <w:sz w:val="28"/>
                <w:szCs w:val="28"/>
              </w:rPr>
              <w:t>2</w:t>
            </w:r>
          </w:p>
        </w:tc>
        <w:tc>
          <w:tcPr>
            <w:tcW w:w="1842" w:type="dxa"/>
            <w:vAlign w:val="center"/>
          </w:tcPr>
          <w:p w:rsidR="00A02388" w:rsidRPr="007D6439" w:rsidRDefault="00C95910" w:rsidP="00E721D0">
            <w:pPr>
              <w:pStyle w:val="a7"/>
              <w:spacing w:after="0" w:afterAutospacing="0"/>
              <w:jc w:val="center"/>
              <w:rPr>
                <w:sz w:val="28"/>
                <w:szCs w:val="28"/>
                <w:lang w:val="uk-UA"/>
              </w:rPr>
            </w:pPr>
            <w:r>
              <w:rPr>
                <w:sz w:val="28"/>
                <w:szCs w:val="28"/>
                <w:lang w:val="uk-UA"/>
              </w:rPr>
              <w:t>2</w:t>
            </w:r>
          </w:p>
        </w:tc>
      </w:tr>
      <w:tr w:rsidR="00A02388" w:rsidRPr="007D6439" w:rsidTr="00497E3C">
        <w:trPr>
          <w:trHeight w:val="419"/>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2.2.</w:t>
            </w:r>
          </w:p>
        </w:tc>
        <w:tc>
          <w:tcPr>
            <w:tcW w:w="3831" w:type="dxa"/>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Проведення процедури  голосування</w:t>
            </w:r>
          </w:p>
        </w:tc>
        <w:tc>
          <w:tcPr>
            <w:tcW w:w="1420" w:type="dxa"/>
            <w:vAlign w:val="center"/>
          </w:tcPr>
          <w:p w:rsidR="00A02388" w:rsidRPr="007D6439" w:rsidRDefault="00A02388" w:rsidP="00E721D0">
            <w:pPr>
              <w:pStyle w:val="a7"/>
              <w:spacing w:after="0" w:afterAutospacing="0"/>
              <w:ind w:left="-77" w:right="-62"/>
              <w:jc w:val="center"/>
              <w:rPr>
                <w:sz w:val="28"/>
                <w:szCs w:val="28"/>
              </w:rPr>
            </w:pPr>
            <w:r w:rsidRPr="007D6439">
              <w:rPr>
                <w:sz w:val="28"/>
                <w:szCs w:val="28"/>
              </w:rPr>
              <w:t>одиниць</w:t>
            </w:r>
          </w:p>
        </w:tc>
        <w:tc>
          <w:tcPr>
            <w:tcW w:w="1701" w:type="dxa"/>
            <w:vAlign w:val="center"/>
          </w:tcPr>
          <w:p w:rsidR="00A02388" w:rsidRPr="007D6439" w:rsidRDefault="00A02388" w:rsidP="00E721D0">
            <w:pPr>
              <w:pStyle w:val="a7"/>
              <w:spacing w:after="0" w:afterAutospacing="0"/>
              <w:jc w:val="center"/>
              <w:rPr>
                <w:sz w:val="28"/>
                <w:szCs w:val="28"/>
              </w:rPr>
            </w:pPr>
            <w:r w:rsidRPr="007D6439">
              <w:rPr>
                <w:sz w:val="28"/>
                <w:szCs w:val="28"/>
              </w:rPr>
              <w:t>1</w:t>
            </w:r>
          </w:p>
        </w:tc>
        <w:tc>
          <w:tcPr>
            <w:tcW w:w="1842" w:type="dxa"/>
            <w:vAlign w:val="center"/>
          </w:tcPr>
          <w:p w:rsidR="00A02388" w:rsidRPr="007D6439" w:rsidRDefault="00A02388" w:rsidP="00E721D0">
            <w:pPr>
              <w:pStyle w:val="a7"/>
              <w:spacing w:after="0" w:afterAutospacing="0"/>
              <w:jc w:val="center"/>
              <w:rPr>
                <w:sz w:val="28"/>
                <w:szCs w:val="28"/>
              </w:rPr>
            </w:pPr>
            <w:r w:rsidRPr="007D6439">
              <w:rPr>
                <w:sz w:val="28"/>
                <w:szCs w:val="28"/>
              </w:rPr>
              <w:t>1</w:t>
            </w:r>
          </w:p>
        </w:tc>
      </w:tr>
      <w:tr w:rsidR="00A02388" w:rsidRPr="007D6439" w:rsidTr="00497E3C">
        <w:trPr>
          <w:trHeight w:val="419"/>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2.3</w:t>
            </w:r>
          </w:p>
        </w:tc>
        <w:tc>
          <w:tcPr>
            <w:tcW w:w="3831" w:type="dxa"/>
          </w:tcPr>
          <w:p w:rsidR="00A02388" w:rsidRPr="007D6439" w:rsidRDefault="00386BC0" w:rsidP="00E721D0">
            <w:pPr>
              <w:spacing w:after="0" w:line="240" w:lineRule="auto"/>
              <w:jc w:val="center"/>
              <w:rPr>
                <w:rFonts w:ascii="Times New Roman" w:hAnsi="Times New Roman"/>
                <w:sz w:val="28"/>
                <w:szCs w:val="28"/>
              </w:rPr>
            </w:pPr>
            <w:r>
              <w:rPr>
                <w:rFonts w:ascii="Times New Roman" w:hAnsi="Times New Roman"/>
                <w:sz w:val="28"/>
                <w:szCs w:val="28"/>
              </w:rPr>
              <w:t>Кількість реалізованих проє</w:t>
            </w:r>
            <w:r w:rsidR="00A02388" w:rsidRPr="007D6439">
              <w:rPr>
                <w:rFonts w:ascii="Times New Roman" w:hAnsi="Times New Roman"/>
                <w:sz w:val="28"/>
                <w:szCs w:val="28"/>
              </w:rPr>
              <w:t>ктів</w:t>
            </w:r>
          </w:p>
        </w:tc>
        <w:tc>
          <w:tcPr>
            <w:tcW w:w="1420" w:type="dxa"/>
            <w:vAlign w:val="center"/>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одиниць</w:t>
            </w:r>
          </w:p>
        </w:tc>
        <w:tc>
          <w:tcPr>
            <w:tcW w:w="1701" w:type="dxa"/>
            <w:vAlign w:val="center"/>
          </w:tcPr>
          <w:p w:rsidR="00A02388" w:rsidRPr="007D6439" w:rsidRDefault="007F3DDA" w:rsidP="00E721D0">
            <w:pPr>
              <w:spacing w:after="0" w:line="240" w:lineRule="auto"/>
              <w:jc w:val="center"/>
              <w:rPr>
                <w:rFonts w:ascii="Times New Roman" w:hAnsi="Times New Roman"/>
                <w:sz w:val="28"/>
                <w:szCs w:val="28"/>
                <w:lang w:val="uk-UA"/>
              </w:rPr>
            </w:pPr>
            <w:r w:rsidRPr="007D6439">
              <w:rPr>
                <w:rFonts w:ascii="Times New Roman" w:hAnsi="Times New Roman"/>
                <w:sz w:val="28"/>
                <w:szCs w:val="28"/>
                <w:lang w:val="uk-UA"/>
              </w:rPr>
              <w:t>три</w:t>
            </w:r>
          </w:p>
        </w:tc>
        <w:tc>
          <w:tcPr>
            <w:tcW w:w="1842" w:type="dxa"/>
            <w:vAlign w:val="center"/>
          </w:tcPr>
          <w:p w:rsidR="00A02388" w:rsidRPr="00C95910" w:rsidRDefault="00C95910" w:rsidP="00E721D0">
            <w:pPr>
              <w:spacing w:after="0" w:line="240" w:lineRule="auto"/>
              <w:jc w:val="center"/>
              <w:rPr>
                <w:rFonts w:ascii="Times New Roman" w:hAnsi="Times New Roman"/>
                <w:sz w:val="28"/>
                <w:szCs w:val="28"/>
                <w:lang w:val="uk-UA"/>
              </w:rPr>
            </w:pPr>
            <w:r>
              <w:rPr>
                <w:rFonts w:ascii="Times New Roman" w:hAnsi="Times New Roman"/>
                <w:sz w:val="28"/>
                <w:szCs w:val="28"/>
                <w:lang w:val="uk-UA"/>
              </w:rPr>
              <w:t>чотири</w:t>
            </w:r>
          </w:p>
        </w:tc>
      </w:tr>
      <w:tr w:rsidR="00A02388" w:rsidRPr="007D6439" w:rsidTr="00497E3C">
        <w:trPr>
          <w:trHeight w:val="381"/>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3</w:t>
            </w:r>
          </w:p>
        </w:tc>
        <w:tc>
          <w:tcPr>
            <w:tcW w:w="3831" w:type="dxa"/>
          </w:tcPr>
          <w:p w:rsidR="00A02388" w:rsidRPr="007D6439" w:rsidRDefault="00A02388" w:rsidP="00E721D0">
            <w:pPr>
              <w:pStyle w:val="a7"/>
              <w:spacing w:after="0" w:afterAutospacing="0"/>
              <w:jc w:val="center"/>
              <w:rPr>
                <w:sz w:val="28"/>
                <w:szCs w:val="28"/>
              </w:rPr>
            </w:pPr>
            <w:r w:rsidRPr="007D6439">
              <w:rPr>
                <w:b/>
                <w:sz w:val="28"/>
                <w:szCs w:val="28"/>
              </w:rPr>
              <w:t>Ефективності та якості</w:t>
            </w:r>
          </w:p>
        </w:tc>
        <w:tc>
          <w:tcPr>
            <w:tcW w:w="1420" w:type="dxa"/>
            <w:vAlign w:val="center"/>
          </w:tcPr>
          <w:p w:rsidR="00A02388" w:rsidRPr="007D6439" w:rsidRDefault="00A02388" w:rsidP="00E721D0">
            <w:pPr>
              <w:pStyle w:val="a7"/>
              <w:spacing w:after="0" w:afterAutospacing="0"/>
              <w:rPr>
                <w:sz w:val="28"/>
                <w:szCs w:val="28"/>
              </w:rPr>
            </w:pPr>
          </w:p>
        </w:tc>
        <w:tc>
          <w:tcPr>
            <w:tcW w:w="1701" w:type="dxa"/>
            <w:vAlign w:val="center"/>
          </w:tcPr>
          <w:p w:rsidR="00A02388" w:rsidRPr="007D6439" w:rsidRDefault="00A02388" w:rsidP="00E721D0">
            <w:pPr>
              <w:pStyle w:val="a7"/>
              <w:spacing w:after="0" w:afterAutospacing="0"/>
              <w:rPr>
                <w:sz w:val="28"/>
                <w:szCs w:val="28"/>
              </w:rPr>
            </w:pPr>
          </w:p>
        </w:tc>
        <w:tc>
          <w:tcPr>
            <w:tcW w:w="1842" w:type="dxa"/>
            <w:vAlign w:val="center"/>
          </w:tcPr>
          <w:p w:rsidR="00A02388" w:rsidRPr="007D6439" w:rsidRDefault="00A02388" w:rsidP="00E721D0">
            <w:pPr>
              <w:pStyle w:val="a7"/>
              <w:spacing w:after="0" w:afterAutospacing="0"/>
              <w:rPr>
                <w:sz w:val="28"/>
                <w:szCs w:val="28"/>
              </w:rPr>
            </w:pPr>
          </w:p>
        </w:tc>
      </w:tr>
      <w:tr w:rsidR="00A02388" w:rsidRPr="007D6439" w:rsidTr="00497E3C">
        <w:trPr>
          <w:jc w:val="center"/>
        </w:trPr>
        <w:tc>
          <w:tcPr>
            <w:tcW w:w="562" w:type="dxa"/>
          </w:tcPr>
          <w:p w:rsidR="00A02388" w:rsidRPr="007D6439" w:rsidRDefault="00A02388" w:rsidP="0044525F">
            <w:pPr>
              <w:pStyle w:val="a7"/>
              <w:spacing w:after="0" w:afterAutospacing="0"/>
              <w:ind w:right="-108"/>
              <w:rPr>
                <w:sz w:val="28"/>
                <w:szCs w:val="28"/>
              </w:rPr>
            </w:pPr>
            <w:r w:rsidRPr="007D6439">
              <w:rPr>
                <w:sz w:val="28"/>
                <w:szCs w:val="28"/>
              </w:rPr>
              <w:t>3.1</w:t>
            </w:r>
          </w:p>
        </w:tc>
        <w:tc>
          <w:tcPr>
            <w:tcW w:w="3831" w:type="dxa"/>
          </w:tcPr>
          <w:p w:rsidR="00A02388" w:rsidRPr="007D6439" w:rsidRDefault="00386BC0" w:rsidP="00E721D0">
            <w:pPr>
              <w:spacing w:after="0" w:line="240" w:lineRule="auto"/>
              <w:jc w:val="center"/>
              <w:rPr>
                <w:rFonts w:ascii="Times New Roman" w:hAnsi="Times New Roman"/>
                <w:sz w:val="28"/>
                <w:szCs w:val="28"/>
              </w:rPr>
            </w:pPr>
            <w:r>
              <w:rPr>
                <w:rFonts w:ascii="Times New Roman" w:hAnsi="Times New Roman"/>
                <w:sz w:val="28"/>
                <w:szCs w:val="28"/>
              </w:rPr>
              <w:t>Відсоток виконання проє</w:t>
            </w:r>
            <w:r w:rsidR="00A02388" w:rsidRPr="007D6439">
              <w:rPr>
                <w:rFonts w:ascii="Times New Roman" w:hAnsi="Times New Roman"/>
                <w:sz w:val="28"/>
                <w:szCs w:val="28"/>
              </w:rPr>
              <w:t>ктів - переможців</w:t>
            </w:r>
          </w:p>
        </w:tc>
        <w:tc>
          <w:tcPr>
            <w:tcW w:w="1420" w:type="dxa"/>
            <w:vAlign w:val="center"/>
          </w:tcPr>
          <w:p w:rsidR="00A02388" w:rsidRPr="007D6439" w:rsidRDefault="00A02388" w:rsidP="00E721D0">
            <w:pPr>
              <w:pStyle w:val="a7"/>
              <w:spacing w:after="0" w:afterAutospacing="0"/>
              <w:jc w:val="center"/>
              <w:rPr>
                <w:sz w:val="28"/>
                <w:szCs w:val="28"/>
              </w:rPr>
            </w:pPr>
            <w:r w:rsidRPr="007D6439">
              <w:rPr>
                <w:sz w:val="28"/>
                <w:szCs w:val="28"/>
              </w:rPr>
              <w:t>%</w:t>
            </w:r>
          </w:p>
        </w:tc>
        <w:tc>
          <w:tcPr>
            <w:tcW w:w="1701" w:type="dxa"/>
            <w:vAlign w:val="center"/>
          </w:tcPr>
          <w:p w:rsidR="00A02388" w:rsidRPr="007D6439" w:rsidRDefault="007F3DDA" w:rsidP="00E721D0">
            <w:pPr>
              <w:pStyle w:val="a7"/>
              <w:spacing w:after="0" w:afterAutospacing="0"/>
              <w:jc w:val="center"/>
              <w:rPr>
                <w:sz w:val="28"/>
                <w:szCs w:val="28"/>
                <w:lang w:val="uk-UA"/>
              </w:rPr>
            </w:pPr>
            <w:r w:rsidRPr="007D6439">
              <w:rPr>
                <w:sz w:val="28"/>
                <w:szCs w:val="28"/>
                <w:lang w:val="uk-UA"/>
              </w:rPr>
              <w:t>100</w:t>
            </w:r>
          </w:p>
        </w:tc>
        <w:tc>
          <w:tcPr>
            <w:tcW w:w="1842" w:type="dxa"/>
            <w:vAlign w:val="center"/>
          </w:tcPr>
          <w:p w:rsidR="00A02388" w:rsidRPr="007D6439" w:rsidRDefault="007F3DDA" w:rsidP="00E721D0">
            <w:pPr>
              <w:pStyle w:val="a7"/>
              <w:spacing w:after="0" w:afterAutospacing="0"/>
              <w:jc w:val="center"/>
              <w:rPr>
                <w:sz w:val="28"/>
                <w:szCs w:val="28"/>
                <w:lang w:val="uk-UA"/>
              </w:rPr>
            </w:pPr>
            <w:r w:rsidRPr="007D6439">
              <w:rPr>
                <w:sz w:val="28"/>
                <w:szCs w:val="28"/>
                <w:lang w:val="uk-UA"/>
              </w:rPr>
              <w:t>100</w:t>
            </w:r>
          </w:p>
        </w:tc>
      </w:tr>
      <w:tr w:rsidR="00A02388" w:rsidRPr="007D6439" w:rsidTr="00497E3C">
        <w:trPr>
          <w:jc w:val="center"/>
        </w:trPr>
        <w:tc>
          <w:tcPr>
            <w:tcW w:w="562" w:type="dxa"/>
            <w:tcBorders>
              <w:top w:val="single" w:sz="4" w:space="0" w:color="auto"/>
              <w:left w:val="single" w:sz="4" w:space="0" w:color="auto"/>
              <w:bottom w:val="single" w:sz="4" w:space="0" w:color="auto"/>
              <w:right w:val="single" w:sz="4" w:space="0" w:color="auto"/>
            </w:tcBorders>
          </w:tcPr>
          <w:p w:rsidR="00A02388" w:rsidRPr="007D6439" w:rsidRDefault="00A02388" w:rsidP="0044525F">
            <w:pPr>
              <w:pStyle w:val="a7"/>
              <w:spacing w:after="0" w:afterAutospacing="0"/>
              <w:ind w:right="-108"/>
              <w:rPr>
                <w:sz w:val="28"/>
                <w:szCs w:val="28"/>
              </w:rPr>
            </w:pPr>
            <w:r w:rsidRPr="007D6439">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A02388" w:rsidRPr="007D6439" w:rsidRDefault="00A02388" w:rsidP="00E721D0">
            <w:pPr>
              <w:spacing w:after="0" w:line="240" w:lineRule="auto"/>
              <w:jc w:val="center"/>
              <w:rPr>
                <w:rFonts w:ascii="Times New Roman" w:hAnsi="Times New Roman"/>
                <w:sz w:val="28"/>
                <w:szCs w:val="28"/>
              </w:rPr>
            </w:pPr>
            <w:r w:rsidRPr="007D6439">
              <w:rPr>
                <w:rFonts w:ascii="Times New Roman" w:hAnsi="Times New Roman"/>
                <w:sz w:val="28"/>
                <w:szCs w:val="28"/>
              </w:rPr>
              <w:t>Відсоток залучення жителів Степанківської ОТГ до участі в Програмі</w:t>
            </w:r>
          </w:p>
        </w:tc>
        <w:tc>
          <w:tcPr>
            <w:tcW w:w="1420" w:type="dxa"/>
            <w:tcBorders>
              <w:top w:val="single" w:sz="4" w:space="0" w:color="auto"/>
              <w:left w:val="single" w:sz="4" w:space="0" w:color="auto"/>
              <w:bottom w:val="single" w:sz="4" w:space="0" w:color="auto"/>
              <w:right w:val="single" w:sz="4" w:space="0" w:color="auto"/>
            </w:tcBorders>
            <w:vAlign w:val="center"/>
          </w:tcPr>
          <w:p w:rsidR="00A02388" w:rsidRPr="007D6439" w:rsidRDefault="00A02388" w:rsidP="00E721D0">
            <w:pPr>
              <w:pStyle w:val="a7"/>
              <w:spacing w:after="0" w:afterAutospacing="0"/>
              <w:jc w:val="center"/>
              <w:rPr>
                <w:sz w:val="28"/>
                <w:szCs w:val="28"/>
              </w:rPr>
            </w:pPr>
            <w:r w:rsidRPr="007D6439">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A02388" w:rsidRPr="007D6439" w:rsidRDefault="00A02388" w:rsidP="00E721D0">
            <w:pPr>
              <w:pStyle w:val="a7"/>
              <w:spacing w:after="0" w:afterAutospacing="0"/>
              <w:jc w:val="center"/>
              <w:rPr>
                <w:sz w:val="28"/>
                <w:szCs w:val="28"/>
              </w:rPr>
            </w:pPr>
            <w:r w:rsidRPr="007D6439">
              <w:rPr>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A02388" w:rsidRPr="00C95910" w:rsidRDefault="00C95910" w:rsidP="00E721D0">
            <w:pPr>
              <w:pStyle w:val="a7"/>
              <w:spacing w:after="0" w:afterAutospacing="0"/>
              <w:jc w:val="center"/>
              <w:rPr>
                <w:sz w:val="28"/>
                <w:szCs w:val="28"/>
                <w:lang w:val="uk-UA"/>
              </w:rPr>
            </w:pPr>
            <w:r>
              <w:rPr>
                <w:sz w:val="28"/>
                <w:szCs w:val="28"/>
                <w:lang w:val="uk-UA"/>
              </w:rPr>
              <w:t>5</w:t>
            </w:r>
          </w:p>
        </w:tc>
      </w:tr>
    </w:tbl>
    <w:p w:rsidR="00A02388" w:rsidRDefault="00A02388" w:rsidP="00E721D0">
      <w:pPr>
        <w:spacing w:after="0" w:line="240" w:lineRule="auto"/>
        <w:rPr>
          <w:rFonts w:ascii="Times New Roman" w:hAnsi="Times New Roman"/>
          <w:sz w:val="28"/>
          <w:szCs w:val="28"/>
        </w:rPr>
      </w:pPr>
    </w:p>
    <w:p w:rsidR="00A02388" w:rsidRPr="007D6439" w:rsidRDefault="00A02388" w:rsidP="00E721D0">
      <w:pPr>
        <w:spacing w:after="0" w:line="240" w:lineRule="auto"/>
        <w:ind w:firstLine="567"/>
        <w:jc w:val="center"/>
        <w:rPr>
          <w:rFonts w:ascii="Times New Roman" w:hAnsi="Times New Roman"/>
          <w:b/>
          <w:sz w:val="28"/>
          <w:szCs w:val="28"/>
        </w:rPr>
      </w:pPr>
      <w:r w:rsidRPr="007D6439">
        <w:rPr>
          <w:rFonts w:ascii="Times New Roman" w:hAnsi="Times New Roman"/>
          <w:b/>
          <w:sz w:val="28"/>
          <w:szCs w:val="28"/>
        </w:rPr>
        <w:t xml:space="preserve">Х. Звітність про хід виконання Програми </w:t>
      </w:r>
    </w:p>
    <w:p w:rsidR="00A02388" w:rsidRPr="007D6439" w:rsidRDefault="00A02388" w:rsidP="00E721D0">
      <w:pPr>
        <w:spacing w:after="0" w:line="240" w:lineRule="auto"/>
        <w:ind w:firstLine="567"/>
        <w:jc w:val="center"/>
        <w:rPr>
          <w:rFonts w:ascii="Times New Roman" w:hAnsi="Times New Roman"/>
          <w:b/>
          <w:sz w:val="28"/>
          <w:szCs w:val="28"/>
        </w:rPr>
      </w:pPr>
    </w:p>
    <w:p w:rsidR="00A02388" w:rsidRPr="007D6439" w:rsidRDefault="00386BC0" w:rsidP="00E721D0">
      <w:pPr>
        <w:spacing w:after="0" w:line="240" w:lineRule="auto"/>
        <w:jc w:val="both"/>
        <w:rPr>
          <w:rFonts w:ascii="Times New Roman" w:hAnsi="Times New Roman"/>
          <w:sz w:val="28"/>
          <w:szCs w:val="28"/>
        </w:rPr>
      </w:pPr>
      <w:r>
        <w:rPr>
          <w:rFonts w:ascii="Times New Roman" w:hAnsi="Times New Roman"/>
          <w:sz w:val="28"/>
          <w:szCs w:val="28"/>
        </w:rPr>
        <w:tab/>
      </w:r>
      <w:r w:rsidR="00A02388" w:rsidRPr="007D6439">
        <w:rPr>
          <w:rFonts w:ascii="Times New Roman" w:hAnsi="Times New Roman"/>
          <w:sz w:val="28"/>
          <w:szCs w:val="28"/>
        </w:rPr>
        <w:t>Щорічно відповідальний виконавець Програми – головний розпорядник бюджетних коштів складає підсумковий звіт про результати її виконання за минулий бюджетний рік та протягом першого кварталу подає його на розгляд д</w:t>
      </w:r>
      <w:r>
        <w:rPr>
          <w:rFonts w:ascii="Times New Roman" w:hAnsi="Times New Roman"/>
          <w:sz w:val="28"/>
          <w:szCs w:val="28"/>
        </w:rPr>
        <w:t xml:space="preserve">о Степанківської сільської </w:t>
      </w:r>
      <w:proofErr w:type="gramStart"/>
      <w:r>
        <w:rPr>
          <w:rFonts w:ascii="Times New Roman" w:hAnsi="Times New Roman"/>
          <w:sz w:val="28"/>
          <w:szCs w:val="28"/>
        </w:rPr>
        <w:t>ради</w:t>
      </w:r>
      <w:r>
        <w:rPr>
          <w:rFonts w:ascii="Times New Roman" w:hAnsi="Times New Roman"/>
          <w:sz w:val="28"/>
          <w:szCs w:val="28"/>
          <w:lang w:val="uk-UA"/>
        </w:rPr>
        <w:t xml:space="preserve"> </w:t>
      </w:r>
      <w:r w:rsidR="00A02388" w:rsidRPr="007D6439">
        <w:rPr>
          <w:rFonts w:ascii="Times New Roman" w:hAnsi="Times New Roman"/>
          <w:sz w:val="28"/>
          <w:szCs w:val="28"/>
        </w:rPr>
        <w:t>разом</w:t>
      </w:r>
      <w:proofErr w:type="gramEnd"/>
      <w:r w:rsidR="00A02388" w:rsidRPr="007D6439">
        <w:rPr>
          <w:rFonts w:ascii="Times New Roman" w:hAnsi="Times New Roman"/>
          <w:sz w:val="28"/>
          <w:szCs w:val="28"/>
        </w:rPr>
        <w:t xml:space="preserve"> із пояснювальною запискою.</w:t>
      </w:r>
    </w:p>
    <w:p w:rsidR="00A02388" w:rsidRPr="007D6439" w:rsidRDefault="00A02388" w:rsidP="00E721D0">
      <w:pPr>
        <w:spacing w:after="0" w:line="240" w:lineRule="auto"/>
        <w:rPr>
          <w:rFonts w:ascii="Times New Roman" w:hAnsi="Times New Roman"/>
          <w:sz w:val="28"/>
          <w:szCs w:val="28"/>
        </w:rPr>
      </w:pPr>
    </w:p>
    <w:p w:rsidR="00A02388" w:rsidRPr="007D6439" w:rsidRDefault="00A02388" w:rsidP="00E721D0">
      <w:pPr>
        <w:spacing w:after="0" w:line="240" w:lineRule="auto"/>
        <w:rPr>
          <w:rFonts w:ascii="Times New Roman" w:hAnsi="Times New Roman"/>
          <w:sz w:val="28"/>
          <w:szCs w:val="28"/>
        </w:rPr>
      </w:pPr>
    </w:p>
    <w:p w:rsidR="00A02388" w:rsidRDefault="00A02388" w:rsidP="007845AA">
      <w:pPr>
        <w:spacing w:after="0" w:line="240" w:lineRule="auto"/>
        <w:jc w:val="center"/>
        <w:rPr>
          <w:rFonts w:ascii="Times New Roman" w:hAnsi="Times New Roman"/>
          <w:color w:val="000000"/>
          <w:sz w:val="28"/>
          <w:szCs w:val="28"/>
          <w:lang w:val="uk-UA"/>
        </w:rPr>
      </w:pPr>
      <w:r w:rsidRPr="007D6439">
        <w:rPr>
          <w:rFonts w:ascii="Times New Roman" w:hAnsi="Times New Roman"/>
          <w:color w:val="000000"/>
          <w:sz w:val="28"/>
          <w:szCs w:val="28"/>
        </w:rPr>
        <w:t xml:space="preserve">Сільський голова             </w:t>
      </w:r>
      <w:r w:rsidR="007845AA">
        <w:rPr>
          <w:rFonts w:ascii="Times New Roman" w:hAnsi="Times New Roman"/>
          <w:color w:val="000000"/>
          <w:sz w:val="28"/>
          <w:szCs w:val="28"/>
        </w:rPr>
        <w:t xml:space="preserve">                          </w:t>
      </w:r>
      <w:r w:rsidRPr="007D6439">
        <w:rPr>
          <w:rFonts w:ascii="Times New Roman" w:hAnsi="Times New Roman"/>
          <w:color w:val="000000"/>
          <w:sz w:val="28"/>
          <w:szCs w:val="28"/>
        </w:rPr>
        <w:t xml:space="preserve"> </w:t>
      </w:r>
      <w:r w:rsidR="007845AA">
        <w:rPr>
          <w:rFonts w:ascii="Times New Roman" w:hAnsi="Times New Roman"/>
          <w:color w:val="000000"/>
          <w:sz w:val="28"/>
          <w:szCs w:val="28"/>
          <w:lang w:val="uk-UA"/>
        </w:rPr>
        <w:t>Ігор ЧЕКАЛЕНКО</w:t>
      </w:r>
    </w:p>
    <w:p w:rsidR="00565779" w:rsidRDefault="00565779"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44525F" w:rsidRDefault="0044525F" w:rsidP="007845AA">
      <w:pPr>
        <w:spacing w:after="0" w:line="240" w:lineRule="auto"/>
        <w:jc w:val="center"/>
        <w:rPr>
          <w:rFonts w:ascii="Times New Roman" w:hAnsi="Times New Roman"/>
          <w:color w:val="000000"/>
          <w:sz w:val="28"/>
          <w:szCs w:val="28"/>
          <w:lang w:val="uk-UA"/>
        </w:rPr>
      </w:pPr>
    </w:p>
    <w:p w:rsidR="00AA12C3" w:rsidRDefault="00AA12C3" w:rsidP="007845AA">
      <w:pPr>
        <w:spacing w:after="0" w:line="240" w:lineRule="auto"/>
        <w:jc w:val="center"/>
        <w:rPr>
          <w:rFonts w:ascii="Times New Roman" w:hAnsi="Times New Roman"/>
          <w:color w:val="000000"/>
          <w:sz w:val="28"/>
          <w:szCs w:val="28"/>
          <w:lang w:val="uk-UA"/>
        </w:rPr>
      </w:pPr>
    </w:p>
    <w:p w:rsidR="00AA12C3" w:rsidRDefault="00AA12C3" w:rsidP="007845AA">
      <w:pPr>
        <w:spacing w:after="0" w:line="240" w:lineRule="auto"/>
        <w:jc w:val="center"/>
        <w:rPr>
          <w:rFonts w:ascii="Times New Roman" w:hAnsi="Times New Roman"/>
          <w:color w:val="000000"/>
          <w:sz w:val="28"/>
          <w:szCs w:val="28"/>
          <w:lang w:val="uk-UA"/>
        </w:rPr>
      </w:pPr>
    </w:p>
    <w:p w:rsidR="00AA12C3" w:rsidRDefault="00AA12C3" w:rsidP="007845AA">
      <w:pPr>
        <w:spacing w:after="0" w:line="240" w:lineRule="auto"/>
        <w:jc w:val="center"/>
        <w:rPr>
          <w:rFonts w:ascii="Times New Roman" w:hAnsi="Times New Roman"/>
          <w:color w:val="000000"/>
          <w:sz w:val="28"/>
          <w:szCs w:val="28"/>
          <w:lang w:val="uk-UA"/>
        </w:rPr>
      </w:pPr>
    </w:p>
    <w:p w:rsidR="0044525F" w:rsidRDefault="0044525F" w:rsidP="007845AA">
      <w:pPr>
        <w:spacing w:after="0" w:line="240" w:lineRule="auto"/>
        <w:jc w:val="center"/>
        <w:rPr>
          <w:rFonts w:ascii="Times New Roman" w:hAnsi="Times New Roman"/>
          <w:color w:val="000000"/>
          <w:sz w:val="28"/>
          <w:szCs w:val="28"/>
          <w:lang w:val="uk-UA"/>
        </w:rPr>
      </w:pPr>
    </w:p>
    <w:p w:rsidR="00565779" w:rsidRDefault="00565779" w:rsidP="007845AA">
      <w:pPr>
        <w:spacing w:after="0" w:line="240" w:lineRule="auto"/>
        <w:jc w:val="center"/>
        <w:rPr>
          <w:rFonts w:ascii="Times New Roman" w:hAnsi="Times New Roman"/>
          <w:color w:val="000000"/>
          <w:sz w:val="28"/>
          <w:szCs w:val="28"/>
          <w:lang w:val="uk-UA"/>
        </w:rPr>
      </w:pPr>
    </w:p>
    <w:p w:rsidR="00BE0DB8" w:rsidRPr="006B3A2E" w:rsidRDefault="00BE0DB8" w:rsidP="00BE0DB8">
      <w:pPr>
        <w:spacing w:after="0" w:line="240" w:lineRule="auto"/>
        <w:jc w:val="right"/>
        <w:rPr>
          <w:rFonts w:ascii="Times New Roman" w:hAnsi="Times New Roman"/>
          <w:color w:val="000000"/>
          <w:sz w:val="24"/>
          <w:szCs w:val="24"/>
        </w:rPr>
      </w:pPr>
      <w:r w:rsidRPr="006B3A2E">
        <w:rPr>
          <w:rFonts w:ascii="Times New Roman" w:hAnsi="Times New Roman"/>
          <w:color w:val="000000"/>
          <w:sz w:val="24"/>
          <w:szCs w:val="24"/>
        </w:rPr>
        <w:lastRenderedPageBreak/>
        <w:t>Додаток 1</w:t>
      </w:r>
    </w:p>
    <w:p w:rsidR="007237B8" w:rsidRDefault="007237B8" w:rsidP="007237B8">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7237B8" w:rsidRPr="007237B8" w:rsidRDefault="007237B8" w:rsidP="007237B8">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Pr="007237B8">
        <w:rPr>
          <w:rFonts w:ascii="Times New Roman" w:hAnsi="Times New Roman"/>
          <w:sz w:val="24"/>
          <w:szCs w:val="24"/>
          <w:lang w:val="uk-UA"/>
        </w:rPr>
        <w:t>» на 2020-2021 роки</w:t>
      </w:r>
    </w:p>
    <w:p w:rsidR="00BE0DB8" w:rsidRPr="006B3A2E" w:rsidRDefault="00BE0DB8" w:rsidP="00BE0DB8">
      <w:pPr>
        <w:spacing w:after="0" w:line="240" w:lineRule="auto"/>
        <w:jc w:val="right"/>
        <w:rPr>
          <w:rFonts w:ascii="Times New Roman" w:hAnsi="Times New Roman"/>
          <w:color w:val="000000"/>
          <w:sz w:val="24"/>
          <w:szCs w:val="24"/>
          <w:lang w:val="uk-UA"/>
        </w:rPr>
      </w:pPr>
    </w:p>
    <w:p w:rsidR="00BE0DB8" w:rsidRPr="00B90224" w:rsidRDefault="00BE0DB8" w:rsidP="00BE0DB8">
      <w:pPr>
        <w:spacing w:after="0" w:line="240" w:lineRule="auto"/>
        <w:jc w:val="right"/>
        <w:rPr>
          <w:rFonts w:ascii="Times New Roman" w:hAnsi="Times New Roman"/>
          <w:color w:val="000000"/>
          <w:sz w:val="28"/>
          <w:szCs w:val="28"/>
          <w:lang w:val="uk-UA"/>
        </w:rPr>
      </w:pPr>
    </w:p>
    <w:p w:rsidR="00BE0DB8" w:rsidRPr="00B90224" w:rsidRDefault="00BE0DB8" w:rsidP="00BE0DB8">
      <w:pPr>
        <w:spacing w:after="0" w:line="240" w:lineRule="auto"/>
        <w:jc w:val="center"/>
        <w:rPr>
          <w:rFonts w:ascii="Times New Roman" w:hAnsi="Times New Roman"/>
          <w:b/>
          <w:color w:val="000000"/>
          <w:sz w:val="24"/>
          <w:szCs w:val="24"/>
        </w:rPr>
      </w:pPr>
      <w:r w:rsidRPr="00B90224">
        <w:rPr>
          <w:rFonts w:ascii="Times New Roman" w:hAnsi="Times New Roman"/>
          <w:color w:val="000000"/>
          <w:sz w:val="28"/>
          <w:szCs w:val="28"/>
        </w:rPr>
        <w:tab/>
      </w:r>
      <w:r>
        <w:rPr>
          <w:rFonts w:ascii="Times New Roman" w:hAnsi="Times New Roman"/>
          <w:b/>
          <w:color w:val="000000"/>
          <w:sz w:val="24"/>
          <w:szCs w:val="24"/>
        </w:rPr>
        <w:t>БЛАНК-ЗАЯВА ПРОЄ</w:t>
      </w:r>
      <w:r w:rsidRPr="00B90224">
        <w:rPr>
          <w:rFonts w:ascii="Times New Roman" w:hAnsi="Times New Roman"/>
          <w:b/>
          <w:color w:val="000000"/>
          <w:sz w:val="24"/>
          <w:szCs w:val="24"/>
        </w:rPr>
        <w:t>КТУ,</w:t>
      </w:r>
    </w:p>
    <w:p w:rsidR="00BE0DB8" w:rsidRPr="00B90224" w:rsidRDefault="00BE0DB8" w:rsidP="00BE0DB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РЕАЛІЗАЦІЯ ЯКОГО </w:t>
      </w:r>
      <w:proofErr w:type="gramStart"/>
      <w:r>
        <w:rPr>
          <w:rFonts w:ascii="Times New Roman" w:hAnsi="Times New Roman"/>
          <w:b/>
          <w:color w:val="000000"/>
          <w:sz w:val="24"/>
          <w:szCs w:val="24"/>
        </w:rPr>
        <w:t>ПЛАНУЄТЬСЯ</w:t>
      </w:r>
      <w:r w:rsidRPr="00B90224">
        <w:rPr>
          <w:rFonts w:ascii="Times New Roman" w:hAnsi="Times New Roman"/>
          <w:b/>
          <w:color w:val="000000"/>
          <w:sz w:val="24"/>
          <w:szCs w:val="24"/>
        </w:rPr>
        <w:t xml:space="preserve">  ЗА</w:t>
      </w:r>
      <w:proofErr w:type="gramEnd"/>
      <w:r w:rsidRPr="00B90224">
        <w:rPr>
          <w:rFonts w:ascii="Times New Roman" w:hAnsi="Times New Roman"/>
          <w:b/>
          <w:color w:val="000000"/>
          <w:sz w:val="24"/>
          <w:szCs w:val="24"/>
        </w:rPr>
        <w:t xml:space="preserve"> РАХУНОК КОШТІВ ПРОГРАМИ</w:t>
      </w:r>
    </w:p>
    <w:p w:rsidR="00BE0DB8" w:rsidRPr="00B90224" w:rsidRDefault="00BE0DB8" w:rsidP="00BE0DB8">
      <w:pPr>
        <w:spacing w:after="0" w:line="240" w:lineRule="auto"/>
        <w:jc w:val="center"/>
        <w:rPr>
          <w:rFonts w:ascii="Times New Roman" w:hAnsi="Times New Roman"/>
          <w:b/>
          <w:color w:val="000000"/>
          <w:sz w:val="24"/>
          <w:szCs w:val="24"/>
        </w:rPr>
      </w:pPr>
      <w:proofErr w:type="gramStart"/>
      <w:r w:rsidRPr="00B90224">
        <w:rPr>
          <w:rFonts w:ascii="Times New Roman" w:hAnsi="Times New Roman"/>
          <w:b/>
          <w:color w:val="000000"/>
          <w:sz w:val="24"/>
          <w:szCs w:val="24"/>
        </w:rPr>
        <w:t>« ГРОМАДСЬКИЙ</w:t>
      </w:r>
      <w:proofErr w:type="gramEnd"/>
      <w:r w:rsidRPr="00B90224">
        <w:rPr>
          <w:rFonts w:ascii="Times New Roman" w:hAnsi="Times New Roman"/>
          <w:b/>
          <w:color w:val="000000"/>
          <w:sz w:val="24"/>
          <w:szCs w:val="24"/>
        </w:rPr>
        <w:t xml:space="preserve"> БЮДЖЕТ (БЮДЖЕТ УЧАСТІ) В СТЕПАНКІВСЬКІЙ </w:t>
      </w:r>
    </w:p>
    <w:p w:rsidR="00BE0DB8" w:rsidRPr="00B90224" w:rsidRDefault="00BE0DB8" w:rsidP="00BE0DB8">
      <w:pPr>
        <w:spacing w:after="0" w:line="240" w:lineRule="auto"/>
        <w:jc w:val="center"/>
        <w:rPr>
          <w:rFonts w:ascii="Times New Roman" w:hAnsi="Times New Roman"/>
          <w:b/>
          <w:color w:val="000000"/>
          <w:sz w:val="24"/>
          <w:szCs w:val="24"/>
        </w:rPr>
      </w:pPr>
      <w:r w:rsidRPr="00B90224">
        <w:rPr>
          <w:rFonts w:ascii="Times New Roman" w:hAnsi="Times New Roman"/>
          <w:b/>
          <w:color w:val="000000"/>
          <w:sz w:val="24"/>
          <w:szCs w:val="24"/>
        </w:rPr>
        <w:t>СІЛЬСЬКІЙ ОБ</w:t>
      </w:r>
      <w:r w:rsidRPr="000D54A4">
        <w:rPr>
          <w:rFonts w:ascii="Times New Roman" w:hAnsi="Times New Roman"/>
          <w:b/>
          <w:color w:val="000000"/>
          <w:sz w:val="24"/>
          <w:szCs w:val="24"/>
        </w:rPr>
        <w:t>’</w:t>
      </w:r>
      <w:r w:rsidRPr="00B90224">
        <w:rPr>
          <w:rFonts w:ascii="Times New Roman" w:hAnsi="Times New Roman"/>
          <w:b/>
          <w:color w:val="000000"/>
          <w:sz w:val="24"/>
          <w:szCs w:val="24"/>
        </w:rPr>
        <w:t>ЄДНАНІЙ ТЕРИТОРІАЛЬНІЙ ГРОМАДІ</w:t>
      </w:r>
    </w:p>
    <w:p w:rsidR="00BE0DB8" w:rsidRPr="00B90224" w:rsidRDefault="00BE0DB8" w:rsidP="00BE0DB8">
      <w:pPr>
        <w:spacing w:after="0" w:line="240" w:lineRule="auto"/>
        <w:jc w:val="center"/>
        <w:rPr>
          <w:rFonts w:ascii="Times New Roman" w:hAnsi="Times New Roman"/>
          <w:b/>
          <w:color w:val="000000"/>
          <w:sz w:val="24"/>
          <w:szCs w:val="24"/>
        </w:rPr>
      </w:pPr>
      <w:r w:rsidRPr="00B90224">
        <w:rPr>
          <w:rFonts w:ascii="Times New Roman" w:hAnsi="Times New Roman"/>
          <w:b/>
          <w:color w:val="000000"/>
          <w:sz w:val="24"/>
          <w:szCs w:val="24"/>
        </w:rPr>
        <w:t xml:space="preserve">НА 2020-2021 РОКИ» </w:t>
      </w:r>
    </w:p>
    <w:p w:rsidR="00BE0DB8" w:rsidRDefault="00BE0DB8" w:rsidP="00BE0DB8">
      <w:pPr>
        <w:spacing w:after="0" w:line="240" w:lineRule="auto"/>
        <w:jc w:val="center"/>
        <w:rPr>
          <w:rFonts w:ascii="Times New Roman" w:hAnsi="Times New Roman"/>
          <w:b/>
          <w:color w:val="000000"/>
          <w:sz w:val="24"/>
          <w:szCs w:val="24"/>
        </w:rPr>
      </w:pPr>
      <w:r w:rsidRPr="00B90224">
        <w:rPr>
          <w:rFonts w:ascii="Times New Roman" w:hAnsi="Times New Roman"/>
          <w:b/>
          <w:color w:val="000000"/>
          <w:sz w:val="24"/>
          <w:szCs w:val="24"/>
        </w:rPr>
        <w:t>В 20</w:t>
      </w:r>
      <w:r>
        <w:rPr>
          <w:rFonts w:ascii="Times New Roman" w:hAnsi="Times New Roman"/>
          <w:b/>
          <w:color w:val="000000"/>
          <w:sz w:val="24"/>
          <w:szCs w:val="24"/>
          <w:lang w:val="uk-UA"/>
        </w:rPr>
        <w:t xml:space="preserve">21 </w:t>
      </w:r>
      <w:r w:rsidRPr="00B90224">
        <w:rPr>
          <w:rFonts w:ascii="Times New Roman" w:hAnsi="Times New Roman"/>
          <w:b/>
          <w:color w:val="000000"/>
          <w:sz w:val="24"/>
          <w:szCs w:val="24"/>
        </w:rPr>
        <w:t>РОЦІ</w:t>
      </w:r>
    </w:p>
    <w:p w:rsidR="00BE0DB8" w:rsidRDefault="00BE0DB8" w:rsidP="00BE0DB8">
      <w:pPr>
        <w:spacing w:after="0" w:line="240" w:lineRule="auto"/>
        <w:jc w:val="center"/>
        <w:rPr>
          <w:rFonts w:ascii="Times New Roman" w:hAnsi="Times New Roman"/>
          <w:b/>
          <w:color w:val="000000"/>
          <w:sz w:val="24"/>
          <w:szCs w:val="24"/>
        </w:rPr>
      </w:pPr>
    </w:p>
    <w:tbl>
      <w:tblPr>
        <w:tblStyle w:val="ad"/>
        <w:tblW w:w="0" w:type="auto"/>
        <w:tblLook w:val="04A0" w:firstRow="1" w:lastRow="0" w:firstColumn="1" w:lastColumn="0" w:noHBand="0" w:noVBand="1"/>
      </w:tblPr>
      <w:tblGrid>
        <w:gridCol w:w="4598"/>
        <w:gridCol w:w="4746"/>
      </w:tblGrid>
      <w:tr w:rsidR="00BE0DB8" w:rsidTr="00BE0DB8">
        <w:trPr>
          <w:trHeight w:val="478"/>
        </w:trPr>
        <w:tc>
          <w:tcPr>
            <w:tcW w:w="4785" w:type="dxa"/>
          </w:tcPr>
          <w:p w:rsidR="00BE0DB8" w:rsidRDefault="00BE0DB8" w:rsidP="00BE0DB8">
            <w:pPr>
              <w:spacing w:after="0" w:line="240" w:lineRule="auto"/>
              <w:rPr>
                <w:rFonts w:ascii="Times New Roman" w:hAnsi="Times New Roman"/>
                <w:color w:val="000000"/>
                <w:sz w:val="24"/>
                <w:szCs w:val="24"/>
                <w:lang w:val="uk-UA"/>
              </w:rPr>
            </w:pPr>
            <w:r w:rsidRPr="00661E12">
              <w:rPr>
                <w:rFonts w:ascii="Times New Roman" w:hAnsi="Times New Roman"/>
                <w:color w:val="000000"/>
                <w:sz w:val="24"/>
                <w:szCs w:val="24"/>
                <w:lang w:val="uk-UA"/>
              </w:rPr>
              <w:t>Номер у реєстрі проєкту</w:t>
            </w:r>
          </w:p>
          <w:p w:rsidR="00BE0DB8" w:rsidRPr="00661E12" w:rsidRDefault="00BE0DB8" w:rsidP="00BE0DB8">
            <w:pPr>
              <w:spacing w:after="0" w:line="240" w:lineRule="auto"/>
              <w:rPr>
                <w:rFonts w:ascii="Times New Roman" w:hAnsi="Times New Roman"/>
                <w:color w:val="000000"/>
                <w:sz w:val="24"/>
                <w:szCs w:val="24"/>
                <w:lang w:val="uk-UA"/>
              </w:rPr>
            </w:pPr>
          </w:p>
        </w:tc>
        <w:tc>
          <w:tcPr>
            <w:tcW w:w="4785" w:type="dxa"/>
          </w:tcPr>
          <w:p w:rsidR="00BE0DB8" w:rsidRDefault="00BE0DB8" w:rsidP="00BE0DB8">
            <w:pPr>
              <w:spacing w:after="0" w:line="240" w:lineRule="auto"/>
              <w:jc w:val="center"/>
              <w:rPr>
                <w:rFonts w:ascii="Times New Roman" w:hAnsi="Times New Roman"/>
                <w:b/>
                <w:color w:val="000000"/>
                <w:sz w:val="24"/>
                <w:szCs w:val="24"/>
              </w:rPr>
            </w:pPr>
          </w:p>
        </w:tc>
      </w:tr>
      <w:tr w:rsidR="00BE0DB8" w:rsidTr="00BE0DB8">
        <w:tc>
          <w:tcPr>
            <w:tcW w:w="4785" w:type="dxa"/>
          </w:tcPr>
          <w:p w:rsidR="00BE0DB8" w:rsidRDefault="00BE0DB8" w:rsidP="00BE0DB8">
            <w:pPr>
              <w:spacing w:after="0" w:line="240" w:lineRule="auto"/>
              <w:rPr>
                <w:rFonts w:ascii="Times New Roman" w:hAnsi="Times New Roman"/>
                <w:b/>
                <w:color w:val="000000"/>
                <w:sz w:val="24"/>
                <w:szCs w:val="24"/>
                <w:lang w:val="uk-UA"/>
              </w:rPr>
            </w:pPr>
          </w:p>
          <w:p w:rsidR="00BE0DB8" w:rsidRPr="00661E12" w:rsidRDefault="00BE0DB8" w:rsidP="00BE0DB8">
            <w:pPr>
              <w:spacing w:after="0" w:line="240" w:lineRule="auto"/>
              <w:rPr>
                <w:rFonts w:ascii="Times New Roman" w:hAnsi="Times New Roman"/>
                <w:color w:val="000000"/>
                <w:sz w:val="24"/>
                <w:szCs w:val="24"/>
                <w:lang w:val="uk-UA"/>
              </w:rPr>
            </w:pPr>
            <w:r w:rsidRPr="00661E12">
              <w:rPr>
                <w:rFonts w:ascii="Times New Roman" w:hAnsi="Times New Roman"/>
                <w:color w:val="000000"/>
                <w:sz w:val="24"/>
                <w:szCs w:val="24"/>
                <w:lang w:val="uk-UA"/>
              </w:rPr>
              <w:t>Дата надходження проєкту</w:t>
            </w:r>
          </w:p>
          <w:p w:rsidR="00BE0DB8" w:rsidRPr="00661E12" w:rsidRDefault="00BE0DB8" w:rsidP="00BE0DB8">
            <w:pPr>
              <w:spacing w:after="0" w:line="240" w:lineRule="auto"/>
              <w:rPr>
                <w:rFonts w:ascii="Times New Roman" w:hAnsi="Times New Roman"/>
                <w:b/>
                <w:color w:val="000000"/>
                <w:sz w:val="24"/>
                <w:szCs w:val="24"/>
                <w:lang w:val="uk-UA"/>
              </w:rPr>
            </w:pPr>
          </w:p>
        </w:tc>
        <w:tc>
          <w:tcPr>
            <w:tcW w:w="4785" w:type="dxa"/>
          </w:tcPr>
          <w:p w:rsidR="00BE0DB8" w:rsidRDefault="00BE0DB8" w:rsidP="00BE0DB8">
            <w:pPr>
              <w:spacing w:after="0" w:line="240" w:lineRule="auto"/>
              <w:jc w:val="center"/>
              <w:rPr>
                <w:rFonts w:ascii="Times New Roman" w:hAnsi="Times New Roman"/>
                <w:b/>
                <w:color w:val="000000"/>
                <w:sz w:val="24"/>
                <w:szCs w:val="24"/>
              </w:rPr>
            </w:pPr>
          </w:p>
          <w:p w:rsidR="00BE0DB8" w:rsidRPr="001204C1" w:rsidRDefault="00BE0DB8" w:rsidP="00BE0DB8">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«_____»___________________</w:t>
            </w:r>
            <w:r w:rsidRPr="001204C1">
              <w:rPr>
                <w:rFonts w:ascii="Times New Roman" w:hAnsi="Times New Roman"/>
                <w:color w:val="000000"/>
                <w:sz w:val="24"/>
                <w:szCs w:val="24"/>
                <w:lang w:val="uk-UA"/>
              </w:rPr>
              <w:t xml:space="preserve">2020 </w:t>
            </w:r>
            <w:r>
              <w:rPr>
                <w:rFonts w:ascii="Times New Roman" w:hAnsi="Times New Roman"/>
                <w:color w:val="000000"/>
                <w:sz w:val="24"/>
                <w:szCs w:val="24"/>
                <w:lang w:val="uk-UA"/>
              </w:rPr>
              <w:t>року</w:t>
            </w:r>
          </w:p>
        </w:tc>
      </w:tr>
      <w:tr w:rsidR="00BE0DB8" w:rsidTr="00BE0DB8">
        <w:tc>
          <w:tcPr>
            <w:tcW w:w="4785" w:type="dxa"/>
          </w:tcPr>
          <w:p w:rsidR="00BE0DB8" w:rsidRDefault="00BE0DB8" w:rsidP="00BE0DB8">
            <w:pPr>
              <w:spacing w:after="0" w:line="240" w:lineRule="auto"/>
              <w:jc w:val="center"/>
              <w:rPr>
                <w:rFonts w:ascii="Times New Roman" w:hAnsi="Times New Roman"/>
                <w:color w:val="000000"/>
                <w:sz w:val="24"/>
                <w:szCs w:val="24"/>
                <w:lang w:val="uk-UA"/>
              </w:rPr>
            </w:pPr>
          </w:p>
          <w:p w:rsidR="00BE0DB8" w:rsidRDefault="00BE0DB8" w:rsidP="00BE0DB8">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Прізвище, ім</w:t>
            </w:r>
            <w:r w:rsidRPr="00661E12">
              <w:rPr>
                <w:rFonts w:ascii="Times New Roman" w:hAnsi="Times New Roman"/>
                <w:color w:val="000000"/>
                <w:sz w:val="24"/>
                <w:szCs w:val="24"/>
              </w:rPr>
              <w:t>’</w:t>
            </w:r>
            <w:r>
              <w:rPr>
                <w:rFonts w:ascii="Times New Roman" w:hAnsi="Times New Roman"/>
                <w:color w:val="000000"/>
                <w:sz w:val="24"/>
                <w:szCs w:val="24"/>
              </w:rPr>
              <w:t>я, по батьков</w:t>
            </w:r>
            <w:r>
              <w:rPr>
                <w:rFonts w:ascii="Times New Roman" w:hAnsi="Times New Roman"/>
                <w:color w:val="000000"/>
                <w:sz w:val="24"/>
                <w:szCs w:val="24"/>
                <w:lang w:val="uk-UA"/>
              </w:rPr>
              <w:t xml:space="preserve">і особи </w:t>
            </w:r>
          </w:p>
          <w:p w:rsidR="00BE0DB8" w:rsidRDefault="00BE0DB8" w:rsidP="00BE0DB8">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уповноваженної реєструвати проєкт</w:t>
            </w:r>
          </w:p>
          <w:p w:rsidR="00BE0DB8" w:rsidRPr="00661E12" w:rsidRDefault="00BE0DB8" w:rsidP="00BE0DB8">
            <w:pPr>
              <w:spacing w:after="0" w:line="240" w:lineRule="auto"/>
              <w:jc w:val="center"/>
              <w:rPr>
                <w:rFonts w:ascii="Times New Roman" w:hAnsi="Times New Roman"/>
                <w:color w:val="000000"/>
                <w:sz w:val="24"/>
                <w:szCs w:val="24"/>
                <w:lang w:val="uk-UA"/>
              </w:rPr>
            </w:pPr>
          </w:p>
        </w:tc>
        <w:tc>
          <w:tcPr>
            <w:tcW w:w="4785" w:type="dxa"/>
          </w:tcPr>
          <w:p w:rsidR="00BE0DB8" w:rsidRDefault="00BE0DB8" w:rsidP="00BE0DB8">
            <w:pPr>
              <w:spacing w:after="0" w:line="240" w:lineRule="auto"/>
              <w:jc w:val="center"/>
              <w:rPr>
                <w:rFonts w:ascii="Times New Roman" w:hAnsi="Times New Roman"/>
                <w:b/>
                <w:color w:val="000000"/>
                <w:sz w:val="24"/>
                <w:szCs w:val="24"/>
              </w:rPr>
            </w:pPr>
          </w:p>
          <w:p w:rsidR="00BE0DB8" w:rsidRDefault="00BE0DB8" w:rsidP="00BE0DB8">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_________________________________</w:t>
            </w:r>
          </w:p>
          <w:p w:rsidR="00BE0DB8" w:rsidRPr="001204C1" w:rsidRDefault="00BE0DB8" w:rsidP="00BE0DB8">
            <w:pPr>
              <w:spacing w:before="240" w:after="0" w:line="240" w:lineRule="auto"/>
              <w:jc w:val="center"/>
              <w:rPr>
                <w:rFonts w:ascii="Times New Roman" w:hAnsi="Times New Roman"/>
                <w:b/>
                <w:color w:val="000000"/>
                <w:sz w:val="28"/>
                <w:szCs w:val="28"/>
                <w:lang w:val="uk-UA"/>
              </w:rPr>
            </w:pPr>
            <w:r>
              <w:rPr>
                <w:rFonts w:ascii="Times New Roman" w:hAnsi="Times New Roman"/>
                <w:b/>
                <w:color w:val="000000"/>
                <w:sz w:val="24"/>
                <w:szCs w:val="24"/>
                <w:lang w:val="uk-UA"/>
              </w:rPr>
              <w:t>_________________________________</w:t>
            </w:r>
          </w:p>
          <w:p w:rsidR="00BE0DB8" w:rsidRPr="00661E12" w:rsidRDefault="00BE0DB8" w:rsidP="00BE0DB8">
            <w:pPr>
              <w:spacing w:after="0" w:line="240" w:lineRule="auto"/>
              <w:jc w:val="center"/>
              <w:rPr>
                <w:rFonts w:ascii="Times New Roman" w:hAnsi="Times New Roman"/>
                <w:i/>
                <w:color w:val="000000"/>
                <w:sz w:val="24"/>
                <w:szCs w:val="24"/>
                <w:lang w:val="uk-UA"/>
              </w:rPr>
            </w:pPr>
            <w:r w:rsidRPr="00661E12">
              <w:rPr>
                <w:rFonts w:ascii="Times New Roman" w:hAnsi="Times New Roman"/>
                <w:i/>
                <w:color w:val="000000"/>
                <w:sz w:val="24"/>
                <w:szCs w:val="24"/>
                <w:lang w:val="uk-UA"/>
              </w:rPr>
              <w:t>(підпис)</w:t>
            </w:r>
          </w:p>
        </w:tc>
      </w:tr>
    </w:tbl>
    <w:p w:rsidR="00BE0DB8" w:rsidRDefault="00BE0DB8" w:rsidP="00BE0DB8">
      <w:pPr>
        <w:spacing w:after="0" w:line="240" w:lineRule="auto"/>
        <w:jc w:val="center"/>
        <w:rPr>
          <w:rFonts w:ascii="Times New Roman" w:hAnsi="Times New Roman"/>
          <w:b/>
          <w:color w:val="000000"/>
          <w:sz w:val="24"/>
          <w:szCs w:val="24"/>
        </w:rPr>
      </w:pPr>
    </w:p>
    <w:p w:rsidR="00BE0DB8" w:rsidRPr="00661E12" w:rsidRDefault="00BE0DB8" w:rsidP="00BE0DB8">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rPr>
        <w:t>ВС</w:t>
      </w:r>
      <w:r>
        <w:rPr>
          <w:rFonts w:ascii="Times New Roman" w:hAnsi="Times New Roman"/>
          <w:b/>
          <w:color w:val="000000"/>
          <w:sz w:val="24"/>
          <w:szCs w:val="24"/>
          <w:lang w:val="uk-UA"/>
        </w:rPr>
        <w:t>І ПУНКТИ Є ОБОВ</w:t>
      </w:r>
      <w:r w:rsidRPr="00A02B4B">
        <w:rPr>
          <w:rFonts w:ascii="Times New Roman" w:hAnsi="Times New Roman"/>
          <w:b/>
          <w:color w:val="000000"/>
          <w:sz w:val="24"/>
          <w:szCs w:val="24"/>
        </w:rPr>
        <w:t>’</w:t>
      </w:r>
      <w:r>
        <w:rPr>
          <w:rFonts w:ascii="Times New Roman" w:hAnsi="Times New Roman"/>
          <w:b/>
          <w:color w:val="000000"/>
          <w:sz w:val="24"/>
          <w:szCs w:val="24"/>
          <w:lang w:val="uk-UA"/>
        </w:rPr>
        <w:t>ЯЗКОВИМИ ДО ЗАПОВНЕННЯ!</w:t>
      </w:r>
    </w:p>
    <w:p w:rsidR="00BE0DB8" w:rsidRPr="00B90224" w:rsidRDefault="00BE0DB8" w:rsidP="00BE0DB8">
      <w:pPr>
        <w:spacing w:after="0" w:line="240" w:lineRule="auto"/>
        <w:jc w:val="center"/>
        <w:rPr>
          <w:rFonts w:ascii="Times New Roman" w:hAnsi="Times New Roman"/>
          <w:b/>
          <w:sz w:val="24"/>
          <w:szCs w:val="24"/>
        </w:rPr>
      </w:pPr>
    </w:p>
    <w:p w:rsidR="00BE0DB8" w:rsidRPr="00A02B4B" w:rsidRDefault="00BE0DB8" w:rsidP="00BE0DB8">
      <w:pPr>
        <w:spacing w:after="0" w:line="240" w:lineRule="auto"/>
        <w:rPr>
          <w:rFonts w:ascii="Times New Roman" w:hAnsi="Times New Roman"/>
          <w:i/>
          <w:sz w:val="24"/>
          <w:szCs w:val="24"/>
          <w:lang w:val="uk-UA"/>
        </w:rPr>
      </w:pPr>
      <w:r w:rsidRPr="00A02B4B">
        <w:rPr>
          <w:rFonts w:ascii="Times New Roman" w:hAnsi="Times New Roman"/>
          <w:b/>
          <w:sz w:val="24"/>
          <w:szCs w:val="24"/>
        </w:rPr>
        <w:t>1. Назва проєкту</w:t>
      </w:r>
      <w:r w:rsidRPr="00B90224">
        <w:rPr>
          <w:rFonts w:ascii="Times New Roman" w:hAnsi="Times New Roman"/>
          <w:sz w:val="24"/>
          <w:szCs w:val="24"/>
        </w:rPr>
        <w:t xml:space="preserve"> (</w:t>
      </w:r>
      <w:r>
        <w:rPr>
          <w:rFonts w:ascii="Times New Roman" w:hAnsi="Times New Roman"/>
          <w:i/>
          <w:sz w:val="24"/>
          <w:szCs w:val="24"/>
          <w:lang w:val="uk-UA"/>
        </w:rPr>
        <w:t>не більше 10 слів</w:t>
      </w:r>
      <w:r>
        <w:rPr>
          <w:rFonts w:ascii="Times New Roman" w:hAnsi="Times New Roman"/>
          <w:i/>
          <w:sz w:val="24"/>
          <w:szCs w:val="24"/>
        </w:rPr>
        <w:t>)</w:t>
      </w:r>
      <w:r>
        <w:rPr>
          <w:rFonts w:ascii="Times New Roman" w:hAnsi="Times New Roman"/>
          <w:i/>
          <w:sz w:val="24"/>
          <w:szCs w:val="24"/>
          <w:lang w:val="uk-UA"/>
        </w:rPr>
        <w:t>:</w:t>
      </w:r>
      <w:r>
        <w:rPr>
          <w:rFonts w:ascii="Times New Roman" w:hAnsi="Times New Roman"/>
          <w:i/>
          <w:sz w:val="24"/>
          <w:szCs w:val="24"/>
        </w:rPr>
        <w:t xml:space="preserve"> _____________</w:t>
      </w:r>
      <w:r>
        <w:rPr>
          <w:rFonts w:ascii="Times New Roman" w:hAnsi="Times New Roman"/>
          <w:i/>
          <w:sz w:val="24"/>
          <w:szCs w:val="24"/>
          <w:lang w:val="uk-UA"/>
        </w:rPr>
        <w:t>________________________________</w:t>
      </w:r>
    </w:p>
    <w:p w:rsidR="00BE0DB8" w:rsidRPr="00B90224" w:rsidRDefault="00BE0DB8" w:rsidP="00BE0DB8">
      <w:pPr>
        <w:spacing w:after="0" w:line="240" w:lineRule="auto"/>
        <w:rPr>
          <w:rFonts w:ascii="Times New Roman" w:hAnsi="Times New Roman"/>
          <w:i/>
          <w:sz w:val="24"/>
          <w:szCs w:val="24"/>
        </w:rPr>
      </w:pPr>
      <w:r w:rsidRPr="00B90224">
        <w:rPr>
          <w:rFonts w:ascii="Times New Roman" w:hAnsi="Times New Roman"/>
          <w:i/>
          <w:sz w:val="24"/>
          <w:szCs w:val="24"/>
        </w:rPr>
        <w:t>_____________________________________________________________________________</w:t>
      </w:r>
    </w:p>
    <w:p w:rsidR="00BE0DB8" w:rsidRPr="00B90224" w:rsidRDefault="00BE0DB8" w:rsidP="00BE0DB8">
      <w:pPr>
        <w:spacing w:after="0" w:line="240" w:lineRule="auto"/>
        <w:rPr>
          <w:rFonts w:ascii="Times New Roman" w:hAnsi="Times New Roman"/>
          <w:i/>
          <w:sz w:val="24"/>
          <w:szCs w:val="24"/>
        </w:rPr>
      </w:pPr>
      <w:r w:rsidRPr="00B90224">
        <w:rPr>
          <w:rFonts w:ascii="Times New Roman" w:hAnsi="Times New Roman"/>
          <w:i/>
          <w:sz w:val="24"/>
          <w:szCs w:val="24"/>
        </w:rPr>
        <w:t>_____________________________________________________________________________</w:t>
      </w:r>
    </w:p>
    <w:p w:rsidR="00BE0DB8" w:rsidRDefault="00BE0DB8" w:rsidP="00BE0DB8">
      <w:pPr>
        <w:spacing w:after="0" w:line="240" w:lineRule="auto"/>
        <w:rPr>
          <w:rFonts w:ascii="Times New Roman" w:hAnsi="Times New Roman"/>
          <w:i/>
          <w:sz w:val="24"/>
          <w:szCs w:val="24"/>
        </w:rPr>
      </w:pPr>
      <w:r w:rsidRPr="00B90224">
        <w:rPr>
          <w:rFonts w:ascii="Times New Roman" w:hAnsi="Times New Roman"/>
          <w:i/>
          <w:sz w:val="24"/>
          <w:szCs w:val="24"/>
        </w:rPr>
        <w:t>_____________________________________________________________________________</w:t>
      </w:r>
    </w:p>
    <w:p w:rsidR="00BE0DB8" w:rsidRPr="00B90224" w:rsidRDefault="00BE0DB8" w:rsidP="00BE0DB8">
      <w:pPr>
        <w:spacing w:after="0" w:line="240" w:lineRule="auto"/>
        <w:rPr>
          <w:rFonts w:ascii="Times New Roman" w:hAnsi="Times New Roman"/>
          <w:i/>
          <w:sz w:val="24"/>
          <w:szCs w:val="24"/>
        </w:rPr>
      </w:pPr>
    </w:p>
    <w:p w:rsidR="00BE0DB8" w:rsidRPr="00A02B4B" w:rsidRDefault="00BE0DB8" w:rsidP="00BE0DB8">
      <w:pPr>
        <w:spacing w:after="0" w:line="240" w:lineRule="auto"/>
        <w:rPr>
          <w:rFonts w:ascii="Times New Roman" w:hAnsi="Times New Roman"/>
          <w:b/>
          <w:sz w:val="24"/>
          <w:szCs w:val="24"/>
        </w:rPr>
      </w:pPr>
      <w:r w:rsidRPr="00A02B4B">
        <w:rPr>
          <w:rFonts w:ascii="Times New Roman" w:hAnsi="Times New Roman"/>
          <w:b/>
          <w:sz w:val="24"/>
          <w:szCs w:val="24"/>
        </w:rPr>
        <w:t>2.</w:t>
      </w:r>
      <w:r w:rsidRPr="00A02B4B">
        <w:rPr>
          <w:rFonts w:ascii="Times New Roman" w:hAnsi="Times New Roman"/>
          <w:b/>
          <w:sz w:val="24"/>
          <w:szCs w:val="24"/>
          <w:lang w:val="uk-UA"/>
        </w:rPr>
        <w:t xml:space="preserve"> Пріорітетні </w:t>
      </w:r>
      <w:r w:rsidRPr="00A02B4B">
        <w:rPr>
          <w:rFonts w:ascii="Times New Roman" w:hAnsi="Times New Roman"/>
          <w:b/>
          <w:sz w:val="24"/>
          <w:szCs w:val="24"/>
        </w:rPr>
        <w:t>напрямки проєкту</w:t>
      </w:r>
      <w:r>
        <w:rPr>
          <w:rFonts w:ascii="Times New Roman" w:hAnsi="Times New Roman"/>
          <w:b/>
          <w:sz w:val="24"/>
          <w:szCs w:val="24"/>
          <w:lang w:val="uk-UA"/>
        </w:rPr>
        <w:t xml:space="preserve"> </w:t>
      </w:r>
      <w:r w:rsidRPr="00A02B4B">
        <w:rPr>
          <w:rFonts w:ascii="Times New Roman" w:hAnsi="Times New Roman"/>
          <w:i/>
          <w:sz w:val="24"/>
          <w:szCs w:val="24"/>
          <w:lang w:val="uk-UA"/>
        </w:rPr>
        <w:t>(необхідне підкреслити і поставити знак «</w:t>
      </w:r>
      <w:r w:rsidRPr="00A02B4B">
        <w:rPr>
          <w:rFonts w:ascii="Times New Roman" w:hAnsi="Times New Roman"/>
          <w:i/>
          <w:sz w:val="24"/>
          <w:szCs w:val="24"/>
          <w:lang w:val="en-US"/>
        </w:rPr>
        <w:t>V</w:t>
      </w:r>
      <w:r w:rsidRPr="00A02B4B">
        <w:rPr>
          <w:rFonts w:ascii="Times New Roman" w:hAnsi="Times New Roman"/>
          <w:i/>
          <w:sz w:val="24"/>
          <w:szCs w:val="24"/>
        </w:rPr>
        <w:t>»):</w:t>
      </w:r>
    </w:p>
    <w:p w:rsidR="00BE0DB8" w:rsidRPr="00B90224" w:rsidRDefault="00BE0DB8" w:rsidP="00BE0DB8">
      <w:pPr>
        <w:spacing w:after="0" w:line="240" w:lineRule="auto"/>
        <w:rPr>
          <w:rFonts w:ascii="Times New Roman" w:hAnsi="Times New Roman"/>
          <w:sz w:val="24"/>
          <w:szCs w:val="24"/>
        </w:rPr>
      </w:pPr>
    </w:p>
    <w:tbl>
      <w:tblPr>
        <w:tblStyle w:val="ad"/>
        <w:tblW w:w="0" w:type="auto"/>
        <w:tblLook w:val="04A0" w:firstRow="1" w:lastRow="0" w:firstColumn="1" w:lastColumn="0" w:noHBand="0" w:noVBand="1"/>
      </w:tblPr>
      <w:tblGrid>
        <w:gridCol w:w="279"/>
        <w:gridCol w:w="8787"/>
        <w:gridCol w:w="279"/>
      </w:tblGrid>
      <w:tr w:rsidR="00BE0DB8" w:rsidRPr="00B90224" w:rsidTr="00BE0DB8">
        <w:tc>
          <w:tcPr>
            <w:tcW w:w="279" w:type="dxa"/>
            <w:tcBorders>
              <w:bottom w:val="single" w:sz="4" w:space="0" w:color="auto"/>
              <w:right w:val="single" w:sz="4" w:space="0" w:color="auto"/>
            </w:tcBorders>
          </w:tcPr>
          <w:p w:rsidR="00BE0DB8" w:rsidRPr="00B90224" w:rsidRDefault="00BE0DB8" w:rsidP="00BE0DB8">
            <w:pPr>
              <w:spacing w:after="0" w:line="240" w:lineRule="auto"/>
              <w:jc w:val="center"/>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 xml:space="preserve">Благоустрій території </w:t>
            </w:r>
          </w:p>
        </w:tc>
      </w:tr>
      <w:tr w:rsidR="00BE0DB8" w:rsidRPr="00B90224" w:rsidTr="00BE0DB8">
        <w:trPr>
          <w:gridAfter w:val="1"/>
          <w:wAfter w:w="279" w:type="dxa"/>
        </w:trPr>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bottom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Заходи з енергозбереження</w:t>
            </w:r>
          </w:p>
        </w:tc>
      </w:tr>
      <w:tr w:rsidR="00BE0DB8" w:rsidRPr="00B90224" w:rsidTr="00BE0DB8">
        <w:tc>
          <w:tcPr>
            <w:tcW w:w="279" w:type="dxa"/>
            <w:tcBorders>
              <w:top w:val="single" w:sz="4" w:space="0" w:color="auto"/>
              <w:left w:val="nil"/>
              <w:bottom w:val="single" w:sz="4" w:space="0" w:color="auto"/>
              <w:right w:val="nil"/>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bottom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Організація дозвілля</w:t>
            </w:r>
          </w:p>
        </w:tc>
      </w:tr>
      <w:tr w:rsidR="00BE0DB8" w:rsidRPr="00B90224" w:rsidTr="00BE0DB8">
        <w:tc>
          <w:tcPr>
            <w:tcW w:w="279" w:type="dxa"/>
            <w:tcBorders>
              <w:top w:val="single" w:sz="4" w:space="0" w:color="auto"/>
              <w:left w:val="nil"/>
              <w:bottom w:val="single" w:sz="4" w:space="0" w:color="auto"/>
              <w:right w:val="nil"/>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bottom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Облаштування зон відпочинку</w:t>
            </w:r>
          </w:p>
        </w:tc>
      </w:tr>
      <w:tr w:rsidR="00BE0DB8" w:rsidRPr="00B90224" w:rsidTr="00BE0DB8">
        <w:tc>
          <w:tcPr>
            <w:tcW w:w="279" w:type="dxa"/>
            <w:tcBorders>
              <w:top w:val="single" w:sz="4" w:space="0" w:color="auto"/>
              <w:left w:val="nil"/>
              <w:bottom w:val="single" w:sz="4" w:space="0" w:color="auto"/>
              <w:right w:val="nil"/>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bottom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Естетичне облаштування території</w:t>
            </w:r>
          </w:p>
        </w:tc>
      </w:tr>
      <w:tr w:rsidR="00BE0DB8" w:rsidRPr="00B90224" w:rsidTr="00BE0DB8">
        <w:tc>
          <w:tcPr>
            <w:tcW w:w="279" w:type="dxa"/>
            <w:tcBorders>
              <w:top w:val="single" w:sz="4" w:space="0" w:color="auto"/>
              <w:left w:val="nil"/>
              <w:bottom w:val="single" w:sz="4" w:space="0" w:color="auto"/>
              <w:right w:val="nil"/>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bottom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Покращення екологічної ситуації</w:t>
            </w:r>
          </w:p>
        </w:tc>
      </w:tr>
      <w:tr w:rsidR="00BE0DB8" w:rsidRPr="00B90224" w:rsidTr="00BE0DB8">
        <w:tc>
          <w:tcPr>
            <w:tcW w:w="279" w:type="dxa"/>
            <w:tcBorders>
              <w:top w:val="single" w:sz="4" w:space="0" w:color="auto"/>
              <w:left w:val="nil"/>
              <w:bottom w:val="single" w:sz="4" w:space="0" w:color="auto"/>
              <w:right w:val="nil"/>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nil"/>
              <w:bottom w:val="nil"/>
              <w:right w:val="nil"/>
            </w:tcBorders>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279" w:type="dxa"/>
            <w:tcBorders>
              <w:top w:val="single" w:sz="4" w:space="0" w:color="auto"/>
              <w:right w:val="single" w:sz="4" w:space="0" w:color="auto"/>
            </w:tcBorders>
          </w:tcPr>
          <w:p w:rsidR="00BE0DB8" w:rsidRPr="00B90224" w:rsidRDefault="00BE0DB8" w:rsidP="00BE0DB8">
            <w:pPr>
              <w:spacing w:after="0" w:line="240" w:lineRule="auto"/>
              <w:rPr>
                <w:rFonts w:ascii="Times New Roman" w:hAnsi="Times New Roman"/>
                <w:sz w:val="24"/>
                <w:szCs w:val="24"/>
              </w:rPr>
            </w:pPr>
          </w:p>
        </w:tc>
        <w:tc>
          <w:tcPr>
            <w:tcW w:w="9066" w:type="dxa"/>
            <w:gridSpan w:val="2"/>
            <w:tcBorders>
              <w:top w:val="nil"/>
              <w:left w:val="single" w:sz="4" w:space="0" w:color="auto"/>
              <w:bottom w:val="nil"/>
              <w:right w:val="nil"/>
            </w:tcBorders>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Туризм</w:t>
            </w:r>
          </w:p>
        </w:tc>
      </w:tr>
    </w:tbl>
    <w:p w:rsidR="00BE0DB8" w:rsidRPr="00B90224" w:rsidRDefault="00BE0DB8" w:rsidP="00BE0DB8">
      <w:pPr>
        <w:spacing w:after="0" w:line="240" w:lineRule="auto"/>
        <w:rPr>
          <w:rFonts w:ascii="Times New Roman" w:hAnsi="Times New Roman"/>
          <w:sz w:val="24"/>
          <w:szCs w:val="24"/>
        </w:rPr>
      </w:pPr>
    </w:p>
    <w:p w:rsidR="00BE0DB8" w:rsidRPr="00B90224" w:rsidRDefault="00BE0DB8" w:rsidP="00BE0DB8">
      <w:pPr>
        <w:spacing w:after="0" w:line="240" w:lineRule="auto"/>
        <w:rPr>
          <w:rFonts w:ascii="Times New Roman" w:hAnsi="Times New Roman"/>
          <w:sz w:val="24"/>
          <w:szCs w:val="24"/>
        </w:rPr>
      </w:pPr>
      <w:r w:rsidRPr="00A02B4B">
        <w:rPr>
          <w:rFonts w:ascii="Times New Roman" w:hAnsi="Times New Roman"/>
          <w:b/>
          <w:sz w:val="24"/>
          <w:szCs w:val="24"/>
        </w:rPr>
        <w:t>3. М</w:t>
      </w:r>
      <w:r w:rsidRPr="00A02B4B">
        <w:rPr>
          <w:rFonts w:ascii="Times New Roman" w:hAnsi="Times New Roman"/>
          <w:b/>
          <w:sz w:val="24"/>
          <w:szCs w:val="24"/>
          <w:lang w:val="uk-UA"/>
        </w:rPr>
        <w:t>ісце реалізації</w:t>
      </w:r>
      <w:r w:rsidRPr="00A02B4B">
        <w:rPr>
          <w:rFonts w:ascii="Times New Roman" w:hAnsi="Times New Roman"/>
          <w:b/>
          <w:sz w:val="24"/>
          <w:szCs w:val="24"/>
        </w:rPr>
        <w:t xml:space="preserve"> проєкту </w:t>
      </w:r>
      <w:r w:rsidRPr="00B90224">
        <w:rPr>
          <w:rFonts w:ascii="Times New Roman" w:hAnsi="Times New Roman"/>
          <w:i/>
          <w:sz w:val="24"/>
          <w:szCs w:val="24"/>
        </w:rPr>
        <w:t>(</w:t>
      </w:r>
      <w:r>
        <w:rPr>
          <w:rFonts w:ascii="Times New Roman" w:hAnsi="Times New Roman"/>
          <w:i/>
          <w:sz w:val="24"/>
          <w:szCs w:val="24"/>
          <w:lang w:val="uk-UA"/>
        </w:rPr>
        <w:t>адреса, назва населенного пункту, установи/закладу, кадастровий номер земельної ділянки, якщо відомо, тощо):</w:t>
      </w:r>
      <w:r w:rsidRPr="00B90224">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BE0DB8" w:rsidRPr="00374CCA" w:rsidRDefault="00BE0DB8" w:rsidP="00BE0DB8">
      <w:pPr>
        <w:spacing w:after="0" w:line="240" w:lineRule="auto"/>
        <w:jc w:val="both"/>
        <w:rPr>
          <w:rFonts w:ascii="Times New Roman" w:hAnsi="Times New Roman"/>
          <w:i/>
          <w:sz w:val="24"/>
          <w:szCs w:val="24"/>
          <w:lang w:val="uk-UA"/>
        </w:rPr>
      </w:pPr>
      <w:r w:rsidRPr="00A02B4B">
        <w:rPr>
          <w:rFonts w:ascii="Times New Roman" w:hAnsi="Times New Roman"/>
          <w:b/>
          <w:sz w:val="24"/>
          <w:szCs w:val="24"/>
        </w:rPr>
        <w:lastRenderedPageBreak/>
        <w:t xml:space="preserve">4. </w:t>
      </w:r>
      <w:r w:rsidRPr="00A02B4B">
        <w:rPr>
          <w:rFonts w:ascii="Times New Roman" w:hAnsi="Times New Roman"/>
          <w:b/>
          <w:sz w:val="24"/>
          <w:szCs w:val="24"/>
          <w:lang w:val="uk-UA"/>
        </w:rPr>
        <w:t>О</w:t>
      </w:r>
      <w:r w:rsidRPr="00A02B4B">
        <w:rPr>
          <w:rFonts w:ascii="Times New Roman" w:hAnsi="Times New Roman"/>
          <w:b/>
          <w:sz w:val="24"/>
          <w:szCs w:val="24"/>
        </w:rPr>
        <w:t>пис проєкту</w:t>
      </w:r>
      <w:r w:rsidRPr="00B90224">
        <w:rPr>
          <w:rFonts w:ascii="Times New Roman" w:hAnsi="Times New Roman"/>
          <w:sz w:val="24"/>
          <w:szCs w:val="24"/>
        </w:rPr>
        <w:t xml:space="preserve"> </w:t>
      </w:r>
      <w:r>
        <w:rPr>
          <w:rFonts w:ascii="Times New Roman" w:hAnsi="Times New Roman"/>
          <w:i/>
          <w:sz w:val="24"/>
          <w:szCs w:val="24"/>
        </w:rPr>
        <w:t>(основна мета</w:t>
      </w:r>
      <w:r w:rsidRPr="00B90224">
        <w:rPr>
          <w:rFonts w:ascii="Times New Roman" w:hAnsi="Times New Roman"/>
          <w:i/>
          <w:sz w:val="24"/>
          <w:szCs w:val="24"/>
        </w:rPr>
        <w:t xml:space="preserve"> проєкту</w:t>
      </w:r>
      <w:r>
        <w:rPr>
          <w:rFonts w:ascii="Times New Roman" w:hAnsi="Times New Roman"/>
          <w:i/>
          <w:sz w:val="24"/>
          <w:szCs w:val="24"/>
          <w:lang w:val="uk-UA"/>
        </w:rPr>
        <w:t>; проблема на вирішення якої він спрямований; запропоновані рішення; пояснення щодо того, чому саме це завдання повинно бути реалізоване і яким чином його реалізація вплине на подальше життя мешканців громади</w:t>
      </w:r>
      <w:r w:rsidRPr="00B90224">
        <w:rPr>
          <w:rFonts w:ascii="Times New Roman" w:hAnsi="Times New Roman"/>
          <w:i/>
          <w:sz w:val="24"/>
          <w:szCs w:val="24"/>
        </w:rPr>
        <w:t>)</w:t>
      </w:r>
      <w:r>
        <w:rPr>
          <w:rFonts w:ascii="Times New Roman" w:hAnsi="Times New Roman"/>
          <w:i/>
          <w:sz w:val="24"/>
          <w:szCs w:val="24"/>
          <w:lang w:val="uk-UA"/>
        </w:rPr>
        <w:t>:</w:t>
      </w:r>
    </w:p>
    <w:p w:rsidR="00BE0DB8"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Default="00BE0DB8" w:rsidP="00BE0DB8">
      <w:pPr>
        <w:spacing w:after="0" w:line="240" w:lineRule="auto"/>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Default="00BE0DB8" w:rsidP="00BE0DB8">
      <w:pPr>
        <w:spacing w:after="0" w:line="240" w:lineRule="auto"/>
        <w:rPr>
          <w:rFonts w:ascii="Times New Roman" w:hAnsi="Times New Roman"/>
          <w:sz w:val="24"/>
          <w:szCs w:val="24"/>
          <w:lang w:val="uk-UA"/>
        </w:rPr>
      </w:pPr>
      <w:r w:rsidRPr="00A11710">
        <w:rPr>
          <w:rFonts w:ascii="Times New Roman" w:hAnsi="Times New Roman"/>
          <w:b/>
          <w:sz w:val="24"/>
          <w:szCs w:val="24"/>
          <w:lang w:val="uk-UA"/>
        </w:rPr>
        <w:t>5. Інші додатки</w:t>
      </w:r>
      <w:r>
        <w:rPr>
          <w:rFonts w:ascii="Times New Roman" w:hAnsi="Times New Roman"/>
          <w:sz w:val="24"/>
          <w:szCs w:val="24"/>
          <w:lang w:val="uk-UA"/>
        </w:rPr>
        <w:t xml:space="preserve"> (якщо необхідно):</w:t>
      </w:r>
    </w:p>
    <w:p w:rsidR="00BE0DB8" w:rsidRPr="00A11710" w:rsidRDefault="00BE0DB8" w:rsidP="00BE0DB8">
      <w:pPr>
        <w:spacing w:after="0" w:line="240" w:lineRule="auto"/>
        <w:rPr>
          <w:rFonts w:ascii="Times New Roman" w:hAnsi="Times New Roman"/>
          <w:sz w:val="24"/>
          <w:szCs w:val="24"/>
          <w:lang w:val="uk-UA"/>
        </w:rPr>
      </w:pPr>
      <w:r w:rsidRPr="00A11710">
        <w:rPr>
          <w:rFonts w:ascii="Times New Roman" w:hAnsi="Times New Roman"/>
          <w:sz w:val="24"/>
          <w:szCs w:val="24"/>
          <w:lang w:val="uk-UA"/>
        </w:rPr>
        <w:t>а) фотографія/ї, які стосуються цього проєкту;</w:t>
      </w:r>
    </w:p>
    <w:p w:rsidR="00BE0DB8" w:rsidRDefault="00BE0DB8" w:rsidP="00BE0DB8">
      <w:pPr>
        <w:spacing w:after="0" w:line="240" w:lineRule="auto"/>
        <w:rPr>
          <w:rFonts w:ascii="Times New Roman" w:hAnsi="Times New Roman"/>
          <w:sz w:val="24"/>
          <w:szCs w:val="24"/>
          <w:lang w:val="uk-UA"/>
        </w:rPr>
      </w:pPr>
      <w:r>
        <w:rPr>
          <w:rFonts w:ascii="Times New Roman" w:hAnsi="Times New Roman"/>
          <w:sz w:val="24"/>
          <w:szCs w:val="24"/>
          <w:lang w:val="uk-UA"/>
        </w:rPr>
        <w:t>б) мапа із зазначеним місцем реалізації проєкту;</w:t>
      </w:r>
    </w:p>
    <w:p w:rsidR="00BE0DB8" w:rsidRDefault="00BE0DB8" w:rsidP="00BE0DB8">
      <w:pPr>
        <w:spacing w:after="0" w:line="240" w:lineRule="auto"/>
        <w:rPr>
          <w:rFonts w:ascii="Times New Roman" w:hAnsi="Times New Roman"/>
          <w:sz w:val="24"/>
          <w:szCs w:val="24"/>
          <w:lang w:val="uk-UA"/>
        </w:rPr>
      </w:pPr>
      <w:r>
        <w:rPr>
          <w:rFonts w:ascii="Times New Roman" w:hAnsi="Times New Roman"/>
          <w:sz w:val="24"/>
          <w:szCs w:val="24"/>
          <w:lang w:val="uk-UA"/>
        </w:rPr>
        <w:t>в) інші матеріали, суттєві для поданого проєкту (креслення, схеми тощо)</w:t>
      </w:r>
    </w:p>
    <w:p w:rsidR="00BE0DB8" w:rsidRPr="00374CCA" w:rsidRDefault="00BE0DB8" w:rsidP="00BE0DB8">
      <w:pPr>
        <w:spacing w:after="0" w:line="240" w:lineRule="auto"/>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Pr="00BE5FAB" w:rsidRDefault="00BE0DB8" w:rsidP="00BE0DB8">
      <w:pPr>
        <w:spacing w:after="0" w:line="240" w:lineRule="auto"/>
        <w:rPr>
          <w:rFonts w:ascii="Times New Roman" w:hAnsi="Times New Roman"/>
          <w:sz w:val="24"/>
          <w:szCs w:val="24"/>
          <w:lang w:val="uk-UA"/>
        </w:rPr>
      </w:pPr>
    </w:p>
    <w:p w:rsidR="00BE0DB8" w:rsidRPr="009E4EBA" w:rsidRDefault="00BE0DB8" w:rsidP="00BE0DB8">
      <w:pPr>
        <w:spacing w:after="0" w:line="240" w:lineRule="auto"/>
        <w:jc w:val="both"/>
        <w:rPr>
          <w:rFonts w:ascii="Times New Roman" w:hAnsi="Times New Roman"/>
          <w:i/>
          <w:sz w:val="24"/>
          <w:szCs w:val="24"/>
          <w:lang w:val="uk-UA"/>
        </w:rPr>
      </w:pPr>
      <w:r w:rsidRPr="00BE5FAB">
        <w:rPr>
          <w:rFonts w:ascii="Times New Roman" w:hAnsi="Times New Roman"/>
          <w:b/>
          <w:sz w:val="24"/>
          <w:szCs w:val="24"/>
          <w:lang w:val="uk-UA"/>
        </w:rPr>
        <w:t xml:space="preserve">6. </w:t>
      </w:r>
      <w:r>
        <w:rPr>
          <w:rFonts w:ascii="Times New Roman" w:hAnsi="Times New Roman"/>
          <w:b/>
          <w:sz w:val="24"/>
          <w:szCs w:val="24"/>
          <w:lang w:val="uk-UA"/>
        </w:rPr>
        <w:t xml:space="preserve">Обгрунтування бенефіціарів проєкту </w:t>
      </w:r>
      <w:r w:rsidRPr="00BE5FAB">
        <w:rPr>
          <w:rFonts w:ascii="Times New Roman" w:hAnsi="Times New Roman"/>
          <w:i/>
          <w:sz w:val="24"/>
          <w:szCs w:val="24"/>
          <w:lang w:val="uk-UA"/>
        </w:rPr>
        <w:t>(</w:t>
      </w:r>
      <w:r>
        <w:rPr>
          <w:rFonts w:ascii="Times New Roman" w:hAnsi="Times New Roman"/>
          <w:i/>
          <w:sz w:val="24"/>
          <w:szCs w:val="24"/>
          <w:lang w:val="uk-UA"/>
        </w:rPr>
        <w:t>основні групи мешканців, які зможуть користуватися результатами проєкту</w:t>
      </w:r>
      <w:r w:rsidRPr="00BE5FAB">
        <w:rPr>
          <w:rFonts w:ascii="Times New Roman" w:hAnsi="Times New Roman"/>
          <w:i/>
          <w:sz w:val="24"/>
          <w:szCs w:val="24"/>
          <w:lang w:val="uk-UA"/>
        </w:rPr>
        <w:t>)</w:t>
      </w:r>
      <w:r>
        <w:rPr>
          <w:rFonts w:ascii="Times New Roman" w:hAnsi="Times New Roman"/>
          <w:i/>
          <w:sz w:val="24"/>
          <w:szCs w:val="24"/>
          <w:lang w:val="uk-UA"/>
        </w:rPr>
        <w:t>:</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_____________________________________________________________________________</w:t>
      </w:r>
    </w:p>
    <w:p w:rsidR="00BE0DB8" w:rsidRPr="009E4EBA" w:rsidRDefault="00BE0DB8" w:rsidP="00BE0DB8">
      <w:pPr>
        <w:spacing w:after="0" w:line="240" w:lineRule="auto"/>
        <w:jc w:val="both"/>
        <w:rPr>
          <w:rFonts w:ascii="Times New Roman" w:hAnsi="Times New Roman"/>
          <w:b/>
          <w:i/>
          <w:sz w:val="24"/>
          <w:szCs w:val="24"/>
        </w:rPr>
      </w:pPr>
      <w:r>
        <w:rPr>
          <w:rFonts w:ascii="Times New Roman" w:hAnsi="Times New Roman"/>
          <w:b/>
          <w:sz w:val="24"/>
          <w:szCs w:val="24"/>
        </w:rPr>
        <w:t>7</w:t>
      </w:r>
      <w:r w:rsidRPr="009E4EBA">
        <w:rPr>
          <w:rFonts w:ascii="Times New Roman" w:hAnsi="Times New Roman"/>
          <w:b/>
          <w:sz w:val="24"/>
          <w:szCs w:val="24"/>
        </w:rPr>
        <w:t xml:space="preserve">. </w:t>
      </w:r>
      <w:r w:rsidRPr="009E4EBA">
        <w:rPr>
          <w:rFonts w:ascii="Times New Roman" w:hAnsi="Times New Roman"/>
          <w:b/>
          <w:sz w:val="24"/>
          <w:szCs w:val="24"/>
          <w:lang w:val="uk-UA"/>
        </w:rPr>
        <w:t>Інформація щодо очікува</w:t>
      </w:r>
      <w:r>
        <w:rPr>
          <w:rFonts w:ascii="Times New Roman" w:hAnsi="Times New Roman"/>
          <w:b/>
          <w:sz w:val="24"/>
          <w:szCs w:val="24"/>
          <w:lang w:val="uk-UA"/>
        </w:rPr>
        <w:t>н</w:t>
      </w:r>
      <w:r w:rsidRPr="009E4EBA">
        <w:rPr>
          <w:rFonts w:ascii="Times New Roman" w:hAnsi="Times New Roman"/>
          <w:b/>
          <w:sz w:val="24"/>
          <w:szCs w:val="24"/>
          <w:lang w:val="uk-UA"/>
        </w:rPr>
        <w:t>их результатів у разі реалізації проєкту:</w:t>
      </w:r>
    </w:p>
    <w:p w:rsidR="00BE0DB8"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0224">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BE0DB8" w:rsidRPr="00A11710" w:rsidRDefault="00BE0DB8" w:rsidP="00BE0DB8">
      <w:pPr>
        <w:spacing w:after="0" w:line="240" w:lineRule="auto"/>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w:t>
      </w:r>
    </w:p>
    <w:p w:rsidR="00BE0DB8" w:rsidRPr="00B90224" w:rsidRDefault="00BE0DB8" w:rsidP="00BE0DB8">
      <w:pPr>
        <w:spacing w:after="0" w:line="240" w:lineRule="auto"/>
        <w:jc w:val="both"/>
        <w:rPr>
          <w:rFonts w:ascii="Times New Roman" w:hAnsi="Times New Roman"/>
          <w:sz w:val="24"/>
          <w:szCs w:val="24"/>
        </w:rPr>
      </w:pPr>
    </w:p>
    <w:p w:rsidR="00BE0DB8" w:rsidRDefault="00BE0DB8" w:rsidP="00BE0DB8">
      <w:pPr>
        <w:spacing w:after="0" w:line="240" w:lineRule="auto"/>
        <w:jc w:val="both"/>
        <w:rPr>
          <w:rFonts w:ascii="Times New Roman" w:hAnsi="Times New Roman"/>
          <w:b/>
          <w:sz w:val="24"/>
          <w:szCs w:val="24"/>
          <w:lang w:val="uk-UA"/>
        </w:rPr>
      </w:pPr>
      <w:r>
        <w:rPr>
          <w:rFonts w:ascii="Times New Roman" w:hAnsi="Times New Roman"/>
          <w:b/>
          <w:sz w:val="24"/>
          <w:szCs w:val="24"/>
        </w:rPr>
        <w:t>8</w:t>
      </w:r>
      <w:r w:rsidRPr="00A11710">
        <w:rPr>
          <w:rFonts w:ascii="Times New Roman" w:hAnsi="Times New Roman"/>
          <w:b/>
          <w:sz w:val="24"/>
          <w:szCs w:val="24"/>
        </w:rPr>
        <w:t xml:space="preserve">. Вартість </w:t>
      </w:r>
      <w:r w:rsidRPr="00A11710">
        <w:rPr>
          <w:rFonts w:ascii="Times New Roman" w:hAnsi="Times New Roman"/>
          <w:b/>
          <w:sz w:val="24"/>
          <w:szCs w:val="24"/>
          <w:lang w:val="uk-UA"/>
        </w:rPr>
        <w:t xml:space="preserve">(кошторис) </w:t>
      </w:r>
      <w:r w:rsidRPr="00A11710">
        <w:rPr>
          <w:rFonts w:ascii="Times New Roman" w:hAnsi="Times New Roman"/>
          <w:b/>
          <w:sz w:val="24"/>
          <w:szCs w:val="24"/>
        </w:rPr>
        <w:t xml:space="preserve">проєкту </w:t>
      </w:r>
      <w:r w:rsidRPr="00A11710">
        <w:rPr>
          <w:rFonts w:ascii="Times New Roman" w:hAnsi="Times New Roman"/>
          <w:b/>
          <w:sz w:val="24"/>
          <w:szCs w:val="24"/>
          <w:lang w:val="uk-UA"/>
        </w:rPr>
        <w:t>(всі с</w:t>
      </w:r>
      <w:r>
        <w:rPr>
          <w:rFonts w:ascii="Times New Roman" w:hAnsi="Times New Roman"/>
          <w:b/>
          <w:sz w:val="24"/>
          <w:szCs w:val="24"/>
          <w:lang w:val="uk-UA"/>
        </w:rPr>
        <w:t>кладові проєкту та їх вартість):</w:t>
      </w:r>
    </w:p>
    <w:p w:rsidR="00BE0DB8" w:rsidRPr="00A11710" w:rsidRDefault="00BE0DB8" w:rsidP="00BE0DB8">
      <w:pPr>
        <w:spacing w:after="0" w:line="240" w:lineRule="auto"/>
        <w:jc w:val="both"/>
        <w:rPr>
          <w:rFonts w:ascii="Times New Roman" w:hAnsi="Times New Roman"/>
          <w:b/>
          <w:sz w:val="24"/>
          <w:szCs w:val="24"/>
          <w:lang w:val="uk-UA"/>
        </w:rPr>
      </w:pPr>
    </w:p>
    <w:tbl>
      <w:tblPr>
        <w:tblStyle w:val="ad"/>
        <w:tblW w:w="0" w:type="auto"/>
        <w:tblLook w:val="04A0" w:firstRow="1" w:lastRow="0" w:firstColumn="1" w:lastColumn="0" w:noHBand="0" w:noVBand="1"/>
      </w:tblPr>
      <w:tblGrid>
        <w:gridCol w:w="703"/>
        <w:gridCol w:w="2821"/>
        <w:gridCol w:w="2006"/>
        <w:gridCol w:w="1859"/>
        <w:gridCol w:w="1955"/>
      </w:tblGrid>
      <w:tr w:rsidR="00BE0DB8" w:rsidRPr="00B90224" w:rsidTr="00BE0DB8">
        <w:tc>
          <w:tcPr>
            <w:tcW w:w="704" w:type="dxa"/>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w:t>
            </w:r>
          </w:p>
        </w:tc>
        <w:tc>
          <w:tcPr>
            <w:tcW w:w="2821" w:type="dxa"/>
            <w:vAlign w:val="center"/>
          </w:tcPr>
          <w:p w:rsidR="00BE0DB8" w:rsidRPr="00B90224" w:rsidRDefault="00BE0DB8" w:rsidP="00BE0DB8">
            <w:pPr>
              <w:spacing w:after="0" w:line="240" w:lineRule="auto"/>
              <w:jc w:val="center"/>
              <w:rPr>
                <w:rFonts w:ascii="Times New Roman" w:hAnsi="Times New Roman"/>
                <w:sz w:val="24"/>
                <w:szCs w:val="24"/>
                <w:highlight w:val="yellow"/>
              </w:rPr>
            </w:pPr>
            <w:r w:rsidRPr="00B90224">
              <w:rPr>
                <w:rFonts w:ascii="Times New Roman" w:hAnsi="Times New Roman"/>
                <w:sz w:val="24"/>
                <w:szCs w:val="24"/>
              </w:rPr>
              <w:t>Найменування</w:t>
            </w:r>
          </w:p>
        </w:tc>
        <w:tc>
          <w:tcPr>
            <w:tcW w:w="2006" w:type="dxa"/>
            <w:vAlign w:val="center"/>
          </w:tcPr>
          <w:p w:rsidR="00BE0DB8" w:rsidRPr="00B90224" w:rsidRDefault="00BE0DB8" w:rsidP="00BE0DB8">
            <w:pPr>
              <w:spacing w:after="0" w:line="240" w:lineRule="auto"/>
              <w:jc w:val="center"/>
              <w:rPr>
                <w:rFonts w:ascii="Times New Roman" w:hAnsi="Times New Roman"/>
                <w:sz w:val="24"/>
                <w:szCs w:val="24"/>
              </w:rPr>
            </w:pPr>
            <w:r>
              <w:rPr>
                <w:rFonts w:ascii="Times New Roman" w:hAnsi="Times New Roman"/>
                <w:sz w:val="24"/>
                <w:szCs w:val="24"/>
              </w:rPr>
              <w:t>Кількість</w:t>
            </w:r>
          </w:p>
        </w:tc>
        <w:tc>
          <w:tcPr>
            <w:tcW w:w="1859" w:type="dxa"/>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Ціна за одиницю, грн</w:t>
            </w:r>
          </w:p>
        </w:tc>
        <w:tc>
          <w:tcPr>
            <w:tcW w:w="1955" w:type="dxa"/>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Вартість, грн</w:t>
            </w: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704" w:type="dxa"/>
          </w:tcPr>
          <w:p w:rsidR="00BE0DB8" w:rsidRPr="00B90224" w:rsidRDefault="00BE0DB8" w:rsidP="00BE0DB8">
            <w:pPr>
              <w:spacing w:after="0" w:line="240" w:lineRule="auto"/>
              <w:rPr>
                <w:rFonts w:ascii="Times New Roman" w:hAnsi="Times New Roman"/>
                <w:sz w:val="24"/>
                <w:szCs w:val="24"/>
              </w:rPr>
            </w:pPr>
          </w:p>
        </w:tc>
        <w:tc>
          <w:tcPr>
            <w:tcW w:w="2821" w:type="dxa"/>
          </w:tcPr>
          <w:p w:rsidR="00BE0DB8" w:rsidRPr="00B90224" w:rsidRDefault="00BE0DB8" w:rsidP="00BE0DB8">
            <w:pPr>
              <w:spacing w:after="0" w:line="240" w:lineRule="auto"/>
              <w:rPr>
                <w:rFonts w:ascii="Times New Roman" w:hAnsi="Times New Roman"/>
                <w:sz w:val="24"/>
                <w:szCs w:val="24"/>
              </w:rPr>
            </w:pPr>
          </w:p>
        </w:tc>
        <w:tc>
          <w:tcPr>
            <w:tcW w:w="2006" w:type="dxa"/>
          </w:tcPr>
          <w:p w:rsidR="00BE0DB8" w:rsidRPr="00B90224" w:rsidRDefault="00BE0DB8" w:rsidP="00BE0DB8">
            <w:pPr>
              <w:spacing w:after="0" w:line="240" w:lineRule="auto"/>
              <w:rPr>
                <w:rFonts w:ascii="Times New Roman" w:hAnsi="Times New Roman"/>
                <w:sz w:val="24"/>
                <w:szCs w:val="24"/>
              </w:rPr>
            </w:pPr>
          </w:p>
        </w:tc>
        <w:tc>
          <w:tcPr>
            <w:tcW w:w="1859" w:type="dxa"/>
          </w:tcPr>
          <w:p w:rsidR="00BE0DB8" w:rsidRPr="00B90224" w:rsidRDefault="00BE0DB8" w:rsidP="00BE0DB8">
            <w:pPr>
              <w:spacing w:after="0" w:line="240" w:lineRule="auto"/>
              <w:rPr>
                <w:rFonts w:ascii="Times New Roman" w:hAnsi="Times New Roman"/>
                <w:sz w:val="24"/>
                <w:szCs w:val="24"/>
              </w:rPr>
            </w:pPr>
          </w:p>
        </w:tc>
        <w:tc>
          <w:tcPr>
            <w:tcW w:w="1955" w:type="dxa"/>
          </w:tcPr>
          <w:p w:rsidR="00BE0DB8" w:rsidRPr="00B90224" w:rsidRDefault="00BE0DB8" w:rsidP="00BE0DB8">
            <w:pPr>
              <w:spacing w:after="0" w:line="240" w:lineRule="auto"/>
              <w:rPr>
                <w:rFonts w:ascii="Times New Roman" w:hAnsi="Times New Roman"/>
                <w:sz w:val="24"/>
                <w:szCs w:val="24"/>
              </w:rPr>
            </w:pPr>
          </w:p>
        </w:tc>
      </w:tr>
      <w:tr w:rsidR="00BE0DB8" w:rsidRPr="00B90224" w:rsidTr="00BE0DB8">
        <w:tc>
          <w:tcPr>
            <w:tcW w:w="3525" w:type="dxa"/>
            <w:gridSpan w:val="2"/>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РАЗОМ</w:t>
            </w:r>
          </w:p>
        </w:tc>
        <w:tc>
          <w:tcPr>
            <w:tcW w:w="2006" w:type="dxa"/>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х</w:t>
            </w:r>
          </w:p>
        </w:tc>
        <w:tc>
          <w:tcPr>
            <w:tcW w:w="1859" w:type="dxa"/>
            <w:vAlign w:val="center"/>
          </w:tcPr>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х</w:t>
            </w:r>
          </w:p>
        </w:tc>
        <w:tc>
          <w:tcPr>
            <w:tcW w:w="1955" w:type="dxa"/>
          </w:tcPr>
          <w:p w:rsidR="00BE0DB8" w:rsidRPr="00B90224" w:rsidRDefault="00BE0DB8" w:rsidP="00BE0DB8">
            <w:pPr>
              <w:spacing w:after="0" w:line="240" w:lineRule="auto"/>
              <w:rPr>
                <w:rFonts w:ascii="Times New Roman" w:hAnsi="Times New Roman"/>
                <w:sz w:val="24"/>
                <w:szCs w:val="24"/>
              </w:rPr>
            </w:pPr>
          </w:p>
        </w:tc>
      </w:tr>
    </w:tbl>
    <w:p w:rsidR="00BE0DB8" w:rsidRPr="00B90224" w:rsidRDefault="00BE0DB8" w:rsidP="00BE0DB8">
      <w:pPr>
        <w:spacing w:after="0" w:line="240" w:lineRule="auto"/>
        <w:rPr>
          <w:rFonts w:ascii="Times New Roman" w:hAnsi="Times New Roman"/>
          <w:sz w:val="24"/>
          <w:szCs w:val="24"/>
        </w:rPr>
      </w:pPr>
    </w:p>
    <w:p w:rsidR="00BE0DB8" w:rsidRPr="00A11710" w:rsidRDefault="00BE0DB8" w:rsidP="00BE0DB8">
      <w:pPr>
        <w:spacing w:after="0" w:line="240" w:lineRule="auto"/>
        <w:rPr>
          <w:rFonts w:ascii="Times New Roman" w:hAnsi="Times New Roman"/>
          <w:sz w:val="24"/>
          <w:szCs w:val="24"/>
          <w:lang w:val="uk-UA"/>
        </w:rPr>
      </w:pPr>
      <w:r>
        <w:rPr>
          <w:rFonts w:ascii="Times New Roman" w:hAnsi="Times New Roman"/>
          <w:b/>
          <w:sz w:val="24"/>
          <w:szCs w:val="24"/>
        </w:rPr>
        <w:t>9</w:t>
      </w:r>
      <w:r w:rsidRPr="00A11710">
        <w:rPr>
          <w:rFonts w:ascii="Times New Roman" w:hAnsi="Times New Roman"/>
          <w:b/>
          <w:sz w:val="24"/>
          <w:szCs w:val="24"/>
        </w:rPr>
        <w:t xml:space="preserve">. Інформація про співфінансування </w:t>
      </w:r>
      <w:r>
        <w:rPr>
          <w:rFonts w:ascii="Times New Roman" w:hAnsi="Times New Roman"/>
          <w:b/>
          <w:sz w:val="24"/>
          <w:szCs w:val="24"/>
        </w:rPr>
        <w:t xml:space="preserve">у проєкту </w:t>
      </w:r>
      <w:r>
        <w:rPr>
          <w:rFonts w:ascii="Times New Roman" w:hAnsi="Times New Roman"/>
          <w:i/>
          <w:sz w:val="24"/>
          <w:szCs w:val="24"/>
        </w:rPr>
        <w:t>(інформація</w:t>
      </w:r>
      <w:r w:rsidRPr="00B90224">
        <w:rPr>
          <w:rFonts w:ascii="Times New Roman" w:hAnsi="Times New Roman"/>
          <w:i/>
          <w:sz w:val="24"/>
          <w:szCs w:val="24"/>
        </w:rPr>
        <w:t xml:space="preserve"> щодо залучення коштів, матеріальних ресурсів </w:t>
      </w:r>
      <w:r>
        <w:rPr>
          <w:rFonts w:ascii="Times New Roman" w:hAnsi="Times New Roman"/>
          <w:i/>
          <w:sz w:val="24"/>
          <w:szCs w:val="24"/>
        </w:rPr>
        <w:t>з</w:t>
      </w:r>
      <w:r w:rsidRPr="00B90224">
        <w:rPr>
          <w:rFonts w:ascii="Times New Roman" w:hAnsi="Times New Roman"/>
          <w:i/>
          <w:sz w:val="24"/>
          <w:szCs w:val="24"/>
        </w:rPr>
        <w:t xml:space="preserve"> небюджетних джерел</w:t>
      </w:r>
      <w:r>
        <w:rPr>
          <w:rFonts w:ascii="Times New Roman" w:hAnsi="Times New Roman"/>
          <w:i/>
          <w:sz w:val="24"/>
          <w:szCs w:val="24"/>
          <w:lang w:val="uk-UA"/>
        </w:rPr>
        <w:t xml:space="preserve"> та інших джерел, що не суперечить законодавству</w:t>
      </w:r>
      <w:r w:rsidRPr="00B90224">
        <w:rPr>
          <w:rFonts w:ascii="Times New Roman" w:hAnsi="Times New Roman"/>
          <w:i/>
          <w:sz w:val="24"/>
          <w:szCs w:val="24"/>
        </w:rPr>
        <w:t>)</w:t>
      </w:r>
      <w:r>
        <w:rPr>
          <w:rFonts w:ascii="Times New Roman" w:hAnsi="Times New Roman"/>
          <w:i/>
          <w:sz w:val="24"/>
          <w:szCs w:val="24"/>
          <w:lang w:val="uk-UA"/>
        </w:rPr>
        <w:t>:</w:t>
      </w:r>
    </w:p>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__________________________________________________________________________________________________________________________________________________________</w:t>
      </w:r>
    </w:p>
    <w:p w:rsidR="00BE0DB8" w:rsidRPr="00A11710" w:rsidRDefault="00BE0DB8" w:rsidP="00BE0DB8">
      <w:pPr>
        <w:spacing w:after="0" w:line="240" w:lineRule="auto"/>
        <w:jc w:val="both"/>
        <w:rPr>
          <w:rFonts w:ascii="Times New Roman" w:hAnsi="Times New Roman"/>
          <w:i/>
          <w:sz w:val="24"/>
          <w:szCs w:val="24"/>
          <w:lang w:val="uk-UA"/>
        </w:rPr>
      </w:pPr>
      <w:r>
        <w:rPr>
          <w:rFonts w:ascii="Times New Roman" w:hAnsi="Times New Roman"/>
          <w:b/>
          <w:sz w:val="24"/>
          <w:szCs w:val="24"/>
        </w:rPr>
        <w:t>10</w:t>
      </w:r>
      <w:r w:rsidRPr="00A11710">
        <w:rPr>
          <w:rFonts w:ascii="Times New Roman" w:hAnsi="Times New Roman"/>
          <w:b/>
          <w:sz w:val="24"/>
          <w:szCs w:val="24"/>
        </w:rPr>
        <w:t>. Вплив проєкту на бюджет у майбутньому</w:t>
      </w:r>
      <w:r>
        <w:rPr>
          <w:rFonts w:ascii="Times New Roman" w:hAnsi="Times New Roman"/>
          <w:i/>
          <w:sz w:val="24"/>
          <w:szCs w:val="24"/>
        </w:rPr>
        <w:t xml:space="preserve"> (</w:t>
      </w:r>
      <w:r w:rsidRPr="00B90224">
        <w:rPr>
          <w:rFonts w:ascii="Times New Roman" w:hAnsi="Times New Roman"/>
          <w:i/>
          <w:sz w:val="24"/>
          <w:szCs w:val="24"/>
        </w:rPr>
        <w:t>потребує подальшого фінансуван</w:t>
      </w:r>
      <w:r>
        <w:rPr>
          <w:rFonts w:ascii="Times New Roman" w:hAnsi="Times New Roman"/>
          <w:i/>
          <w:sz w:val="24"/>
          <w:szCs w:val="24"/>
        </w:rPr>
        <w:t xml:space="preserve">ня, </w:t>
      </w:r>
      <w:r w:rsidRPr="00B90224">
        <w:rPr>
          <w:rFonts w:ascii="Times New Roman" w:hAnsi="Times New Roman"/>
          <w:i/>
          <w:sz w:val="24"/>
          <w:szCs w:val="24"/>
        </w:rPr>
        <w:t>проєкт вимагає лише разових витрат тощо)</w:t>
      </w:r>
      <w:r>
        <w:rPr>
          <w:rFonts w:ascii="Times New Roman" w:hAnsi="Times New Roman"/>
          <w:i/>
          <w:sz w:val="24"/>
          <w:szCs w:val="24"/>
          <w:lang w:val="uk-UA"/>
        </w:rPr>
        <w:t>:</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E0DB8" w:rsidRPr="001204C1" w:rsidRDefault="00BE0DB8" w:rsidP="00BE0DB8">
      <w:pPr>
        <w:spacing w:after="0" w:line="240" w:lineRule="auto"/>
        <w:rPr>
          <w:rFonts w:ascii="Times New Roman" w:hAnsi="Times New Roman"/>
          <w:sz w:val="24"/>
          <w:szCs w:val="24"/>
        </w:rPr>
      </w:pPr>
      <w:r w:rsidRPr="00D20219">
        <w:rPr>
          <w:rFonts w:ascii="Times New Roman" w:hAnsi="Times New Roman"/>
          <w:b/>
          <w:sz w:val="24"/>
          <w:szCs w:val="24"/>
        </w:rPr>
        <w:t>11.</w:t>
      </w:r>
      <w:r w:rsidRPr="00D20219">
        <w:rPr>
          <w:rFonts w:ascii="Times New Roman" w:hAnsi="Times New Roman"/>
          <w:b/>
          <w:sz w:val="24"/>
          <w:szCs w:val="24"/>
          <w:lang w:val="uk-UA"/>
        </w:rPr>
        <w:t xml:space="preserve"> </w:t>
      </w:r>
      <w:r w:rsidRPr="00D20219">
        <w:rPr>
          <w:rFonts w:ascii="Times New Roman" w:hAnsi="Times New Roman"/>
          <w:b/>
          <w:sz w:val="24"/>
          <w:szCs w:val="24"/>
        </w:rPr>
        <w:t xml:space="preserve">Термін реалізації </w:t>
      </w:r>
      <w:proofErr w:type="gramStart"/>
      <w:r w:rsidRPr="00D20219">
        <w:rPr>
          <w:rFonts w:ascii="Times New Roman" w:hAnsi="Times New Roman"/>
          <w:b/>
          <w:sz w:val="24"/>
          <w:szCs w:val="24"/>
        </w:rPr>
        <w:t>проєкту</w:t>
      </w:r>
      <w:r>
        <w:rPr>
          <w:rFonts w:ascii="Times New Roman" w:hAnsi="Times New Roman"/>
          <w:sz w:val="24"/>
          <w:szCs w:val="24"/>
        </w:rPr>
        <w:t>:</w:t>
      </w:r>
      <w:r w:rsidRPr="00B90224">
        <w:rPr>
          <w:rFonts w:ascii="Times New Roman" w:hAnsi="Times New Roman"/>
          <w:sz w:val="24"/>
          <w:szCs w:val="24"/>
        </w:rPr>
        <w:t>_</w:t>
      </w:r>
      <w:proofErr w:type="gramEnd"/>
      <w:r w:rsidRPr="00B90224">
        <w:rPr>
          <w:rFonts w:ascii="Times New Roman" w:hAnsi="Times New Roman"/>
          <w:sz w:val="24"/>
          <w:szCs w:val="24"/>
        </w:rPr>
        <w:t>____________________</w:t>
      </w:r>
      <w:r>
        <w:rPr>
          <w:rFonts w:ascii="Times New Roman" w:hAnsi="Times New Roman"/>
          <w:sz w:val="24"/>
          <w:szCs w:val="24"/>
        </w:rPr>
        <w:t>_____________________________</w:t>
      </w:r>
    </w:p>
    <w:p w:rsidR="00BE0DB8" w:rsidRDefault="00BE0DB8" w:rsidP="00BE0DB8">
      <w:pPr>
        <w:spacing w:after="0" w:line="240" w:lineRule="auto"/>
        <w:rPr>
          <w:rFonts w:ascii="Times New Roman" w:hAnsi="Times New Roman"/>
          <w:i/>
          <w:sz w:val="24"/>
          <w:szCs w:val="24"/>
        </w:rPr>
      </w:pPr>
      <w:r w:rsidRPr="003E111A">
        <w:rPr>
          <w:rFonts w:ascii="Times New Roman" w:hAnsi="Times New Roman"/>
          <w:b/>
          <w:sz w:val="24"/>
          <w:szCs w:val="24"/>
          <w:lang w:val="uk-UA"/>
        </w:rPr>
        <w:t xml:space="preserve">12. </w:t>
      </w:r>
      <w:r w:rsidRPr="003E111A">
        <w:rPr>
          <w:rFonts w:ascii="Times New Roman" w:hAnsi="Times New Roman"/>
          <w:b/>
          <w:sz w:val="24"/>
          <w:szCs w:val="24"/>
        </w:rPr>
        <w:t>Автор (автори) проєкту:</w:t>
      </w:r>
    </w:p>
    <w:p w:rsidR="00BE0DB8" w:rsidRPr="001204C1" w:rsidRDefault="00BE0DB8" w:rsidP="00BE0DB8">
      <w:pPr>
        <w:spacing w:after="0" w:line="240" w:lineRule="auto"/>
        <w:rPr>
          <w:rFonts w:ascii="Times New Roman" w:hAnsi="Times New Roman"/>
          <w:i/>
          <w:sz w:val="24"/>
          <w:szCs w:val="24"/>
        </w:rPr>
      </w:pPr>
    </w:p>
    <w:p w:rsidR="00BE0DB8" w:rsidRPr="00D20219" w:rsidRDefault="00BE0DB8" w:rsidP="00BE0DB8">
      <w:pPr>
        <w:spacing w:after="0" w:line="240" w:lineRule="auto"/>
        <w:jc w:val="both"/>
        <w:rPr>
          <w:rFonts w:ascii="Times New Roman" w:hAnsi="Times New Roman"/>
          <w:sz w:val="24"/>
          <w:szCs w:val="24"/>
          <w:lang w:val="uk-UA"/>
        </w:rPr>
      </w:pPr>
      <w:r w:rsidRPr="00B90224">
        <w:rPr>
          <w:rFonts w:ascii="Times New Roman" w:hAnsi="Times New Roman"/>
          <w:sz w:val="24"/>
          <w:szCs w:val="24"/>
        </w:rPr>
        <w:t>Прізвище____________________________________________________________________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jc w:val="both"/>
        <w:rPr>
          <w:rFonts w:ascii="Times New Roman" w:hAnsi="Times New Roman"/>
          <w:sz w:val="24"/>
          <w:szCs w:val="24"/>
          <w:lang w:val="uk-UA"/>
        </w:rPr>
      </w:pPr>
      <w:r w:rsidRPr="00B90224">
        <w:rPr>
          <w:rFonts w:ascii="Times New Roman" w:hAnsi="Times New Roman"/>
          <w:sz w:val="24"/>
          <w:szCs w:val="24"/>
        </w:rPr>
        <w:t>Ім’я_________________________________________________________________________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jc w:val="both"/>
        <w:rPr>
          <w:rFonts w:ascii="Times New Roman" w:hAnsi="Times New Roman"/>
          <w:sz w:val="24"/>
          <w:szCs w:val="24"/>
          <w:lang w:val="uk-UA"/>
        </w:rPr>
      </w:pPr>
      <w:r w:rsidRPr="00B90224">
        <w:rPr>
          <w:rFonts w:ascii="Times New Roman" w:hAnsi="Times New Roman"/>
          <w:sz w:val="24"/>
          <w:szCs w:val="24"/>
        </w:rPr>
        <w:t>По</w:t>
      </w:r>
      <w:r>
        <w:rPr>
          <w:rFonts w:ascii="Times New Roman" w:hAnsi="Times New Roman"/>
          <w:sz w:val="24"/>
          <w:szCs w:val="24"/>
          <w:lang w:val="uk-UA"/>
        </w:rPr>
        <w:t>-</w:t>
      </w:r>
      <w:r w:rsidRPr="00B90224">
        <w:rPr>
          <w:rFonts w:ascii="Times New Roman" w:hAnsi="Times New Roman"/>
          <w:sz w:val="24"/>
          <w:szCs w:val="24"/>
        </w:rPr>
        <w:t>батькові__________________________________________________________________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jc w:val="both"/>
        <w:rPr>
          <w:rFonts w:ascii="Times New Roman" w:hAnsi="Times New Roman"/>
          <w:sz w:val="24"/>
          <w:szCs w:val="24"/>
          <w:lang w:val="uk-UA"/>
        </w:rPr>
      </w:pPr>
      <w:r w:rsidRPr="00B90224">
        <w:rPr>
          <w:rFonts w:ascii="Times New Roman" w:hAnsi="Times New Roman"/>
          <w:sz w:val="24"/>
          <w:szCs w:val="24"/>
        </w:rPr>
        <w:t>Дата народження (ДД/ММ/</w:t>
      </w:r>
      <w:proofErr w:type="gramStart"/>
      <w:r w:rsidRPr="00B90224">
        <w:rPr>
          <w:rFonts w:ascii="Times New Roman" w:hAnsi="Times New Roman"/>
          <w:sz w:val="24"/>
          <w:szCs w:val="24"/>
        </w:rPr>
        <w:t>РРРР)_</w:t>
      </w:r>
      <w:proofErr w:type="gramEnd"/>
      <w:r w:rsidRPr="00B90224">
        <w:rPr>
          <w:rFonts w:ascii="Times New Roman" w:hAnsi="Times New Roman"/>
          <w:sz w:val="24"/>
          <w:szCs w:val="24"/>
        </w:rPr>
        <w:t>_______________________________________________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jc w:val="both"/>
        <w:rPr>
          <w:rFonts w:ascii="Times New Roman" w:hAnsi="Times New Roman"/>
          <w:sz w:val="24"/>
          <w:szCs w:val="24"/>
          <w:lang w:val="uk-UA"/>
        </w:rPr>
      </w:pPr>
      <w:r w:rsidRPr="00B90224">
        <w:rPr>
          <w:rFonts w:ascii="Times New Roman" w:hAnsi="Times New Roman"/>
          <w:sz w:val="24"/>
          <w:szCs w:val="24"/>
        </w:rPr>
        <w:t>Серія і номер паспорта (або посвідки на проживання) 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rPr>
          <w:rFonts w:ascii="Times New Roman" w:hAnsi="Times New Roman"/>
          <w:sz w:val="24"/>
          <w:szCs w:val="24"/>
          <w:lang w:val="uk-UA"/>
        </w:rPr>
      </w:pPr>
      <w:r w:rsidRPr="00B90224">
        <w:rPr>
          <w:rFonts w:ascii="Times New Roman" w:hAnsi="Times New Roman"/>
          <w:sz w:val="24"/>
          <w:szCs w:val="24"/>
        </w:rPr>
        <w:t>Телефон(-</w:t>
      </w:r>
      <w:proofErr w:type="gramStart"/>
      <w:r w:rsidRPr="00B90224">
        <w:rPr>
          <w:rFonts w:ascii="Times New Roman" w:hAnsi="Times New Roman"/>
          <w:sz w:val="24"/>
          <w:szCs w:val="24"/>
        </w:rPr>
        <w:t xml:space="preserve">и)   </w:t>
      </w:r>
      <w:proofErr w:type="gramEnd"/>
      <w:r w:rsidRPr="00B90224">
        <w:rPr>
          <w:rFonts w:ascii="Times New Roman" w:hAnsi="Times New Roman"/>
          <w:sz w:val="24"/>
          <w:szCs w:val="24"/>
        </w:rPr>
        <w:t xml:space="preserve">     +380 - - </w:t>
      </w:r>
      <w:r>
        <w:rPr>
          <w:rFonts w:ascii="Times New Roman" w:hAnsi="Times New Roman"/>
          <w:sz w:val="24"/>
          <w:szCs w:val="24"/>
          <w:lang w:val="uk-UA"/>
        </w:rPr>
        <w:t xml:space="preserve">    </w:t>
      </w:r>
      <w:r w:rsidRPr="00B90224">
        <w:rPr>
          <w:rFonts w:ascii="Times New Roman" w:hAnsi="Times New Roman"/>
          <w:sz w:val="24"/>
          <w:szCs w:val="24"/>
        </w:rPr>
        <w:t>_____________</w:t>
      </w:r>
      <w:r>
        <w:rPr>
          <w:rFonts w:ascii="Times New Roman" w:hAnsi="Times New Roman"/>
          <w:sz w:val="24"/>
          <w:szCs w:val="24"/>
        </w:rPr>
        <w:t>________________________________________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rPr>
          <w:rFonts w:ascii="Times New Roman" w:hAnsi="Times New Roman"/>
          <w:sz w:val="24"/>
          <w:szCs w:val="24"/>
          <w:lang w:val="uk-UA"/>
        </w:rPr>
      </w:pPr>
      <w:r w:rsidRPr="00B90224">
        <w:rPr>
          <w:rFonts w:ascii="Times New Roman" w:hAnsi="Times New Roman"/>
          <w:sz w:val="24"/>
          <w:szCs w:val="24"/>
        </w:rPr>
        <w:t>Адреса реєстрації ______________________________</w:t>
      </w:r>
      <w:r>
        <w:rPr>
          <w:rFonts w:ascii="Times New Roman" w:hAnsi="Times New Roman"/>
          <w:sz w:val="24"/>
          <w:szCs w:val="24"/>
        </w:rPr>
        <w:t>_______________________________</w:t>
      </w:r>
      <w:r>
        <w:rPr>
          <w:rFonts w:ascii="Times New Roman" w:hAnsi="Times New Roman"/>
          <w:sz w:val="24"/>
          <w:szCs w:val="24"/>
          <w:lang w:val="uk-UA"/>
        </w:rPr>
        <w:t>_</w:t>
      </w:r>
    </w:p>
    <w:p w:rsidR="00BE0DB8" w:rsidRPr="00D20219" w:rsidRDefault="00BE0DB8" w:rsidP="00BE0DB8">
      <w:pPr>
        <w:spacing w:after="0" w:line="240" w:lineRule="auto"/>
        <w:ind w:left="-567" w:firstLine="567"/>
        <w:rPr>
          <w:rFonts w:ascii="Times New Roman" w:hAnsi="Times New Roman"/>
          <w:sz w:val="24"/>
          <w:szCs w:val="24"/>
          <w:lang w:val="uk-UA"/>
        </w:rPr>
      </w:pPr>
      <w:r w:rsidRPr="00B90224">
        <w:rPr>
          <w:rFonts w:ascii="Times New Roman" w:hAnsi="Times New Roman"/>
          <w:sz w:val="24"/>
          <w:szCs w:val="24"/>
        </w:rPr>
        <w:t>Адреса проживання ____________________________</w:t>
      </w:r>
      <w:r>
        <w:rPr>
          <w:rFonts w:ascii="Times New Roman" w:hAnsi="Times New Roman"/>
          <w:sz w:val="24"/>
          <w:szCs w:val="24"/>
        </w:rPr>
        <w:t>_______________________________</w:t>
      </w:r>
      <w:r>
        <w:rPr>
          <w:rFonts w:ascii="Times New Roman" w:hAnsi="Times New Roman"/>
          <w:sz w:val="24"/>
          <w:szCs w:val="24"/>
          <w:lang w:val="uk-UA"/>
        </w:rPr>
        <w:t>_</w:t>
      </w:r>
    </w:p>
    <w:p w:rsidR="00BE0DB8" w:rsidRPr="001204C1" w:rsidRDefault="00BE0DB8" w:rsidP="00BE0DB8">
      <w:pPr>
        <w:spacing w:after="0" w:line="240" w:lineRule="auto"/>
        <w:ind w:left="-567" w:firstLine="567"/>
        <w:rPr>
          <w:rFonts w:ascii="Times New Roman" w:hAnsi="Times New Roman"/>
          <w:sz w:val="24"/>
          <w:szCs w:val="24"/>
        </w:rPr>
      </w:pPr>
      <w:r w:rsidRPr="00B90224">
        <w:rPr>
          <w:rFonts w:ascii="Times New Roman" w:hAnsi="Times New Roman"/>
          <w:sz w:val="24"/>
          <w:szCs w:val="24"/>
        </w:rPr>
        <w:t>Електронна пошта _____________________________________________________________</w:t>
      </w:r>
    </w:p>
    <w:p w:rsidR="00BE0DB8" w:rsidRDefault="00BE0DB8" w:rsidP="00BE0DB8">
      <w:pPr>
        <w:spacing w:after="0" w:line="240" w:lineRule="auto"/>
        <w:jc w:val="center"/>
        <w:rPr>
          <w:rFonts w:ascii="Times New Roman" w:hAnsi="Times New Roman"/>
          <w:b/>
          <w:sz w:val="24"/>
          <w:szCs w:val="24"/>
        </w:rPr>
      </w:pPr>
      <w:r w:rsidRPr="00B90224">
        <w:rPr>
          <w:rFonts w:ascii="Times New Roman" w:hAnsi="Times New Roman"/>
          <w:b/>
          <w:sz w:val="24"/>
          <w:szCs w:val="24"/>
        </w:rPr>
        <w:t>Згода на обробку персональних даних:</w:t>
      </w:r>
    </w:p>
    <w:p w:rsidR="00BE0DB8" w:rsidRPr="00B90224" w:rsidRDefault="00BE0DB8" w:rsidP="00BE0DB8">
      <w:pPr>
        <w:spacing w:after="0" w:line="240" w:lineRule="auto"/>
        <w:jc w:val="both"/>
        <w:rPr>
          <w:rFonts w:ascii="Times New Roman" w:hAnsi="Times New Roman"/>
          <w:b/>
          <w:sz w:val="24"/>
          <w:szCs w:val="24"/>
        </w:rPr>
      </w:pP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Відповідно до Закону України «Про захист персональних даних» _____________________________________________________________________________</w:t>
      </w:r>
    </w:p>
    <w:p w:rsidR="00BE0DB8" w:rsidRPr="00B90224" w:rsidRDefault="00BE0DB8" w:rsidP="00BE0DB8">
      <w:pPr>
        <w:spacing w:after="0" w:line="240" w:lineRule="auto"/>
        <w:jc w:val="center"/>
        <w:rPr>
          <w:rFonts w:ascii="Times New Roman" w:hAnsi="Times New Roman"/>
          <w:i/>
          <w:sz w:val="24"/>
          <w:szCs w:val="24"/>
        </w:rPr>
      </w:pPr>
      <w:r w:rsidRPr="00B90224">
        <w:rPr>
          <w:rFonts w:ascii="Times New Roman" w:hAnsi="Times New Roman"/>
          <w:i/>
          <w:sz w:val="24"/>
          <w:szCs w:val="24"/>
        </w:rPr>
        <w:t>(прізвище, ім’я та по-батькові)</w:t>
      </w:r>
    </w:p>
    <w:p w:rsidR="00BE0DB8"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даю згоду на обробку моїх персональних даних, вказаних у цьому бланку проєк</w:t>
      </w:r>
      <w:r>
        <w:rPr>
          <w:rFonts w:ascii="Times New Roman" w:hAnsi="Times New Roman"/>
          <w:sz w:val="24"/>
          <w:szCs w:val="24"/>
        </w:rPr>
        <w:t>ту, виключно для реалізації Г</w:t>
      </w:r>
      <w:r w:rsidRPr="00B90224">
        <w:rPr>
          <w:rFonts w:ascii="Times New Roman" w:hAnsi="Times New Roman"/>
          <w:sz w:val="24"/>
          <w:szCs w:val="24"/>
        </w:rPr>
        <w:t>ромадського бюджету (бюджету участі)</w:t>
      </w:r>
    </w:p>
    <w:p w:rsidR="00BE0DB8" w:rsidRPr="00B90224" w:rsidRDefault="00BE0DB8" w:rsidP="00BE0DB8">
      <w:pPr>
        <w:spacing w:after="0" w:line="240" w:lineRule="auto"/>
        <w:jc w:val="both"/>
        <w:rPr>
          <w:rFonts w:ascii="Times New Roman" w:hAnsi="Times New Roman"/>
          <w:sz w:val="24"/>
          <w:szCs w:val="24"/>
        </w:rPr>
      </w:pP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__________                            _______________                             ______________________</w:t>
      </w:r>
    </w:p>
    <w:p w:rsidR="00BE0DB8" w:rsidRPr="00B90224" w:rsidRDefault="00BE0DB8" w:rsidP="00BE0DB8">
      <w:pPr>
        <w:spacing w:after="0" w:line="240" w:lineRule="auto"/>
        <w:jc w:val="both"/>
        <w:rPr>
          <w:rFonts w:ascii="Times New Roman" w:hAnsi="Times New Roman"/>
          <w:i/>
          <w:sz w:val="24"/>
          <w:szCs w:val="24"/>
        </w:rPr>
      </w:pPr>
      <w:r w:rsidRPr="00B90224">
        <w:rPr>
          <w:rFonts w:ascii="Times New Roman" w:hAnsi="Times New Roman"/>
          <w:i/>
          <w:sz w:val="24"/>
          <w:szCs w:val="24"/>
        </w:rPr>
        <w:t xml:space="preserve">       дата                                   підпис автора                                              ПІБ автора   </w:t>
      </w:r>
    </w:p>
    <w:p w:rsidR="00BE0DB8" w:rsidRPr="00B90224" w:rsidRDefault="00BE0DB8" w:rsidP="00BE0DB8">
      <w:pPr>
        <w:spacing w:after="0" w:line="240" w:lineRule="auto"/>
        <w:jc w:val="both"/>
        <w:rPr>
          <w:rFonts w:ascii="Times New Roman" w:hAnsi="Times New Roman"/>
          <w:sz w:val="24"/>
          <w:szCs w:val="24"/>
        </w:rPr>
      </w:pP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Я погоджуюся, що:</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w:t>
      </w:r>
      <w:r w:rsidRPr="00B90224">
        <w:rPr>
          <w:rFonts w:ascii="Times New Roman" w:hAnsi="Times New Roman"/>
          <w:sz w:val="24"/>
          <w:szCs w:val="24"/>
        </w:rPr>
        <w:tab/>
        <w:t xml:space="preserve">заповнений бланк (за виключенням моїх персональних даних) буде опубліковано на сайті </w:t>
      </w:r>
      <w:r w:rsidRPr="00B90224">
        <w:rPr>
          <w:rFonts w:ascii="Times New Roman" w:hAnsi="Times New Roman"/>
          <w:sz w:val="24"/>
          <w:szCs w:val="24"/>
          <w:lang w:val="uk-UA"/>
        </w:rPr>
        <w:t xml:space="preserve">Степанківської ОТГ </w:t>
      </w:r>
      <w:r w:rsidRPr="00B90224">
        <w:rPr>
          <w:rFonts w:ascii="Times New Roman" w:hAnsi="Times New Roman"/>
          <w:sz w:val="24"/>
          <w:szCs w:val="24"/>
        </w:rPr>
        <w:t>у розділі «Громадський бюджет»;</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w:t>
      </w:r>
      <w:r w:rsidRPr="00B90224">
        <w:rPr>
          <w:rFonts w:ascii="Times New Roman" w:hAnsi="Times New Roman"/>
          <w:sz w:val="24"/>
          <w:szCs w:val="24"/>
        </w:rPr>
        <w:tab/>
        <w:t xml:space="preserve">цей проєкт (ідея) може вільно використовуватися </w:t>
      </w:r>
      <w:r w:rsidRPr="00B90224">
        <w:rPr>
          <w:rFonts w:ascii="Times New Roman" w:hAnsi="Times New Roman"/>
          <w:sz w:val="24"/>
          <w:szCs w:val="24"/>
          <w:lang w:val="uk-UA"/>
        </w:rPr>
        <w:t xml:space="preserve">Степанківською сільською </w:t>
      </w:r>
      <w:r w:rsidRPr="00B90224">
        <w:rPr>
          <w:rFonts w:ascii="Times New Roman" w:hAnsi="Times New Roman"/>
          <w:sz w:val="24"/>
          <w:szCs w:val="24"/>
        </w:rPr>
        <w:t>радою та її виконавчим органом, у тому ч</w:t>
      </w:r>
      <w:r>
        <w:rPr>
          <w:rFonts w:ascii="Times New Roman" w:hAnsi="Times New Roman"/>
          <w:sz w:val="24"/>
          <w:szCs w:val="24"/>
        </w:rPr>
        <w:t>ислі поза межами Г</w:t>
      </w:r>
      <w:r w:rsidRPr="00B90224">
        <w:rPr>
          <w:rFonts w:ascii="Times New Roman" w:hAnsi="Times New Roman"/>
          <w:sz w:val="24"/>
          <w:szCs w:val="24"/>
        </w:rPr>
        <w:t>ромадського бюджету;</w:t>
      </w:r>
    </w:p>
    <w:p w:rsidR="00BE0DB8" w:rsidRPr="00B90224"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w:t>
      </w:r>
      <w:r w:rsidRPr="00B90224">
        <w:rPr>
          <w:rFonts w:ascii="Times New Roman" w:hAnsi="Times New Roman"/>
          <w:sz w:val="24"/>
          <w:szCs w:val="24"/>
        </w:rPr>
        <w:tab/>
        <w:t>на можливість модифікації, об’єднання з іншими завданнями, а також її реалізації в поточному режимі;</w:t>
      </w:r>
    </w:p>
    <w:p w:rsidR="00BE0DB8" w:rsidRDefault="00BE0DB8" w:rsidP="00BE0DB8">
      <w:pPr>
        <w:spacing w:after="0" w:line="240" w:lineRule="auto"/>
        <w:jc w:val="both"/>
        <w:rPr>
          <w:rFonts w:ascii="Times New Roman" w:hAnsi="Times New Roman"/>
          <w:sz w:val="24"/>
          <w:szCs w:val="24"/>
        </w:rPr>
      </w:pPr>
      <w:r w:rsidRPr="00B90224">
        <w:rPr>
          <w:rFonts w:ascii="Times New Roman" w:hAnsi="Times New Roman"/>
          <w:sz w:val="24"/>
          <w:szCs w:val="24"/>
        </w:rPr>
        <w:t>-</w:t>
      </w:r>
      <w:r w:rsidRPr="00B90224">
        <w:rPr>
          <w:rFonts w:ascii="Times New Roman" w:hAnsi="Times New Roman"/>
          <w:sz w:val="24"/>
          <w:szCs w:val="24"/>
        </w:rPr>
        <w:tab/>
        <w:t xml:space="preserve">можливе уточнення проєкту, якщо його реалізація суперечитиме законодавству України чи сума для реалізації перевищить обсяг коштів, визначених на його реалізацію.                            </w:t>
      </w:r>
    </w:p>
    <w:p w:rsidR="00BE0DB8" w:rsidRDefault="00BE0DB8" w:rsidP="00BE0DB8">
      <w:pPr>
        <w:spacing w:after="0" w:line="240" w:lineRule="auto"/>
        <w:rPr>
          <w:rFonts w:ascii="Times New Roman" w:hAnsi="Times New Roman"/>
          <w:sz w:val="24"/>
          <w:szCs w:val="24"/>
        </w:rPr>
      </w:pPr>
    </w:p>
    <w:p w:rsidR="00BE0DB8" w:rsidRPr="00B90224" w:rsidRDefault="00BE0DB8" w:rsidP="00BE0DB8">
      <w:pPr>
        <w:spacing w:after="0" w:line="240" w:lineRule="auto"/>
        <w:rPr>
          <w:rFonts w:ascii="Times New Roman" w:hAnsi="Times New Roman"/>
          <w:sz w:val="24"/>
          <w:szCs w:val="24"/>
        </w:rPr>
      </w:pPr>
      <w:r w:rsidRPr="00B90224">
        <w:rPr>
          <w:rFonts w:ascii="Times New Roman" w:hAnsi="Times New Roman"/>
          <w:sz w:val="24"/>
          <w:szCs w:val="24"/>
        </w:rPr>
        <w:t>_____________                _____________________                            _____________________</w:t>
      </w:r>
    </w:p>
    <w:p w:rsidR="00BE0DB8" w:rsidRPr="00BB3148" w:rsidRDefault="00BE0DB8" w:rsidP="00BE0DB8">
      <w:pPr>
        <w:spacing w:after="0" w:line="240" w:lineRule="auto"/>
        <w:rPr>
          <w:rFonts w:ascii="Times New Roman" w:hAnsi="Times New Roman"/>
          <w:i/>
          <w:sz w:val="24"/>
          <w:szCs w:val="24"/>
        </w:rPr>
      </w:pPr>
      <w:r w:rsidRPr="00B90224">
        <w:rPr>
          <w:rFonts w:ascii="Times New Roman" w:hAnsi="Times New Roman"/>
          <w:i/>
          <w:sz w:val="24"/>
          <w:szCs w:val="24"/>
        </w:rPr>
        <w:t xml:space="preserve">       дата                                   підпис автора                                                   ПІБ автора        </w:t>
      </w: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Pr="00C95910" w:rsidRDefault="00BE0DB8" w:rsidP="00BE0DB8">
      <w:pPr>
        <w:spacing w:after="0" w:line="240" w:lineRule="auto"/>
        <w:ind w:left="-567"/>
        <w:jc w:val="right"/>
        <w:rPr>
          <w:rFonts w:ascii="Times New Roman" w:hAnsi="Times New Roman"/>
          <w:color w:val="000000"/>
          <w:sz w:val="24"/>
          <w:szCs w:val="24"/>
          <w:lang w:val="uk-UA"/>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rPr>
          <w:rFonts w:ascii="Times New Roman" w:hAnsi="Times New Roman"/>
          <w:color w:val="000000"/>
          <w:sz w:val="24"/>
          <w:szCs w:val="24"/>
        </w:rPr>
      </w:pPr>
    </w:p>
    <w:p w:rsidR="00BE0DB8" w:rsidRDefault="00BE0DB8" w:rsidP="00BE0DB8">
      <w:pPr>
        <w:spacing w:after="0" w:line="240" w:lineRule="auto"/>
        <w:rPr>
          <w:rFonts w:ascii="Times New Roman" w:hAnsi="Times New Roman"/>
          <w:color w:val="000000"/>
          <w:sz w:val="24"/>
          <w:szCs w:val="24"/>
        </w:rPr>
      </w:pPr>
    </w:p>
    <w:p w:rsidR="007237B8" w:rsidRDefault="007237B8" w:rsidP="00BE0DB8">
      <w:pPr>
        <w:spacing w:after="0" w:line="240" w:lineRule="auto"/>
        <w:ind w:left="-567"/>
        <w:jc w:val="right"/>
        <w:rPr>
          <w:rFonts w:ascii="Times New Roman" w:hAnsi="Times New Roman"/>
          <w:b/>
          <w:color w:val="000000"/>
          <w:sz w:val="24"/>
          <w:szCs w:val="24"/>
        </w:rPr>
      </w:pPr>
    </w:p>
    <w:p w:rsidR="00BE0DB8" w:rsidRPr="007237B8" w:rsidRDefault="00BE0DB8" w:rsidP="00BE0DB8">
      <w:pPr>
        <w:spacing w:after="0" w:line="240" w:lineRule="auto"/>
        <w:ind w:left="-567"/>
        <w:jc w:val="right"/>
        <w:rPr>
          <w:rFonts w:ascii="Times New Roman" w:hAnsi="Times New Roman"/>
          <w:color w:val="000000"/>
          <w:sz w:val="24"/>
          <w:szCs w:val="24"/>
        </w:rPr>
      </w:pPr>
      <w:r w:rsidRPr="007237B8">
        <w:rPr>
          <w:rFonts w:ascii="Times New Roman" w:hAnsi="Times New Roman"/>
          <w:color w:val="000000"/>
          <w:sz w:val="24"/>
          <w:szCs w:val="24"/>
        </w:rPr>
        <w:lastRenderedPageBreak/>
        <w:t>Додаток 1</w:t>
      </w:r>
    </w:p>
    <w:p w:rsidR="007237B8" w:rsidRDefault="00BE0DB8" w:rsidP="00BE0DB8">
      <w:pPr>
        <w:spacing w:after="0" w:line="240" w:lineRule="auto"/>
        <w:ind w:left="-142"/>
        <w:jc w:val="right"/>
        <w:rPr>
          <w:rFonts w:ascii="Times New Roman" w:hAnsi="Times New Roman"/>
          <w:color w:val="000000"/>
          <w:sz w:val="24"/>
          <w:szCs w:val="24"/>
          <w:lang w:val="uk-UA"/>
        </w:rPr>
      </w:pPr>
      <w:r w:rsidRPr="007237B8">
        <w:rPr>
          <w:rFonts w:ascii="Times New Roman" w:hAnsi="Times New Roman"/>
          <w:color w:val="000000"/>
          <w:sz w:val="24"/>
          <w:szCs w:val="24"/>
          <w:lang w:val="uk-UA"/>
        </w:rPr>
        <w:t xml:space="preserve"> до бланку- заяви проєкту,  реалізація </w:t>
      </w:r>
    </w:p>
    <w:p w:rsidR="007237B8" w:rsidRDefault="00BE0DB8" w:rsidP="00BE0DB8">
      <w:pPr>
        <w:spacing w:after="0" w:line="240" w:lineRule="auto"/>
        <w:ind w:left="-142"/>
        <w:jc w:val="right"/>
        <w:rPr>
          <w:rFonts w:ascii="Times New Roman" w:hAnsi="Times New Roman"/>
          <w:color w:val="000000"/>
          <w:sz w:val="24"/>
          <w:szCs w:val="24"/>
          <w:lang w:val="uk-UA"/>
        </w:rPr>
      </w:pPr>
      <w:r w:rsidRPr="007237B8">
        <w:rPr>
          <w:rFonts w:ascii="Times New Roman" w:hAnsi="Times New Roman"/>
          <w:color w:val="000000"/>
          <w:sz w:val="24"/>
          <w:szCs w:val="24"/>
          <w:lang w:val="uk-UA"/>
        </w:rPr>
        <w:t xml:space="preserve">якого планується за рахунок коштів </w:t>
      </w:r>
    </w:p>
    <w:p w:rsidR="007237B8" w:rsidRDefault="00BE0DB8" w:rsidP="00BE0DB8">
      <w:pPr>
        <w:spacing w:after="0" w:line="240" w:lineRule="auto"/>
        <w:ind w:left="-142"/>
        <w:jc w:val="right"/>
        <w:rPr>
          <w:rFonts w:ascii="Times New Roman" w:hAnsi="Times New Roman"/>
          <w:color w:val="000000"/>
          <w:sz w:val="24"/>
          <w:szCs w:val="24"/>
          <w:lang w:val="uk-UA"/>
        </w:rPr>
      </w:pPr>
      <w:r w:rsidRPr="007237B8">
        <w:rPr>
          <w:rFonts w:ascii="Times New Roman" w:hAnsi="Times New Roman"/>
          <w:color w:val="000000"/>
          <w:sz w:val="24"/>
          <w:szCs w:val="24"/>
          <w:lang w:val="uk-UA"/>
        </w:rPr>
        <w:t xml:space="preserve">Громадсько бюджету (бюджету участі) </w:t>
      </w:r>
    </w:p>
    <w:p w:rsidR="007237B8" w:rsidRDefault="00BE0DB8" w:rsidP="00BE0DB8">
      <w:pPr>
        <w:spacing w:after="0" w:line="240" w:lineRule="auto"/>
        <w:ind w:left="-142"/>
        <w:jc w:val="right"/>
        <w:rPr>
          <w:rFonts w:ascii="Times New Roman" w:hAnsi="Times New Roman"/>
          <w:color w:val="000000"/>
          <w:sz w:val="24"/>
          <w:szCs w:val="24"/>
          <w:lang w:val="uk-UA"/>
        </w:rPr>
      </w:pPr>
      <w:r w:rsidRPr="007237B8">
        <w:rPr>
          <w:rFonts w:ascii="Times New Roman" w:hAnsi="Times New Roman"/>
          <w:color w:val="000000"/>
          <w:sz w:val="24"/>
          <w:szCs w:val="24"/>
          <w:lang w:val="uk-UA"/>
        </w:rPr>
        <w:t>в Степанківській сільській об’єднаній</w:t>
      </w:r>
    </w:p>
    <w:p w:rsidR="00BE0DB8" w:rsidRPr="007237B8" w:rsidRDefault="00BE0DB8" w:rsidP="00BE0DB8">
      <w:pPr>
        <w:spacing w:after="0" w:line="240" w:lineRule="auto"/>
        <w:ind w:left="-142"/>
        <w:jc w:val="right"/>
        <w:rPr>
          <w:rFonts w:ascii="Times New Roman" w:hAnsi="Times New Roman"/>
          <w:color w:val="000000"/>
          <w:sz w:val="24"/>
          <w:szCs w:val="24"/>
          <w:lang w:val="uk-UA"/>
        </w:rPr>
      </w:pPr>
      <w:r w:rsidRPr="007237B8">
        <w:rPr>
          <w:rFonts w:ascii="Times New Roman" w:hAnsi="Times New Roman"/>
          <w:color w:val="000000"/>
          <w:sz w:val="24"/>
          <w:szCs w:val="24"/>
          <w:lang w:val="uk-UA"/>
        </w:rPr>
        <w:t xml:space="preserve"> територіальній  громаді в 2021 році</w:t>
      </w:r>
    </w:p>
    <w:p w:rsidR="00BE0DB8" w:rsidRPr="001A2A59" w:rsidRDefault="00BE0DB8" w:rsidP="00BE0DB8">
      <w:pPr>
        <w:spacing w:after="0" w:line="240" w:lineRule="auto"/>
        <w:ind w:left="-142"/>
        <w:jc w:val="right"/>
        <w:rPr>
          <w:rFonts w:ascii="Times New Roman" w:hAnsi="Times New Roman"/>
          <w:b/>
          <w:sz w:val="24"/>
          <w:szCs w:val="24"/>
          <w:lang w:val="uk-UA"/>
        </w:rPr>
      </w:pPr>
    </w:p>
    <w:p w:rsidR="00BE0DB8" w:rsidRPr="001A2A59" w:rsidRDefault="00BE0DB8" w:rsidP="00BE0DB8">
      <w:pPr>
        <w:spacing w:after="0" w:line="240" w:lineRule="auto"/>
        <w:ind w:left="-142"/>
        <w:jc w:val="center"/>
        <w:rPr>
          <w:rFonts w:ascii="Times New Roman" w:hAnsi="Times New Roman"/>
          <w:b/>
          <w:sz w:val="24"/>
          <w:szCs w:val="24"/>
          <w:lang w:val="uk-UA"/>
        </w:rPr>
      </w:pPr>
      <w:r w:rsidRPr="001A2A59">
        <w:rPr>
          <w:rFonts w:ascii="Times New Roman" w:hAnsi="Times New Roman"/>
          <w:b/>
          <w:sz w:val="24"/>
          <w:szCs w:val="24"/>
          <w:lang w:val="uk-UA"/>
        </w:rPr>
        <w:t>СПИСОК ОСІБ, ЯКІ ПІДТРИМУЮТЬ ПРОЄКТ</w:t>
      </w:r>
    </w:p>
    <w:p w:rsidR="00BE0DB8" w:rsidRPr="00A44E41" w:rsidRDefault="00BE0DB8" w:rsidP="00BE0DB8">
      <w:pPr>
        <w:spacing w:after="0" w:line="240" w:lineRule="auto"/>
        <w:ind w:left="-142"/>
        <w:jc w:val="center"/>
        <w:rPr>
          <w:rFonts w:ascii="Times New Roman" w:hAnsi="Times New Roman"/>
          <w:i/>
          <w:sz w:val="24"/>
          <w:szCs w:val="24"/>
          <w:lang w:val="uk-UA"/>
        </w:rPr>
      </w:pPr>
      <w:r w:rsidRPr="00A44E41">
        <w:rPr>
          <w:rFonts w:ascii="Times New Roman" w:hAnsi="Times New Roman"/>
          <w:i/>
          <w:sz w:val="24"/>
          <w:szCs w:val="24"/>
          <w:lang w:val="uk-UA"/>
        </w:rPr>
        <w:t xml:space="preserve"> (окрім автора</w:t>
      </w:r>
      <w:r>
        <w:rPr>
          <w:rFonts w:ascii="Times New Roman" w:hAnsi="Times New Roman"/>
          <w:i/>
          <w:sz w:val="24"/>
          <w:szCs w:val="24"/>
          <w:lang w:val="uk-UA"/>
        </w:rPr>
        <w:t>/авторів</w:t>
      </w:r>
      <w:r w:rsidRPr="00A44E41">
        <w:rPr>
          <w:rFonts w:ascii="Times New Roman" w:hAnsi="Times New Roman"/>
          <w:i/>
          <w:sz w:val="24"/>
          <w:szCs w:val="24"/>
          <w:lang w:val="uk-UA"/>
        </w:rPr>
        <w:t xml:space="preserve"> проєкту)</w:t>
      </w:r>
    </w:p>
    <w:p w:rsidR="00BE0DB8" w:rsidRDefault="00BE0DB8" w:rsidP="00BE0DB8">
      <w:pPr>
        <w:pStyle w:val="Normalny1"/>
        <w:spacing w:line="240" w:lineRule="auto"/>
        <w:ind w:left="-142"/>
        <w:rPr>
          <w:rFonts w:ascii="Times New Roman" w:hAnsi="Times New Roman" w:cs="Times New Roman"/>
          <w:b/>
          <w:color w:val="auto"/>
          <w:sz w:val="24"/>
          <w:szCs w:val="24"/>
          <w:lang w:val="uk-UA"/>
        </w:rPr>
      </w:pPr>
      <w:r w:rsidRPr="001A2A59">
        <w:rPr>
          <w:rFonts w:ascii="Times New Roman" w:hAnsi="Times New Roman" w:cs="Times New Roman"/>
          <w:b/>
          <w:color w:val="auto"/>
          <w:sz w:val="24"/>
          <w:szCs w:val="24"/>
          <w:lang w:val="uk-UA"/>
        </w:rPr>
        <w:t>Назва проєкту</w:t>
      </w:r>
      <w:r>
        <w:rPr>
          <w:rFonts w:ascii="Times New Roman" w:hAnsi="Times New Roman" w:cs="Times New Roman"/>
          <w:b/>
          <w:color w:val="auto"/>
          <w:sz w:val="24"/>
          <w:szCs w:val="24"/>
          <w:lang w:val="uk-UA"/>
        </w:rPr>
        <w:t>:</w:t>
      </w:r>
      <w:r w:rsidRPr="001A2A59">
        <w:rPr>
          <w:rFonts w:ascii="Times New Roman" w:hAnsi="Times New Roman" w:cs="Times New Roman"/>
          <w:b/>
          <w:color w:val="auto"/>
          <w:sz w:val="24"/>
          <w:szCs w:val="24"/>
          <w:lang w:val="uk-UA"/>
        </w:rPr>
        <w:t xml:space="preserve"> ______________________________________________________</w:t>
      </w:r>
      <w:r>
        <w:rPr>
          <w:rFonts w:ascii="Times New Roman" w:hAnsi="Times New Roman" w:cs="Times New Roman"/>
          <w:b/>
          <w:color w:val="auto"/>
          <w:sz w:val="24"/>
          <w:szCs w:val="24"/>
          <w:lang w:val="uk-UA"/>
        </w:rPr>
        <w:t>________________________________________________________________________________________________________</w:t>
      </w:r>
    </w:p>
    <w:p w:rsidR="00BE0DB8" w:rsidRDefault="00BE0DB8" w:rsidP="00BE0DB8">
      <w:pPr>
        <w:pStyle w:val="Normalny1"/>
        <w:spacing w:line="240" w:lineRule="auto"/>
        <w:ind w:left="-14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_______________________________________________________________________________</w:t>
      </w:r>
    </w:p>
    <w:p w:rsidR="00BE0DB8" w:rsidRPr="001A2A59" w:rsidRDefault="00BE0DB8" w:rsidP="00BE0DB8">
      <w:pPr>
        <w:spacing w:after="0" w:line="240" w:lineRule="auto"/>
        <w:ind w:left="-142" w:firstLine="567"/>
        <w:jc w:val="both"/>
        <w:rPr>
          <w:rFonts w:ascii="Times New Roman" w:hAnsi="Times New Roman"/>
          <w:sz w:val="24"/>
          <w:szCs w:val="24"/>
          <w:lang w:val="uk-UA"/>
        </w:rPr>
      </w:pPr>
      <w:r>
        <w:rPr>
          <w:rFonts w:ascii="Times New Roman" w:hAnsi="Times New Roman"/>
          <w:sz w:val="24"/>
          <w:szCs w:val="24"/>
          <w:lang w:val="uk-UA"/>
        </w:rPr>
        <w:t xml:space="preserve">Я підтримую </w:t>
      </w:r>
      <w:r w:rsidRPr="001A2A59">
        <w:rPr>
          <w:rFonts w:ascii="Times New Roman" w:hAnsi="Times New Roman"/>
          <w:sz w:val="24"/>
          <w:szCs w:val="24"/>
          <w:lang w:val="uk-UA"/>
        </w:rPr>
        <w:t xml:space="preserve"> проєкт, що реалізуватиметься з</w:t>
      </w:r>
      <w:r>
        <w:rPr>
          <w:rFonts w:ascii="Times New Roman" w:hAnsi="Times New Roman"/>
          <w:sz w:val="24"/>
          <w:szCs w:val="24"/>
          <w:lang w:val="uk-UA"/>
        </w:rPr>
        <w:t>а рахунок коштів Г</w:t>
      </w:r>
      <w:r w:rsidRPr="001A2A59">
        <w:rPr>
          <w:rFonts w:ascii="Times New Roman" w:hAnsi="Times New Roman"/>
          <w:sz w:val="24"/>
          <w:szCs w:val="24"/>
          <w:lang w:val="uk-UA"/>
        </w:rPr>
        <w:t>ромадського бюджету</w:t>
      </w:r>
      <w:r>
        <w:rPr>
          <w:rFonts w:ascii="Times New Roman" w:hAnsi="Times New Roman"/>
          <w:sz w:val="24"/>
          <w:szCs w:val="24"/>
          <w:lang w:val="uk-UA"/>
        </w:rPr>
        <w:t xml:space="preserve"> (бюджету участі) </w:t>
      </w:r>
      <w:r w:rsidRPr="001A2A59">
        <w:rPr>
          <w:rFonts w:ascii="Times New Roman" w:hAnsi="Times New Roman"/>
          <w:sz w:val="24"/>
          <w:szCs w:val="24"/>
          <w:lang w:val="uk-UA"/>
        </w:rPr>
        <w:t xml:space="preserve"> у 20</w:t>
      </w:r>
      <w:r>
        <w:rPr>
          <w:rFonts w:ascii="Times New Roman" w:hAnsi="Times New Roman"/>
          <w:sz w:val="24"/>
          <w:szCs w:val="24"/>
          <w:lang w:val="uk-UA"/>
        </w:rPr>
        <w:t>21</w:t>
      </w:r>
      <w:r w:rsidRPr="001A2A59">
        <w:rPr>
          <w:rFonts w:ascii="Times New Roman" w:hAnsi="Times New Roman"/>
          <w:sz w:val="24"/>
          <w:szCs w:val="24"/>
          <w:lang w:val="uk-UA"/>
        </w:rPr>
        <w:t xml:space="preserve"> році.</w:t>
      </w:r>
    </w:p>
    <w:p w:rsidR="00BE0DB8" w:rsidRPr="00A03C70" w:rsidRDefault="00BE0DB8" w:rsidP="00BE0DB8">
      <w:pPr>
        <w:spacing w:after="0" w:line="240" w:lineRule="auto"/>
        <w:ind w:left="-142"/>
        <w:jc w:val="both"/>
        <w:rPr>
          <w:rFonts w:ascii="Times New Roman" w:hAnsi="Times New Roman"/>
          <w:i/>
          <w:sz w:val="20"/>
          <w:szCs w:val="20"/>
          <w:lang w:val="uk-UA"/>
        </w:rPr>
      </w:pPr>
      <w:r w:rsidRPr="00A03C70">
        <w:rPr>
          <w:rFonts w:ascii="Times New Roman" w:hAnsi="Times New Roman"/>
          <w:i/>
          <w:sz w:val="20"/>
          <w:szCs w:val="20"/>
          <w:lang w:val="uk-UA"/>
        </w:rPr>
        <w:t>Ставлячи підпис в даному списку, висловлюю свою згоду на :</w:t>
      </w:r>
    </w:p>
    <w:p w:rsidR="00BE0DB8" w:rsidRPr="00A03C70" w:rsidRDefault="00BE0DB8" w:rsidP="00BE0DB8">
      <w:pPr>
        <w:spacing w:after="0" w:line="240" w:lineRule="auto"/>
        <w:ind w:left="-142"/>
        <w:jc w:val="both"/>
        <w:rPr>
          <w:rFonts w:ascii="Times New Roman" w:hAnsi="Times New Roman"/>
          <w:i/>
          <w:sz w:val="20"/>
          <w:szCs w:val="20"/>
          <w:lang w:val="uk-UA"/>
        </w:rPr>
      </w:pPr>
      <w:r w:rsidRPr="00A03C70">
        <w:rPr>
          <w:rFonts w:ascii="Times New Roman" w:hAnsi="Times New Roman"/>
          <w:i/>
          <w:sz w:val="20"/>
          <w:szCs w:val="20"/>
          <w:lang w:val="uk-UA"/>
        </w:rPr>
        <w:t>1) обробку моїх персональних даних з метою впровадження Громадського бюджету (бюджету участі)  у Степанківській ОТГ  у 2021 році, згідно з Законом  України «Про захист персональних даних» від 01.06.2010 року №2297-VI; мені відомо, що подання персональних даних є добровільне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BE0DB8" w:rsidRPr="00A03C70" w:rsidRDefault="00BE0DB8" w:rsidP="00BE0DB8">
      <w:pPr>
        <w:spacing w:after="0" w:line="240" w:lineRule="auto"/>
        <w:ind w:left="-142"/>
        <w:jc w:val="both"/>
        <w:rPr>
          <w:rFonts w:ascii="Times New Roman" w:hAnsi="Times New Roman"/>
          <w:i/>
          <w:sz w:val="20"/>
          <w:szCs w:val="20"/>
          <w:lang w:val="uk-UA"/>
        </w:rPr>
      </w:pPr>
      <w:r w:rsidRPr="00A03C70">
        <w:rPr>
          <w:rFonts w:ascii="Times New Roman" w:hAnsi="Times New Roman"/>
          <w:i/>
          <w:sz w:val="20"/>
          <w:szCs w:val="20"/>
          <w:lang w:val="uk-UA"/>
        </w:rPr>
        <w:t>2) можливі модифікації, об’єднання з іншими проєктам, а також зняття даної пропозиції (проєкту) її автором (авторами).</w:t>
      </w:r>
    </w:p>
    <w:p w:rsidR="00BE0DB8" w:rsidRPr="001A2A59" w:rsidRDefault="00BE0DB8" w:rsidP="00BE0DB8">
      <w:pPr>
        <w:spacing w:after="0" w:line="240" w:lineRule="auto"/>
        <w:ind w:left="-142"/>
        <w:jc w:val="both"/>
        <w:rPr>
          <w:rFonts w:ascii="Times New Roman" w:hAnsi="Times New Roman"/>
          <w:i/>
          <w:sz w:val="24"/>
          <w:szCs w:val="24"/>
          <w:lang w:val="uk-UA"/>
        </w:rPr>
      </w:pPr>
      <w:r w:rsidRPr="001A2A59">
        <w:rPr>
          <w:rFonts w:ascii="Times New Roman" w:hAnsi="Times New Roman"/>
          <w:i/>
          <w:sz w:val="24"/>
          <w:szCs w:val="24"/>
          <w:lang w:val="uk-UA"/>
        </w:rPr>
        <w:t xml:space="preserve">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783"/>
        <w:gridCol w:w="2787"/>
        <w:gridCol w:w="1787"/>
        <w:gridCol w:w="1513"/>
      </w:tblGrid>
      <w:tr w:rsidR="00BE0DB8" w:rsidRPr="001A2A59" w:rsidTr="00BE0DB8">
        <w:trPr>
          <w:trHeight w:val="1026"/>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BE0DB8" w:rsidRPr="001A2A59" w:rsidRDefault="00BE0DB8" w:rsidP="00BE0DB8">
            <w:pPr>
              <w:spacing w:after="0" w:line="240" w:lineRule="auto"/>
              <w:ind w:left="-142"/>
              <w:jc w:val="center"/>
              <w:rPr>
                <w:rFonts w:ascii="Times New Roman" w:hAnsi="Times New Roman"/>
                <w:b/>
                <w:sz w:val="24"/>
                <w:szCs w:val="24"/>
                <w:lang w:val="uk-UA" w:eastAsia="en-US"/>
              </w:rPr>
            </w:pPr>
            <w:r w:rsidRPr="001A2A59">
              <w:rPr>
                <w:rFonts w:ascii="Times New Roman" w:hAnsi="Times New Roman"/>
                <w:b/>
                <w:sz w:val="24"/>
                <w:szCs w:val="24"/>
                <w:lang w:val="uk-UA"/>
              </w:rPr>
              <w:t xml:space="preserve">        № п/п</w:t>
            </w:r>
          </w:p>
        </w:tc>
        <w:tc>
          <w:tcPr>
            <w:tcW w:w="2783" w:type="dxa"/>
            <w:tcBorders>
              <w:top w:val="single" w:sz="4" w:space="0" w:color="auto"/>
              <w:left w:val="single" w:sz="4" w:space="0" w:color="auto"/>
              <w:bottom w:val="single" w:sz="4" w:space="0" w:color="auto"/>
              <w:right w:val="single" w:sz="4" w:space="0" w:color="auto"/>
            </w:tcBorders>
            <w:vAlign w:val="center"/>
            <w:hideMark/>
          </w:tcPr>
          <w:p w:rsidR="00BE0DB8" w:rsidRPr="001A2A59" w:rsidRDefault="00BE0DB8" w:rsidP="00BE0DB8">
            <w:pPr>
              <w:spacing w:after="0" w:line="240" w:lineRule="auto"/>
              <w:ind w:left="-142"/>
              <w:jc w:val="center"/>
              <w:rPr>
                <w:rFonts w:ascii="Times New Roman" w:hAnsi="Times New Roman"/>
                <w:b/>
                <w:sz w:val="24"/>
                <w:szCs w:val="24"/>
                <w:lang w:val="uk-UA" w:eastAsia="en-US"/>
              </w:rPr>
            </w:pPr>
            <w:r w:rsidRPr="001A2A59">
              <w:rPr>
                <w:rFonts w:ascii="Times New Roman" w:hAnsi="Times New Roman"/>
                <w:b/>
                <w:sz w:val="24"/>
                <w:szCs w:val="24"/>
                <w:lang w:val="uk-UA"/>
              </w:rPr>
              <w:t>ПІБ особи, що підтримує проєкт</w:t>
            </w:r>
          </w:p>
        </w:tc>
        <w:tc>
          <w:tcPr>
            <w:tcW w:w="2787" w:type="dxa"/>
            <w:tcBorders>
              <w:top w:val="single" w:sz="4" w:space="0" w:color="auto"/>
              <w:left w:val="single" w:sz="4" w:space="0" w:color="auto"/>
              <w:bottom w:val="single" w:sz="4" w:space="0" w:color="auto"/>
              <w:right w:val="single" w:sz="4" w:space="0" w:color="auto"/>
            </w:tcBorders>
            <w:vAlign w:val="center"/>
            <w:hideMark/>
          </w:tcPr>
          <w:p w:rsidR="00BE0DB8" w:rsidRPr="001A2A59" w:rsidRDefault="00BE0DB8" w:rsidP="00BE0DB8">
            <w:pPr>
              <w:spacing w:after="0" w:line="240" w:lineRule="auto"/>
              <w:ind w:left="-142"/>
              <w:jc w:val="center"/>
              <w:rPr>
                <w:rFonts w:ascii="Times New Roman" w:hAnsi="Times New Roman"/>
                <w:b/>
                <w:sz w:val="24"/>
                <w:szCs w:val="24"/>
                <w:lang w:val="uk-UA"/>
              </w:rPr>
            </w:pPr>
            <w:r w:rsidRPr="001A2A59">
              <w:rPr>
                <w:rFonts w:ascii="Times New Roman" w:hAnsi="Times New Roman"/>
                <w:b/>
                <w:sz w:val="24"/>
                <w:szCs w:val="24"/>
                <w:lang w:val="uk-UA"/>
              </w:rPr>
              <w:t xml:space="preserve">      Адреса проживання</w:t>
            </w:r>
          </w:p>
          <w:p w:rsidR="00BE0DB8" w:rsidRPr="00BB3148" w:rsidRDefault="00BE0DB8" w:rsidP="00BE0DB8">
            <w:pPr>
              <w:spacing w:after="0" w:line="240" w:lineRule="auto"/>
              <w:ind w:left="-142"/>
              <w:jc w:val="center"/>
              <w:rPr>
                <w:rFonts w:ascii="Times New Roman" w:hAnsi="Times New Roman"/>
                <w:i/>
                <w:sz w:val="24"/>
                <w:szCs w:val="24"/>
                <w:lang w:val="uk-UA"/>
              </w:rPr>
            </w:pPr>
            <w:r>
              <w:rPr>
                <w:rFonts w:ascii="Times New Roman" w:hAnsi="Times New Roman"/>
                <w:i/>
                <w:sz w:val="24"/>
                <w:szCs w:val="24"/>
                <w:lang w:val="uk-UA"/>
              </w:rPr>
              <w:t>(</w:t>
            </w:r>
            <w:r w:rsidRPr="001A2A59">
              <w:rPr>
                <w:rFonts w:ascii="Times New Roman" w:hAnsi="Times New Roman"/>
                <w:i/>
                <w:sz w:val="24"/>
                <w:szCs w:val="24"/>
                <w:lang w:val="uk-UA"/>
              </w:rPr>
              <w:t xml:space="preserve">індекс, населений пункт,    </w:t>
            </w:r>
            <w:r>
              <w:rPr>
                <w:rFonts w:ascii="Times New Roman" w:hAnsi="Times New Roman"/>
                <w:i/>
                <w:sz w:val="24"/>
                <w:szCs w:val="24"/>
                <w:lang w:val="uk-UA"/>
              </w:rPr>
              <w:t xml:space="preserve"> </w:t>
            </w:r>
            <w:r w:rsidRPr="001A2A59">
              <w:rPr>
                <w:rFonts w:ascii="Times New Roman" w:hAnsi="Times New Roman"/>
                <w:i/>
                <w:sz w:val="24"/>
                <w:szCs w:val="24"/>
                <w:lang w:val="uk-UA"/>
              </w:rPr>
              <w:t xml:space="preserve">    (вулиця, будинок</w:t>
            </w:r>
            <w:r>
              <w:rPr>
                <w:rFonts w:ascii="Times New Roman" w:hAnsi="Times New Roman"/>
                <w:i/>
                <w:sz w:val="24"/>
                <w:szCs w:val="24"/>
                <w:lang w:val="uk-UA"/>
              </w:rPr>
              <w:t>, квартира, контактний телефон)</w:t>
            </w:r>
          </w:p>
        </w:tc>
        <w:tc>
          <w:tcPr>
            <w:tcW w:w="1787" w:type="dxa"/>
            <w:tcBorders>
              <w:top w:val="single" w:sz="4" w:space="0" w:color="auto"/>
              <w:left w:val="single" w:sz="4" w:space="0" w:color="auto"/>
              <w:bottom w:val="single" w:sz="4" w:space="0" w:color="auto"/>
              <w:right w:val="single" w:sz="4" w:space="0" w:color="auto"/>
            </w:tcBorders>
            <w:vAlign w:val="center"/>
            <w:hideMark/>
          </w:tcPr>
          <w:p w:rsidR="00BE0DB8" w:rsidRPr="001A2A59" w:rsidRDefault="00BE0DB8" w:rsidP="00BE0DB8">
            <w:pPr>
              <w:spacing w:after="0" w:line="240" w:lineRule="auto"/>
              <w:ind w:left="-142"/>
              <w:jc w:val="center"/>
              <w:rPr>
                <w:rFonts w:ascii="Times New Roman" w:hAnsi="Times New Roman"/>
                <w:b/>
                <w:sz w:val="24"/>
                <w:szCs w:val="24"/>
                <w:lang w:val="uk-UA" w:eastAsia="en-US"/>
              </w:rPr>
            </w:pPr>
            <w:r w:rsidRPr="001A2A59">
              <w:rPr>
                <w:rFonts w:ascii="Times New Roman" w:hAnsi="Times New Roman"/>
                <w:b/>
                <w:sz w:val="24"/>
                <w:szCs w:val="24"/>
                <w:lang w:val="uk-UA"/>
              </w:rPr>
              <w:t>Серія і номер                паспорту</w:t>
            </w:r>
          </w:p>
        </w:tc>
        <w:tc>
          <w:tcPr>
            <w:tcW w:w="1513" w:type="dxa"/>
            <w:tcBorders>
              <w:top w:val="single" w:sz="4" w:space="0" w:color="auto"/>
              <w:left w:val="single" w:sz="4" w:space="0" w:color="auto"/>
              <w:bottom w:val="single" w:sz="4" w:space="0" w:color="auto"/>
              <w:right w:val="single" w:sz="4" w:space="0" w:color="auto"/>
            </w:tcBorders>
            <w:vAlign w:val="center"/>
            <w:hideMark/>
          </w:tcPr>
          <w:p w:rsidR="00BE0DB8" w:rsidRPr="001A2A59" w:rsidRDefault="00BE0DB8" w:rsidP="00BE0DB8">
            <w:pPr>
              <w:spacing w:after="0" w:line="240" w:lineRule="auto"/>
              <w:ind w:left="-142"/>
              <w:jc w:val="center"/>
              <w:rPr>
                <w:rFonts w:ascii="Times New Roman" w:hAnsi="Times New Roman"/>
                <w:b/>
                <w:sz w:val="24"/>
                <w:szCs w:val="24"/>
                <w:lang w:val="uk-UA" w:eastAsia="en-US"/>
              </w:rPr>
            </w:pPr>
            <w:r w:rsidRPr="001A2A59">
              <w:rPr>
                <w:rFonts w:ascii="Times New Roman" w:hAnsi="Times New Roman"/>
                <w:b/>
                <w:sz w:val="24"/>
                <w:szCs w:val="24"/>
                <w:lang w:val="uk-UA"/>
              </w:rPr>
              <w:t>Підпис</w:t>
            </w:r>
          </w:p>
        </w:tc>
      </w:tr>
      <w:tr w:rsidR="00BE0DB8" w:rsidRPr="001A2A59" w:rsidTr="00BE0DB8">
        <w:trPr>
          <w:cantSplit/>
          <w:trHeight w:hRule="exact" w:val="675"/>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142"/>
              <w:jc w:val="center"/>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firstLine="108"/>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sz w:val="40"/>
                <w:szCs w:val="40"/>
                <w:lang w:val="uk-UA" w:eastAsia="en-US"/>
              </w:rPr>
            </w:pPr>
          </w:p>
          <w:p w:rsidR="00BE0DB8" w:rsidRPr="001204C1" w:rsidRDefault="00BE0DB8" w:rsidP="00BE0DB8">
            <w:pPr>
              <w:spacing w:before="240" w:after="0" w:line="240" w:lineRule="auto"/>
              <w:ind w:left="-142"/>
              <w:rPr>
                <w:rFonts w:ascii="Times New Roman" w:hAnsi="Times New Roman"/>
                <w:sz w:val="40"/>
                <w:szCs w:val="40"/>
                <w:lang w:val="uk-UA" w:eastAsia="en-US"/>
              </w:rPr>
            </w:pPr>
          </w:p>
          <w:p w:rsidR="00BE0DB8" w:rsidRPr="001204C1" w:rsidRDefault="00BE0DB8" w:rsidP="00BE0DB8">
            <w:pPr>
              <w:spacing w:before="240" w:after="0" w:line="240" w:lineRule="auto"/>
              <w:ind w:left="-142"/>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r>
      <w:tr w:rsidR="00BE0DB8" w:rsidRPr="001A2A59" w:rsidTr="00BE0DB8">
        <w:trPr>
          <w:cantSplit/>
          <w:trHeight w:hRule="exact" w:val="842"/>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142"/>
              <w:jc w:val="center"/>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r>
      <w:tr w:rsidR="00BE0DB8" w:rsidRPr="001A2A59" w:rsidTr="00BE0DB8">
        <w:trPr>
          <w:cantSplit/>
          <w:trHeight w:hRule="exact" w:val="853"/>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142"/>
              <w:jc w:val="center"/>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r>
      <w:tr w:rsidR="00BE0DB8" w:rsidRPr="001A2A59" w:rsidTr="00BE0DB8">
        <w:trPr>
          <w:cantSplit/>
          <w:trHeight w:hRule="exact" w:val="893"/>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142"/>
              <w:jc w:val="center"/>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142"/>
              <w:rPr>
                <w:rFonts w:ascii="Times New Roman" w:hAnsi="Times New Roman"/>
                <w:b/>
                <w:sz w:val="40"/>
                <w:szCs w:val="40"/>
                <w:lang w:val="uk-UA" w:eastAsia="en-US"/>
              </w:rPr>
            </w:pPr>
          </w:p>
        </w:tc>
      </w:tr>
      <w:tr w:rsidR="00BE0DB8" w:rsidRPr="001A2A59" w:rsidTr="00BE0DB8">
        <w:trPr>
          <w:cantSplit/>
          <w:trHeight w:hRule="exact" w:val="864"/>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r w:rsidR="00BE0DB8" w:rsidRPr="001A2A59" w:rsidTr="00BE0DB8">
        <w:trPr>
          <w:cantSplit/>
          <w:trHeight w:hRule="exact" w:val="847"/>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r w:rsidR="00BE0DB8" w:rsidRPr="001A2A59" w:rsidTr="00BE0DB8">
        <w:trPr>
          <w:cantSplit/>
          <w:trHeight w:hRule="exact" w:val="987"/>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r w:rsidR="00BE0DB8" w:rsidRPr="001A2A59" w:rsidTr="00BE0DB8">
        <w:trPr>
          <w:cantSplit/>
          <w:trHeight w:hRule="exact" w:val="1000"/>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r w:rsidR="00BE0DB8" w:rsidRPr="001A2A59" w:rsidTr="00BE0DB8">
        <w:trPr>
          <w:cantSplit/>
          <w:trHeight w:hRule="exact" w:val="858"/>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r w:rsidR="00BE0DB8" w:rsidRPr="001A2A59" w:rsidTr="00BE0DB8">
        <w:trPr>
          <w:cantSplit/>
          <w:trHeight w:hRule="exact" w:val="856"/>
          <w:jc w:val="center"/>
        </w:trPr>
        <w:tc>
          <w:tcPr>
            <w:tcW w:w="751" w:type="dxa"/>
            <w:tcBorders>
              <w:top w:val="single" w:sz="4" w:space="0" w:color="auto"/>
              <w:left w:val="single" w:sz="4" w:space="0" w:color="auto"/>
              <w:bottom w:val="single" w:sz="4" w:space="0" w:color="auto"/>
              <w:right w:val="single" w:sz="4" w:space="0" w:color="auto"/>
            </w:tcBorders>
            <w:vAlign w:val="center"/>
          </w:tcPr>
          <w:p w:rsidR="00BE0DB8" w:rsidRPr="001204C1" w:rsidRDefault="00BE0DB8" w:rsidP="00BE0DB8">
            <w:pPr>
              <w:spacing w:before="240" w:after="0" w:line="240" w:lineRule="auto"/>
              <w:ind w:left="-567"/>
              <w:jc w:val="right"/>
              <w:rPr>
                <w:rFonts w:ascii="Times New Roman" w:hAnsi="Times New Roman"/>
                <w:b/>
                <w:sz w:val="40"/>
                <w:szCs w:val="40"/>
                <w:lang w:val="uk-UA" w:eastAsia="en-US"/>
              </w:rPr>
            </w:pPr>
          </w:p>
        </w:tc>
        <w:tc>
          <w:tcPr>
            <w:tcW w:w="278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2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sz w:val="40"/>
                <w:szCs w:val="40"/>
                <w:lang w:val="uk-UA" w:eastAsia="en-US"/>
              </w:rPr>
            </w:pPr>
          </w:p>
        </w:tc>
        <w:tc>
          <w:tcPr>
            <w:tcW w:w="1787"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c>
          <w:tcPr>
            <w:tcW w:w="1513" w:type="dxa"/>
            <w:tcBorders>
              <w:top w:val="single" w:sz="4" w:space="0" w:color="auto"/>
              <w:left w:val="single" w:sz="4" w:space="0" w:color="auto"/>
              <w:bottom w:val="single" w:sz="4" w:space="0" w:color="auto"/>
              <w:right w:val="single" w:sz="4" w:space="0" w:color="auto"/>
            </w:tcBorders>
          </w:tcPr>
          <w:p w:rsidR="00BE0DB8" w:rsidRPr="001204C1" w:rsidRDefault="00BE0DB8" w:rsidP="00BE0DB8">
            <w:pPr>
              <w:spacing w:before="240" w:after="0" w:line="240" w:lineRule="auto"/>
              <w:ind w:left="-567"/>
              <w:rPr>
                <w:rFonts w:ascii="Times New Roman" w:hAnsi="Times New Roman"/>
                <w:b/>
                <w:sz w:val="40"/>
                <w:szCs w:val="40"/>
                <w:lang w:val="uk-UA" w:eastAsia="en-US"/>
              </w:rPr>
            </w:pPr>
          </w:p>
        </w:tc>
      </w:tr>
    </w:tbl>
    <w:p w:rsidR="00BE0DB8" w:rsidRPr="001A2A59" w:rsidRDefault="00BE0DB8" w:rsidP="00BE0DB8">
      <w:pPr>
        <w:spacing w:after="0" w:line="240" w:lineRule="auto"/>
        <w:ind w:left="-567"/>
        <w:rPr>
          <w:rFonts w:ascii="Times New Roman" w:hAnsi="Times New Roman"/>
          <w:b/>
          <w:sz w:val="24"/>
          <w:szCs w:val="24"/>
          <w:lang w:val="uk-UA" w:eastAsia="en-US"/>
        </w:rPr>
      </w:pPr>
    </w:p>
    <w:p w:rsidR="00BE0DB8" w:rsidRPr="001A2A59" w:rsidRDefault="00BE0DB8" w:rsidP="00BE0DB8">
      <w:pPr>
        <w:spacing w:after="0" w:line="240" w:lineRule="auto"/>
        <w:ind w:left="-142"/>
        <w:rPr>
          <w:rFonts w:ascii="Times New Roman" w:hAnsi="Times New Roman"/>
          <w:sz w:val="24"/>
          <w:szCs w:val="24"/>
        </w:rPr>
      </w:pPr>
      <w:r w:rsidRPr="001A2A59">
        <w:rPr>
          <w:rFonts w:ascii="Times New Roman" w:hAnsi="Times New Roman"/>
          <w:sz w:val="24"/>
          <w:szCs w:val="24"/>
        </w:rPr>
        <w:t>_____________                _____________________                            _____________________</w:t>
      </w:r>
    </w:p>
    <w:p w:rsidR="00BE0DB8" w:rsidRPr="00BB3148" w:rsidRDefault="00BE0DB8" w:rsidP="00BE0DB8">
      <w:pPr>
        <w:spacing w:after="0" w:line="240" w:lineRule="auto"/>
        <w:ind w:left="-142"/>
        <w:rPr>
          <w:rFonts w:ascii="Times New Roman" w:hAnsi="Times New Roman"/>
          <w:i/>
          <w:sz w:val="24"/>
          <w:szCs w:val="24"/>
        </w:rPr>
      </w:pPr>
      <w:r w:rsidRPr="001A2A59">
        <w:rPr>
          <w:rFonts w:ascii="Times New Roman" w:hAnsi="Times New Roman"/>
          <w:i/>
          <w:sz w:val="24"/>
          <w:szCs w:val="24"/>
        </w:rPr>
        <w:t xml:space="preserve">       дата                                   підпис автора                                                   ПІБ автора      </w:t>
      </w: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7237B8" w:rsidRDefault="007237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ind w:left="-142" w:hanging="425"/>
        <w:jc w:val="right"/>
        <w:rPr>
          <w:rFonts w:ascii="Times New Roman" w:hAnsi="Times New Roman"/>
          <w:color w:val="000000"/>
          <w:sz w:val="24"/>
          <w:szCs w:val="24"/>
        </w:rPr>
      </w:pPr>
    </w:p>
    <w:p w:rsidR="00BE0DB8" w:rsidRDefault="00BE0DB8" w:rsidP="00BE0DB8">
      <w:pPr>
        <w:spacing w:after="0" w:line="240" w:lineRule="auto"/>
        <w:rPr>
          <w:rFonts w:ascii="Times New Roman" w:hAnsi="Times New Roman"/>
          <w:color w:val="000000"/>
          <w:sz w:val="24"/>
          <w:szCs w:val="24"/>
        </w:rPr>
      </w:pPr>
    </w:p>
    <w:p w:rsidR="00BE0DB8" w:rsidRDefault="00BE0DB8" w:rsidP="00BE0DB8">
      <w:pPr>
        <w:spacing w:after="0" w:line="240" w:lineRule="auto"/>
        <w:rPr>
          <w:rFonts w:ascii="Times New Roman" w:hAnsi="Times New Roman"/>
          <w:color w:val="000000"/>
          <w:sz w:val="24"/>
          <w:szCs w:val="24"/>
        </w:rPr>
      </w:pPr>
    </w:p>
    <w:p w:rsidR="00BE0DB8" w:rsidRPr="001A2A59" w:rsidRDefault="00BE0DB8" w:rsidP="00BE0DB8">
      <w:pPr>
        <w:spacing w:after="0" w:line="240" w:lineRule="auto"/>
        <w:ind w:left="-142" w:hanging="425"/>
        <w:jc w:val="right"/>
        <w:rPr>
          <w:rFonts w:ascii="Times New Roman" w:hAnsi="Times New Roman"/>
          <w:color w:val="000000"/>
          <w:sz w:val="24"/>
          <w:szCs w:val="24"/>
          <w:lang w:val="uk-UA"/>
        </w:rPr>
      </w:pPr>
      <w:r w:rsidRPr="001A2A59">
        <w:rPr>
          <w:rFonts w:ascii="Times New Roman" w:hAnsi="Times New Roman"/>
          <w:color w:val="000000"/>
          <w:sz w:val="24"/>
          <w:szCs w:val="24"/>
        </w:rPr>
        <w:lastRenderedPageBreak/>
        <w:t xml:space="preserve">Додаток </w:t>
      </w:r>
      <w:r w:rsidRPr="001A2A59">
        <w:rPr>
          <w:rFonts w:ascii="Times New Roman" w:hAnsi="Times New Roman"/>
          <w:color w:val="000000"/>
          <w:sz w:val="24"/>
          <w:szCs w:val="24"/>
          <w:lang w:val="uk-UA"/>
        </w:rPr>
        <w:t>2</w:t>
      </w:r>
    </w:p>
    <w:p w:rsidR="007237B8" w:rsidRDefault="007237B8" w:rsidP="007237B8">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7237B8" w:rsidRPr="007237B8" w:rsidRDefault="007237B8" w:rsidP="007237B8">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Pr="007237B8">
        <w:rPr>
          <w:rFonts w:ascii="Times New Roman" w:hAnsi="Times New Roman"/>
          <w:sz w:val="24"/>
          <w:szCs w:val="24"/>
          <w:lang w:val="uk-UA"/>
        </w:rPr>
        <w:t>» на 2020-2021 роки</w:t>
      </w:r>
    </w:p>
    <w:p w:rsidR="00BE0DB8" w:rsidRPr="001A2A59" w:rsidRDefault="00BE0DB8" w:rsidP="00BE0DB8">
      <w:pPr>
        <w:spacing w:after="0" w:line="240" w:lineRule="auto"/>
        <w:ind w:left="-142" w:hanging="425"/>
        <w:jc w:val="both"/>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hanging="425"/>
        <w:jc w:val="center"/>
        <w:rPr>
          <w:rFonts w:ascii="Times New Roman" w:hAnsi="Times New Roman"/>
          <w:b/>
          <w:bCs/>
          <w:sz w:val="24"/>
          <w:szCs w:val="24"/>
          <w:shd w:val="clear" w:color="auto" w:fill="FFFFFF"/>
          <w:lang w:val="uk-UA"/>
        </w:rPr>
      </w:pPr>
      <w:r w:rsidRPr="008415D9">
        <w:rPr>
          <w:rFonts w:ascii="Times New Roman" w:hAnsi="Times New Roman"/>
          <w:b/>
          <w:bCs/>
          <w:sz w:val="24"/>
          <w:szCs w:val="24"/>
          <w:shd w:val="clear" w:color="auto" w:fill="FFFFFF"/>
          <w:lang w:val="uk-UA"/>
        </w:rPr>
        <w:t>УТОЧНЕННЯ</w:t>
      </w:r>
    </w:p>
    <w:p w:rsidR="00BE0DB8" w:rsidRPr="008415D9" w:rsidRDefault="00BE0DB8" w:rsidP="00BE0DB8">
      <w:pPr>
        <w:spacing w:after="0" w:line="240" w:lineRule="auto"/>
        <w:ind w:left="-142" w:hanging="425"/>
        <w:jc w:val="center"/>
        <w:rPr>
          <w:rFonts w:ascii="Times New Roman" w:hAnsi="Times New Roman"/>
          <w:b/>
          <w:bCs/>
          <w:sz w:val="24"/>
          <w:szCs w:val="24"/>
          <w:shd w:val="clear" w:color="auto" w:fill="FFFFFF"/>
          <w:lang w:val="uk-UA"/>
        </w:rPr>
      </w:pPr>
      <w:r>
        <w:rPr>
          <w:rFonts w:ascii="Times New Roman" w:hAnsi="Times New Roman"/>
          <w:b/>
          <w:bCs/>
          <w:sz w:val="24"/>
          <w:szCs w:val="24"/>
          <w:shd w:val="clear" w:color="auto" w:fill="FFFFFF"/>
          <w:lang w:val="uk-UA"/>
        </w:rPr>
        <w:t>БЛАНКУ-ЗАЯВИ ПРОЄ</w:t>
      </w:r>
      <w:r w:rsidRPr="008415D9">
        <w:rPr>
          <w:rFonts w:ascii="Times New Roman" w:hAnsi="Times New Roman"/>
          <w:b/>
          <w:bCs/>
          <w:sz w:val="24"/>
          <w:szCs w:val="24"/>
          <w:shd w:val="clear" w:color="auto" w:fill="FFFFFF"/>
          <w:lang w:val="uk-UA"/>
        </w:rPr>
        <w:t>КТУ, РЕАЛІЗАЦІЯ ЯКОГО ВІДБУВАТИМЕТЬСЯ ЗА РАХУНОК КОШТІВ ПРОГРАМИ «ГРОМАДСЬКИЙ БЮДЖЕТ (БЮДЖЕТ УЧАСТІ) В</w:t>
      </w:r>
      <w:r>
        <w:rPr>
          <w:rFonts w:ascii="Times New Roman" w:hAnsi="Times New Roman"/>
          <w:b/>
          <w:bCs/>
          <w:sz w:val="24"/>
          <w:szCs w:val="24"/>
          <w:shd w:val="clear" w:color="auto" w:fill="FFFFFF"/>
          <w:lang w:val="uk-UA"/>
        </w:rPr>
        <w:t xml:space="preserve"> </w:t>
      </w:r>
      <w:r w:rsidRPr="008415D9">
        <w:rPr>
          <w:rFonts w:ascii="Times New Roman" w:hAnsi="Times New Roman"/>
          <w:b/>
          <w:bCs/>
          <w:sz w:val="24"/>
          <w:szCs w:val="24"/>
          <w:shd w:val="clear" w:color="auto" w:fill="FFFFFF"/>
          <w:lang w:val="uk-UA"/>
        </w:rPr>
        <w:t>СТЕПАНКІВСЬКІЙ СІЛЬСЬКІЙ ОБ</w:t>
      </w:r>
      <w:r w:rsidRPr="00A44E41">
        <w:rPr>
          <w:rFonts w:ascii="Times New Roman" w:hAnsi="Times New Roman"/>
          <w:b/>
          <w:bCs/>
          <w:sz w:val="24"/>
          <w:szCs w:val="24"/>
          <w:shd w:val="clear" w:color="auto" w:fill="FFFFFF"/>
          <w:lang w:val="uk-UA"/>
        </w:rPr>
        <w:t>’</w:t>
      </w:r>
      <w:r w:rsidRPr="008415D9">
        <w:rPr>
          <w:rFonts w:ascii="Times New Roman" w:hAnsi="Times New Roman"/>
          <w:b/>
          <w:bCs/>
          <w:sz w:val="24"/>
          <w:szCs w:val="24"/>
          <w:shd w:val="clear" w:color="auto" w:fill="FFFFFF"/>
          <w:lang w:val="uk-UA"/>
        </w:rPr>
        <w:t>ЄДНАНІЙ ТЕРИТОРІАЛЬНІЙ ГРОМАДІ</w:t>
      </w:r>
    </w:p>
    <w:p w:rsidR="00BE0DB8" w:rsidRPr="008415D9" w:rsidRDefault="00BE0DB8" w:rsidP="00BE0DB8">
      <w:pPr>
        <w:spacing w:after="0" w:line="240" w:lineRule="auto"/>
        <w:ind w:left="-142" w:hanging="425"/>
        <w:jc w:val="center"/>
        <w:rPr>
          <w:rFonts w:ascii="Times New Roman" w:hAnsi="Times New Roman"/>
          <w:b/>
          <w:bCs/>
          <w:sz w:val="24"/>
          <w:szCs w:val="24"/>
          <w:shd w:val="clear" w:color="auto" w:fill="FFFFFF"/>
          <w:lang w:val="uk-UA"/>
        </w:rPr>
      </w:pPr>
      <w:r w:rsidRPr="008415D9">
        <w:rPr>
          <w:rFonts w:ascii="Times New Roman" w:hAnsi="Times New Roman"/>
          <w:b/>
          <w:bCs/>
          <w:sz w:val="24"/>
          <w:szCs w:val="24"/>
          <w:shd w:val="clear" w:color="auto" w:fill="FFFFFF"/>
          <w:lang w:val="uk-UA"/>
        </w:rPr>
        <w:t xml:space="preserve"> НА 2020-2021 РОКИ» </w:t>
      </w:r>
    </w:p>
    <w:p w:rsidR="00BE0DB8" w:rsidRPr="008415D9" w:rsidRDefault="00BE0DB8" w:rsidP="00BE0DB8">
      <w:pPr>
        <w:spacing w:after="0" w:line="240" w:lineRule="auto"/>
        <w:ind w:left="-142" w:hanging="425"/>
        <w:jc w:val="center"/>
        <w:rPr>
          <w:rFonts w:ascii="Times New Roman" w:hAnsi="Times New Roman"/>
          <w:b/>
          <w:bCs/>
          <w:sz w:val="24"/>
          <w:szCs w:val="24"/>
          <w:shd w:val="clear" w:color="auto" w:fill="FFFFFF"/>
          <w:lang w:val="uk-UA"/>
        </w:rPr>
      </w:pPr>
      <w:r>
        <w:rPr>
          <w:rFonts w:ascii="Times New Roman" w:hAnsi="Times New Roman"/>
          <w:b/>
          <w:bCs/>
          <w:sz w:val="24"/>
          <w:szCs w:val="24"/>
          <w:shd w:val="clear" w:color="auto" w:fill="FFFFFF"/>
          <w:lang w:val="uk-UA"/>
        </w:rPr>
        <w:t>В 2021</w:t>
      </w:r>
      <w:r w:rsidRPr="008415D9">
        <w:rPr>
          <w:rFonts w:ascii="Times New Roman" w:hAnsi="Times New Roman"/>
          <w:b/>
          <w:bCs/>
          <w:sz w:val="24"/>
          <w:szCs w:val="24"/>
          <w:shd w:val="clear" w:color="auto" w:fill="FFFFFF"/>
          <w:lang w:val="uk-UA"/>
        </w:rPr>
        <w:t xml:space="preserve"> РОЦІ</w:t>
      </w:r>
    </w:p>
    <w:p w:rsidR="00BE0DB8" w:rsidRPr="008415D9" w:rsidRDefault="00BE0DB8" w:rsidP="00BE0DB8">
      <w:pPr>
        <w:spacing w:after="0" w:line="240" w:lineRule="auto"/>
        <w:ind w:left="-142" w:hanging="425"/>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hanging="425"/>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1. Коротка назва проє</w:t>
      </w:r>
      <w:r w:rsidRPr="008415D9">
        <w:rPr>
          <w:rFonts w:ascii="Times New Roman" w:hAnsi="Times New Roman"/>
          <w:bCs/>
          <w:sz w:val="24"/>
          <w:szCs w:val="24"/>
          <w:shd w:val="clear" w:color="auto" w:fill="FFFFFF"/>
          <w:lang w:val="uk-UA"/>
        </w:rPr>
        <w:t>кту</w:t>
      </w:r>
      <w:r>
        <w:rPr>
          <w:rFonts w:ascii="Times New Roman" w:hAnsi="Times New Roman"/>
          <w:bCs/>
          <w:sz w:val="24"/>
          <w:szCs w:val="24"/>
          <w:shd w:val="clear" w:color="auto" w:fill="FFFFFF"/>
          <w:lang w:val="uk-UA"/>
        </w:rPr>
        <w:t>:</w:t>
      </w:r>
      <w:r w:rsidRPr="008415D9">
        <w:rPr>
          <w:rFonts w:ascii="Times New Roman" w:hAnsi="Times New Roman"/>
          <w:bCs/>
          <w:sz w:val="24"/>
          <w:szCs w:val="24"/>
          <w:shd w:val="clear" w:color="auto" w:fill="FFFFFF"/>
          <w:lang w:val="uk-UA"/>
        </w:rPr>
        <w:t xml:space="preserve"> ___________________________________________</w:t>
      </w:r>
      <w:r>
        <w:rPr>
          <w:rFonts w:ascii="Times New Roman" w:hAnsi="Times New Roman"/>
          <w:bCs/>
          <w:sz w:val="24"/>
          <w:szCs w:val="24"/>
          <w:shd w:val="clear" w:color="auto" w:fill="FFFFFF"/>
          <w:lang w:val="uk-UA"/>
        </w:rPr>
        <w:t>____________</w:t>
      </w:r>
      <w:r w:rsidRPr="008415D9">
        <w:rPr>
          <w:rFonts w:ascii="Times New Roman" w:hAnsi="Times New Roman"/>
          <w:bCs/>
          <w:sz w:val="24"/>
          <w:szCs w:val="24"/>
          <w:shd w:val="clear" w:color="auto" w:fill="FFFFFF"/>
          <w:lang w:val="uk-UA"/>
        </w:rPr>
        <w:t>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sidRPr="008415D9">
        <w:rPr>
          <w:rFonts w:ascii="Times New Roman" w:hAnsi="Times New Roman"/>
          <w:bCs/>
          <w:sz w:val="24"/>
          <w:szCs w:val="24"/>
          <w:shd w:val="clear" w:color="auto" w:fill="FFFFFF"/>
          <w:lang w:val="uk-UA"/>
        </w:rPr>
        <w:t>__________________________________________________________________</w:t>
      </w:r>
      <w:r>
        <w:rPr>
          <w:rFonts w:ascii="Times New Roman" w:hAnsi="Times New Roman"/>
          <w:bCs/>
          <w:sz w:val="24"/>
          <w:szCs w:val="24"/>
          <w:shd w:val="clear" w:color="auto" w:fill="FFFFFF"/>
          <w:lang w:val="uk-UA"/>
        </w:rPr>
        <w:t>____________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sidRPr="008415D9">
        <w:rPr>
          <w:rFonts w:ascii="Times New Roman" w:hAnsi="Times New Roman"/>
          <w:bCs/>
          <w:sz w:val="24"/>
          <w:szCs w:val="24"/>
          <w:shd w:val="clear" w:color="auto" w:fill="FFFFFF"/>
          <w:lang w:val="uk-UA"/>
        </w:rPr>
        <w:t>__________________________________________________________________</w:t>
      </w:r>
      <w:r>
        <w:rPr>
          <w:rFonts w:ascii="Times New Roman" w:hAnsi="Times New Roman"/>
          <w:bCs/>
          <w:sz w:val="24"/>
          <w:szCs w:val="24"/>
          <w:shd w:val="clear" w:color="auto" w:fill="FFFFFF"/>
          <w:lang w:val="uk-UA"/>
        </w:rPr>
        <w:t>____________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sidRPr="008415D9">
        <w:rPr>
          <w:rFonts w:ascii="Times New Roman" w:hAnsi="Times New Roman"/>
          <w:bCs/>
          <w:sz w:val="24"/>
          <w:szCs w:val="24"/>
          <w:shd w:val="clear" w:color="auto" w:fill="FFFFFF"/>
          <w:lang w:val="uk-UA"/>
        </w:rPr>
        <w:t xml:space="preserve">2. </w:t>
      </w:r>
      <w:r>
        <w:rPr>
          <w:rFonts w:ascii="Times New Roman" w:hAnsi="Times New Roman"/>
          <w:bCs/>
          <w:sz w:val="24"/>
          <w:szCs w:val="24"/>
          <w:shd w:val="clear" w:color="auto" w:fill="FFFFFF"/>
          <w:lang w:val="uk-UA"/>
        </w:rPr>
        <w:t>Включено до реєстру поданих проє</w:t>
      </w:r>
      <w:r w:rsidRPr="008415D9">
        <w:rPr>
          <w:rFonts w:ascii="Times New Roman" w:hAnsi="Times New Roman"/>
          <w:bCs/>
          <w:sz w:val="24"/>
          <w:szCs w:val="24"/>
          <w:shd w:val="clear" w:color="auto" w:fill="FFFFFF"/>
          <w:lang w:val="uk-UA"/>
        </w:rPr>
        <w:t>ктів за № ______</w:t>
      </w:r>
      <w:r>
        <w:rPr>
          <w:rFonts w:ascii="Times New Roman" w:hAnsi="Times New Roman"/>
          <w:bCs/>
          <w:sz w:val="24"/>
          <w:szCs w:val="24"/>
          <w:shd w:val="clear" w:color="auto" w:fill="FFFFFF"/>
          <w:lang w:val="uk-UA"/>
        </w:rPr>
        <w:t>___</w:t>
      </w:r>
      <w:r w:rsidRPr="008415D9">
        <w:rPr>
          <w:rFonts w:ascii="Times New Roman" w:hAnsi="Times New Roman"/>
          <w:bCs/>
          <w:sz w:val="24"/>
          <w:szCs w:val="24"/>
          <w:shd w:val="clear" w:color="auto" w:fill="FFFFFF"/>
          <w:lang w:val="uk-UA"/>
        </w:rPr>
        <w:t>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sidRPr="008415D9">
        <w:rPr>
          <w:rFonts w:ascii="Times New Roman" w:hAnsi="Times New Roman"/>
          <w:bCs/>
          <w:sz w:val="24"/>
          <w:szCs w:val="24"/>
          <w:shd w:val="clear" w:color="auto" w:fill="FFFFFF"/>
          <w:lang w:val="uk-UA"/>
        </w:rPr>
        <w:t>3. Опис уточнень що бажає надати автор (наприклад уточнення вартості, місця реалізації, об’єкту)</w:t>
      </w:r>
    </w:p>
    <w:p w:rsidR="00BE0DB8" w:rsidRDefault="00BE0DB8" w:rsidP="00BE0DB8">
      <w:pPr>
        <w:spacing w:after="0" w:line="240" w:lineRule="auto"/>
        <w:ind w:left="-142"/>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Pr="008415D9" w:rsidRDefault="00BE0DB8" w:rsidP="00BE0DB8">
      <w:pPr>
        <w:spacing w:after="0" w:line="240" w:lineRule="auto"/>
        <w:ind w:left="-142"/>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0DB8" w:rsidRPr="008415D9" w:rsidRDefault="00BE0DB8" w:rsidP="00BE0DB8">
      <w:pPr>
        <w:pStyle w:val="a3"/>
        <w:spacing w:after="0" w:line="240" w:lineRule="auto"/>
        <w:ind w:left="-567"/>
        <w:rPr>
          <w:rFonts w:ascii="Times New Roman" w:hAnsi="Times New Roman"/>
          <w:bCs/>
          <w:sz w:val="24"/>
          <w:szCs w:val="24"/>
          <w:shd w:val="clear" w:color="auto" w:fill="FFFFFF"/>
          <w:lang w:val="uk-UA"/>
        </w:rPr>
      </w:pPr>
    </w:p>
    <w:p w:rsidR="00BE0DB8" w:rsidRPr="008415D9" w:rsidRDefault="00BE0DB8" w:rsidP="00BE0DB8">
      <w:pPr>
        <w:spacing w:after="0" w:line="240" w:lineRule="auto"/>
        <w:ind w:left="-142"/>
        <w:rPr>
          <w:rFonts w:ascii="Times New Roman" w:hAnsi="Times New Roman"/>
          <w:sz w:val="24"/>
          <w:szCs w:val="24"/>
        </w:rPr>
      </w:pPr>
      <w:r w:rsidRPr="008415D9">
        <w:rPr>
          <w:rFonts w:ascii="Times New Roman" w:hAnsi="Times New Roman"/>
          <w:sz w:val="24"/>
          <w:szCs w:val="24"/>
        </w:rPr>
        <w:t>_____________                _____________________                            _____________________</w:t>
      </w:r>
    </w:p>
    <w:p w:rsidR="007237B8" w:rsidRDefault="00BE0DB8" w:rsidP="00BE0DB8">
      <w:pPr>
        <w:spacing w:after="0" w:line="240" w:lineRule="auto"/>
        <w:ind w:left="-142"/>
        <w:rPr>
          <w:rFonts w:ascii="Times New Roman" w:hAnsi="Times New Roman"/>
          <w:i/>
          <w:sz w:val="24"/>
          <w:szCs w:val="24"/>
        </w:rPr>
      </w:pPr>
      <w:r>
        <w:rPr>
          <w:rFonts w:ascii="Times New Roman" w:hAnsi="Times New Roman"/>
          <w:i/>
          <w:sz w:val="24"/>
          <w:szCs w:val="24"/>
          <w:lang w:val="uk-UA"/>
        </w:rPr>
        <w:t xml:space="preserve">      </w:t>
      </w:r>
      <w:r w:rsidRPr="008415D9">
        <w:rPr>
          <w:rFonts w:ascii="Times New Roman" w:hAnsi="Times New Roman"/>
          <w:i/>
          <w:sz w:val="24"/>
          <w:szCs w:val="24"/>
        </w:rPr>
        <w:t xml:space="preserve">       дата                                   підпис автора                 </w:t>
      </w:r>
      <w:r>
        <w:rPr>
          <w:rFonts w:ascii="Times New Roman" w:hAnsi="Times New Roman"/>
          <w:i/>
          <w:sz w:val="24"/>
          <w:szCs w:val="24"/>
        </w:rPr>
        <w:t xml:space="preserve">                            </w:t>
      </w:r>
      <w:r w:rsidRPr="008415D9">
        <w:rPr>
          <w:rFonts w:ascii="Times New Roman" w:hAnsi="Times New Roman"/>
          <w:i/>
          <w:sz w:val="24"/>
          <w:szCs w:val="24"/>
        </w:rPr>
        <w:t xml:space="preserve">  ПІБ автора     </w:t>
      </w:r>
    </w:p>
    <w:p w:rsidR="00BE0DB8" w:rsidRPr="008415D9" w:rsidRDefault="00BE0DB8" w:rsidP="00BE0DB8">
      <w:pPr>
        <w:spacing w:after="0" w:line="240" w:lineRule="auto"/>
        <w:ind w:left="-142"/>
        <w:rPr>
          <w:rFonts w:ascii="Times New Roman" w:hAnsi="Times New Roman"/>
          <w:i/>
          <w:sz w:val="24"/>
          <w:szCs w:val="24"/>
        </w:rPr>
      </w:pPr>
      <w:r w:rsidRPr="008415D9">
        <w:rPr>
          <w:rFonts w:ascii="Times New Roman" w:hAnsi="Times New Roman"/>
          <w:i/>
          <w:sz w:val="24"/>
          <w:szCs w:val="24"/>
        </w:rPr>
        <w:t xml:space="preserve">   </w:t>
      </w:r>
    </w:p>
    <w:p w:rsidR="00BE0DB8" w:rsidRPr="00C95910" w:rsidRDefault="00BE0DB8" w:rsidP="00BE0DB8">
      <w:pPr>
        <w:spacing w:after="0" w:line="240" w:lineRule="auto"/>
        <w:rPr>
          <w:rFonts w:ascii="Times New Roman" w:hAnsi="Times New Roman"/>
          <w:color w:val="000000"/>
          <w:sz w:val="24"/>
          <w:szCs w:val="24"/>
          <w:lang w:val="uk-UA"/>
        </w:rPr>
      </w:pPr>
    </w:p>
    <w:p w:rsidR="00BE0DB8" w:rsidRPr="008D454F" w:rsidRDefault="00BE0DB8" w:rsidP="00BE0DB8">
      <w:pPr>
        <w:spacing w:after="0" w:line="240" w:lineRule="auto"/>
        <w:ind w:left="-142" w:firstLine="142"/>
        <w:jc w:val="right"/>
        <w:rPr>
          <w:rFonts w:ascii="Times New Roman" w:hAnsi="Times New Roman"/>
          <w:color w:val="000000"/>
          <w:sz w:val="24"/>
          <w:szCs w:val="24"/>
          <w:lang w:val="uk-UA"/>
        </w:rPr>
      </w:pPr>
      <w:r w:rsidRPr="008D454F">
        <w:rPr>
          <w:rFonts w:ascii="Times New Roman" w:hAnsi="Times New Roman"/>
          <w:color w:val="000000"/>
          <w:sz w:val="24"/>
          <w:szCs w:val="24"/>
        </w:rPr>
        <w:lastRenderedPageBreak/>
        <w:t xml:space="preserve">Додаток </w:t>
      </w:r>
      <w:r w:rsidRPr="008D454F">
        <w:rPr>
          <w:rFonts w:ascii="Times New Roman" w:hAnsi="Times New Roman"/>
          <w:color w:val="000000"/>
          <w:sz w:val="24"/>
          <w:szCs w:val="24"/>
          <w:lang w:val="uk-UA"/>
        </w:rPr>
        <w:t>3</w:t>
      </w:r>
    </w:p>
    <w:p w:rsidR="007237B8" w:rsidRDefault="007237B8" w:rsidP="007237B8">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7237B8" w:rsidRPr="007237B8" w:rsidRDefault="007237B8" w:rsidP="007237B8">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Pr="007237B8">
        <w:rPr>
          <w:rFonts w:ascii="Times New Roman" w:hAnsi="Times New Roman"/>
          <w:sz w:val="24"/>
          <w:szCs w:val="24"/>
          <w:lang w:val="uk-UA"/>
        </w:rPr>
        <w:t>» на 2020-2021 роки</w:t>
      </w:r>
    </w:p>
    <w:p w:rsidR="00BE0DB8" w:rsidRPr="008D454F" w:rsidRDefault="00BE0DB8" w:rsidP="00BE0DB8">
      <w:pPr>
        <w:spacing w:after="0" w:line="240" w:lineRule="auto"/>
        <w:ind w:left="-142" w:firstLine="142"/>
        <w:jc w:val="right"/>
        <w:rPr>
          <w:rFonts w:ascii="Times New Roman" w:hAnsi="Times New Roman"/>
          <w:color w:val="000000"/>
          <w:sz w:val="24"/>
          <w:szCs w:val="24"/>
          <w:lang w:val="uk-UA"/>
        </w:rPr>
      </w:pPr>
    </w:p>
    <w:p w:rsidR="00BE0DB8" w:rsidRPr="008D454F" w:rsidRDefault="00BE0DB8" w:rsidP="00BE0DB8">
      <w:pPr>
        <w:spacing w:after="0" w:line="240" w:lineRule="auto"/>
        <w:ind w:left="-142" w:firstLine="142"/>
        <w:jc w:val="center"/>
        <w:rPr>
          <w:rFonts w:ascii="Times New Roman" w:hAnsi="Times New Roman"/>
          <w:b/>
          <w:color w:val="000000"/>
          <w:sz w:val="24"/>
          <w:szCs w:val="24"/>
          <w:lang w:val="uk-UA"/>
        </w:rPr>
      </w:pPr>
      <w:r w:rsidRPr="008D454F">
        <w:rPr>
          <w:rFonts w:ascii="Times New Roman" w:hAnsi="Times New Roman"/>
          <w:b/>
          <w:color w:val="000000"/>
          <w:sz w:val="24"/>
          <w:szCs w:val="24"/>
          <w:lang w:val="uk-UA"/>
        </w:rPr>
        <w:t>БЛАНК АНА</w:t>
      </w:r>
      <w:r>
        <w:rPr>
          <w:rFonts w:ascii="Times New Roman" w:hAnsi="Times New Roman"/>
          <w:b/>
          <w:color w:val="000000"/>
          <w:sz w:val="24"/>
          <w:szCs w:val="24"/>
          <w:lang w:val="uk-UA"/>
        </w:rPr>
        <w:t>ЛІЗУ ПРОЄ</w:t>
      </w:r>
      <w:r w:rsidRPr="008D454F">
        <w:rPr>
          <w:rFonts w:ascii="Times New Roman" w:hAnsi="Times New Roman"/>
          <w:b/>
          <w:color w:val="000000"/>
          <w:sz w:val="24"/>
          <w:szCs w:val="24"/>
          <w:lang w:val="uk-UA"/>
        </w:rPr>
        <w:t>КТУ ЩОДО ПОВНОТИ ТА ВІДПОВІДНОСТІ ВИМОГАМ ЗАПОВНЕНОГО БЛАНКУ – ЗАЯВИ</w:t>
      </w:r>
    </w:p>
    <w:p w:rsidR="00BE0DB8" w:rsidRPr="008D454F" w:rsidRDefault="00BE0DB8" w:rsidP="00BE0DB8">
      <w:pPr>
        <w:pStyle w:val="a3"/>
        <w:spacing w:after="0" w:line="240" w:lineRule="auto"/>
        <w:ind w:left="-142" w:firstLine="142"/>
        <w:rPr>
          <w:rFonts w:ascii="Times New Roman" w:hAnsi="Times New Roman"/>
          <w:bCs/>
          <w:i/>
          <w:sz w:val="24"/>
          <w:szCs w:val="24"/>
          <w:shd w:val="clear" w:color="auto" w:fill="FFFFFF"/>
          <w:lang w:val="uk-UA" w:eastAsia="ru-RU"/>
        </w:rPr>
      </w:pPr>
    </w:p>
    <w:p w:rsidR="00BE0DB8" w:rsidRPr="008D454F"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r>
        <w:rPr>
          <w:rFonts w:ascii="Times New Roman" w:hAnsi="Times New Roman"/>
          <w:bCs/>
          <w:sz w:val="24"/>
          <w:szCs w:val="24"/>
          <w:shd w:val="clear" w:color="auto" w:fill="FFFFFF"/>
          <w:lang w:val="uk-UA" w:eastAsia="ru-RU"/>
        </w:rPr>
        <w:t>Коротка назва проє</w:t>
      </w:r>
      <w:r w:rsidRPr="008D454F">
        <w:rPr>
          <w:rFonts w:ascii="Times New Roman" w:hAnsi="Times New Roman"/>
          <w:bCs/>
          <w:sz w:val="24"/>
          <w:szCs w:val="24"/>
          <w:shd w:val="clear" w:color="auto" w:fill="FFFFFF"/>
          <w:lang w:val="uk-UA" w:eastAsia="ru-RU"/>
        </w:rPr>
        <w:t>кту</w:t>
      </w:r>
      <w:r>
        <w:rPr>
          <w:rFonts w:ascii="Times New Roman" w:hAnsi="Times New Roman"/>
          <w:bCs/>
          <w:sz w:val="24"/>
          <w:szCs w:val="24"/>
          <w:shd w:val="clear" w:color="auto" w:fill="FFFFFF"/>
          <w:lang w:val="uk-UA" w:eastAsia="ru-RU"/>
        </w:rPr>
        <w:t>:</w:t>
      </w:r>
      <w:r w:rsidRPr="008D454F">
        <w:rPr>
          <w:rFonts w:ascii="Times New Roman" w:hAnsi="Times New Roman"/>
          <w:bCs/>
          <w:sz w:val="24"/>
          <w:szCs w:val="24"/>
          <w:shd w:val="clear" w:color="auto" w:fill="FFFFFF"/>
          <w:lang w:val="uk-UA" w:eastAsia="ru-RU"/>
        </w:rPr>
        <w:t xml:space="preserve"> __________________________________________________</w:t>
      </w:r>
      <w:r>
        <w:rPr>
          <w:rFonts w:ascii="Times New Roman" w:hAnsi="Times New Roman"/>
          <w:bCs/>
          <w:sz w:val="24"/>
          <w:szCs w:val="24"/>
          <w:shd w:val="clear" w:color="auto" w:fill="FFFFFF"/>
          <w:lang w:val="uk-UA" w:eastAsia="ru-RU"/>
        </w:rPr>
        <w:t>_______</w:t>
      </w:r>
    </w:p>
    <w:p w:rsidR="00BE0DB8"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r w:rsidRPr="008D454F">
        <w:rPr>
          <w:rFonts w:ascii="Times New Roman" w:hAnsi="Times New Roman"/>
          <w:bCs/>
          <w:sz w:val="24"/>
          <w:szCs w:val="24"/>
          <w:shd w:val="clear" w:color="auto" w:fill="FFFFFF"/>
          <w:lang w:val="uk-UA" w:eastAsia="ru-RU"/>
        </w:rPr>
        <w:t>_____________________________________________</w:t>
      </w:r>
      <w:r>
        <w:rPr>
          <w:rFonts w:ascii="Times New Roman" w:hAnsi="Times New Roman"/>
          <w:bCs/>
          <w:sz w:val="24"/>
          <w:szCs w:val="24"/>
          <w:shd w:val="clear" w:color="auto" w:fill="FFFFFF"/>
          <w:lang w:val="uk-UA" w:eastAsia="ru-RU"/>
        </w:rPr>
        <w:t xml:space="preserve">________________________________  </w:t>
      </w:r>
    </w:p>
    <w:p w:rsidR="00BE0DB8" w:rsidRPr="008D454F"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r>
        <w:rPr>
          <w:rFonts w:ascii="Times New Roman" w:hAnsi="Times New Roman"/>
          <w:bCs/>
          <w:sz w:val="24"/>
          <w:szCs w:val="24"/>
          <w:shd w:val="clear" w:color="auto" w:fill="FFFFFF"/>
          <w:lang w:val="uk-UA" w:eastAsia="ru-RU"/>
        </w:rPr>
        <w:t>_____________________________________________________________________________</w:t>
      </w:r>
    </w:p>
    <w:p w:rsidR="00BE0DB8" w:rsidRPr="008D454F"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p>
    <w:p w:rsidR="00BE0DB8"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r>
        <w:rPr>
          <w:rFonts w:ascii="Times New Roman" w:hAnsi="Times New Roman"/>
          <w:bCs/>
          <w:sz w:val="24"/>
          <w:szCs w:val="24"/>
          <w:shd w:val="clear" w:color="auto" w:fill="FFFFFF"/>
          <w:lang w:val="uk-UA" w:eastAsia="ru-RU"/>
        </w:rPr>
        <w:t>Включено до реєстру поданих проє</w:t>
      </w:r>
      <w:r w:rsidRPr="008D454F">
        <w:rPr>
          <w:rFonts w:ascii="Times New Roman" w:hAnsi="Times New Roman"/>
          <w:bCs/>
          <w:sz w:val="24"/>
          <w:szCs w:val="24"/>
          <w:shd w:val="clear" w:color="auto" w:fill="FFFFFF"/>
          <w:lang w:val="uk-UA" w:eastAsia="ru-RU"/>
        </w:rPr>
        <w:t>ктів за № _______</w:t>
      </w:r>
    </w:p>
    <w:p w:rsidR="00BE0DB8"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p>
    <w:p w:rsidR="00BE0DB8"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r w:rsidRPr="007735E1">
        <w:rPr>
          <w:rFonts w:ascii="Times New Roman" w:hAnsi="Times New Roman"/>
          <w:b/>
          <w:bCs/>
          <w:sz w:val="24"/>
          <w:szCs w:val="24"/>
          <w:shd w:val="clear" w:color="auto" w:fill="FFFFFF"/>
          <w:lang w:val="uk-UA" w:eastAsia="ru-RU"/>
        </w:rPr>
        <w:t>Відповідальний:</w:t>
      </w:r>
      <w:r>
        <w:rPr>
          <w:rFonts w:ascii="Times New Roman" w:hAnsi="Times New Roman"/>
          <w:bCs/>
          <w:sz w:val="24"/>
          <w:szCs w:val="24"/>
          <w:shd w:val="clear" w:color="auto" w:fill="FFFFFF"/>
          <w:lang w:val="uk-UA" w:eastAsia="ru-RU"/>
        </w:rPr>
        <w:t xml:space="preserve"> Координаційна рада;</w:t>
      </w:r>
    </w:p>
    <w:p w:rsidR="00BE0DB8" w:rsidRPr="008D454F" w:rsidRDefault="00BE0DB8" w:rsidP="00BE0DB8">
      <w:pPr>
        <w:pStyle w:val="a3"/>
        <w:spacing w:after="0" w:line="240" w:lineRule="auto"/>
        <w:ind w:left="-142" w:firstLine="142"/>
        <w:rPr>
          <w:rFonts w:ascii="Times New Roman" w:hAnsi="Times New Roman"/>
          <w:bCs/>
          <w:sz w:val="24"/>
          <w:szCs w:val="24"/>
          <w:shd w:val="clear" w:color="auto" w:fill="FFFFFF"/>
          <w:lang w:val="uk-UA" w:eastAsia="ru-RU"/>
        </w:rPr>
      </w:pPr>
    </w:p>
    <w:p w:rsidR="00BE0DB8" w:rsidRPr="008D454F" w:rsidRDefault="00BE0DB8" w:rsidP="00BE0DB8">
      <w:pPr>
        <w:pStyle w:val="a3"/>
        <w:spacing w:after="0" w:line="240" w:lineRule="auto"/>
        <w:ind w:left="0"/>
        <w:jc w:val="both"/>
        <w:rPr>
          <w:rFonts w:ascii="Times New Roman" w:hAnsi="Times New Roman"/>
          <w:bCs/>
          <w:sz w:val="24"/>
          <w:szCs w:val="24"/>
          <w:shd w:val="clear" w:color="auto" w:fill="FFFFFF"/>
          <w:lang w:val="uk-UA" w:eastAsia="ru-RU"/>
        </w:rPr>
      </w:pPr>
      <w:r>
        <w:rPr>
          <w:rFonts w:ascii="Times New Roman" w:hAnsi="Times New Roman"/>
          <w:bCs/>
          <w:sz w:val="24"/>
          <w:szCs w:val="24"/>
          <w:shd w:val="clear" w:color="auto" w:fill="FFFFFF"/>
          <w:lang w:val="uk-UA" w:eastAsia="ru-RU"/>
        </w:rPr>
        <w:t xml:space="preserve">1. </w:t>
      </w:r>
      <w:r w:rsidRPr="008D454F">
        <w:rPr>
          <w:rFonts w:ascii="Times New Roman" w:hAnsi="Times New Roman"/>
          <w:bCs/>
          <w:sz w:val="24"/>
          <w:szCs w:val="24"/>
          <w:shd w:val="clear" w:color="auto" w:fill="FFFFFF"/>
          <w:lang w:val="uk-UA" w:eastAsia="ru-RU"/>
        </w:rPr>
        <w:t>Бланк-заява заповнена згідно</w:t>
      </w:r>
      <w:r>
        <w:rPr>
          <w:rFonts w:ascii="Times New Roman" w:hAnsi="Times New Roman"/>
          <w:bCs/>
          <w:sz w:val="24"/>
          <w:szCs w:val="24"/>
          <w:shd w:val="clear" w:color="auto" w:fill="FFFFFF"/>
          <w:lang w:val="uk-UA" w:eastAsia="ru-RU"/>
        </w:rPr>
        <w:t xml:space="preserve"> з вимогами, </w:t>
      </w:r>
      <w:r w:rsidRPr="008D454F">
        <w:rPr>
          <w:rFonts w:ascii="Times New Roman" w:hAnsi="Times New Roman"/>
          <w:bCs/>
          <w:sz w:val="24"/>
          <w:szCs w:val="24"/>
          <w:shd w:val="clear" w:color="auto" w:fill="FFFFFF"/>
          <w:lang w:val="uk-UA" w:eastAsia="ru-RU"/>
        </w:rPr>
        <w:t>немає необхідності</w:t>
      </w:r>
      <w:r>
        <w:rPr>
          <w:rFonts w:ascii="Times New Roman" w:hAnsi="Times New Roman"/>
          <w:bCs/>
          <w:sz w:val="24"/>
          <w:szCs w:val="24"/>
          <w:shd w:val="clear" w:color="auto" w:fill="FFFFFF"/>
          <w:lang w:val="uk-UA" w:eastAsia="ru-RU"/>
        </w:rPr>
        <w:t xml:space="preserve"> запрошувати  </w:t>
      </w:r>
      <w:r w:rsidRPr="008D454F">
        <w:rPr>
          <w:rFonts w:ascii="Times New Roman" w:hAnsi="Times New Roman"/>
          <w:bCs/>
          <w:sz w:val="24"/>
          <w:szCs w:val="24"/>
          <w:shd w:val="clear" w:color="auto" w:fill="FFFFFF"/>
          <w:lang w:val="uk-UA" w:eastAsia="ru-RU"/>
        </w:rPr>
        <w:t xml:space="preserve">автора </w:t>
      </w:r>
      <w:r>
        <w:rPr>
          <w:rFonts w:ascii="Times New Roman" w:hAnsi="Times New Roman"/>
          <w:bCs/>
          <w:sz w:val="24"/>
          <w:szCs w:val="24"/>
          <w:shd w:val="clear" w:color="auto" w:fill="FFFFFF"/>
          <w:lang w:val="uk-UA" w:eastAsia="ru-RU"/>
        </w:rPr>
        <w:t xml:space="preserve"> проєкту для отримання </w:t>
      </w:r>
      <w:r w:rsidRPr="008D454F">
        <w:rPr>
          <w:rFonts w:ascii="Times New Roman" w:hAnsi="Times New Roman"/>
          <w:bCs/>
          <w:sz w:val="24"/>
          <w:szCs w:val="24"/>
          <w:shd w:val="clear" w:color="auto" w:fill="FFFFFF"/>
          <w:lang w:val="uk-UA" w:eastAsia="ru-RU"/>
        </w:rPr>
        <w:t>додаткову інформацію</w:t>
      </w:r>
      <w:r>
        <w:rPr>
          <w:rFonts w:ascii="Times New Roman" w:hAnsi="Times New Roman"/>
          <w:bCs/>
          <w:sz w:val="24"/>
          <w:szCs w:val="24"/>
          <w:shd w:val="clear" w:color="auto" w:fill="FFFFFF"/>
          <w:lang w:val="uk-UA" w:eastAsia="ru-RU"/>
        </w:rPr>
        <w:t xml:space="preserve"> (необхідну відповідь підкреслити)</w:t>
      </w:r>
      <w:r w:rsidRPr="008D454F">
        <w:rPr>
          <w:rFonts w:ascii="Times New Roman" w:hAnsi="Times New Roman"/>
          <w:bCs/>
          <w:sz w:val="24"/>
          <w:szCs w:val="24"/>
          <w:shd w:val="clear" w:color="auto" w:fill="FFFFFF"/>
          <w:lang w:val="uk-UA" w:eastAsia="ru-RU"/>
        </w:rPr>
        <w:t>.</w:t>
      </w:r>
    </w:p>
    <w:p w:rsidR="00BE0DB8" w:rsidRPr="008D454F" w:rsidRDefault="00BE0DB8" w:rsidP="00BE0DB8">
      <w:pPr>
        <w:pStyle w:val="a3"/>
        <w:spacing w:after="0" w:line="240" w:lineRule="auto"/>
        <w:ind w:left="-142" w:firstLine="142"/>
        <w:jc w:val="both"/>
        <w:rPr>
          <w:rFonts w:ascii="Times New Roman" w:hAnsi="Times New Roman"/>
          <w:bCs/>
          <w:sz w:val="24"/>
          <w:szCs w:val="24"/>
          <w:shd w:val="clear" w:color="auto" w:fill="FFFFFF"/>
          <w:lang w:val="uk-UA" w:eastAsia="ru-RU"/>
        </w:rPr>
      </w:pPr>
      <w:r w:rsidRPr="008D454F">
        <w:rPr>
          <w:rFonts w:ascii="Times New Roman" w:hAnsi="Times New Roman"/>
          <w:bCs/>
          <w:sz w:val="24"/>
          <w:szCs w:val="24"/>
          <w:shd w:val="clear" w:color="auto" w:fill="FFFFFF"/>
          <w:lang w:val="uk-UA" w:eastAsia="ru-RU"/>
        </w:rPr>
        <w:t>а) так</w:t>
      </w:r>
    </w:p>
    <w:p w:rsidR="00BE0DB8" w:rsidRPr="008D454F"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sidRPr="008D454F">
        <w:rPr>
          <w:rFonts w:ascii="Times New Roman" w:hAnsi="Times New Roman"/>
          <w:bCs/>
          <w:sz w:val="24"/>
          <w:szCs w:val="24"/>
          <w:shd w:val="clear" w:color="auto" w:fill="FFFFFF"/>
          <w:lang w:val="uk-UA" w:eastAsia="ru-RU"/>
        </w:rPr>
        <w:t xml:space="preserve">б) ні </w:t>
      </w:r>
      <w:r w:rsidRPr="008D454F">
        <w:rPr>
          <w:rFonts w:ascii="Times New Roman" w:hAnsi="Times New Roman"/>
          <w:bCs/>
          <w:i/>
          <w:sz w:val="24"/>
          <w:szCs w:val="24"/>
          <w:shd w:val="clear" w:color="auto" w:fill="FFFFFF"/>
          <w:lang w:val="uk-UA" w:eastAsia="ru-RU"/>
        </w:rPr>
        <w:t>(які недоліки?яких даних недостатньо?)</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sidRPr="008D454F">
        <w:rPr>
          <w:rFonts w:ascii="Times New Roman" w:hAnsi="Times New Roman"/>
          <w:bCs/>
          <w:i/>
          <w:sz w:val="24"/>
          <w:szCs w:val="24"/>
          <w:shd w:val="clear" w:color="auto" w:fill="FFFFFF"/>
          <w:lang w:val="uk-UA" w:eastAsia="ru-RU"/>
        </w:rPr>
        <w:t>________________________________________________________________________</w:t>
      </w:r>
      <w:r>
        <w:rPr>
          <w:rFonts w:ascii="Times New Roman" w:hAnsi="Times New Roman"/>
          <w:bCs/>
          <w:i/>
          <w:sz w:val="24"/>
          <w:szCs w:val="24"/>
          <w:shd w:val="clear" w:color="auto" w:fill="FFFFFF"/>
          <w:lang w:val="uk-UA" w:eastAsia="ru-RU"/>
        </w:rPr>
        <w:t>_____</w:t>
      </w:r>
    </w:p>
    <w:p w:rsidR="00BE0DB8" w:rsidRPr="008D454F"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Pr>
          <w:rFonts w:ascii="Times New Roman" w:hAnsi="Times New Roman"/>
          <w:bCs/>
          <w:i/>
          <w:sz w:val="24"/>
          <w:szCs w:val="24"/>
          <w:shd w:val="clear" w:color="auto" w:fill="FFFFFF"/>
          <w:lang w:val="uk-UA" w:eastAsia="ru-RU"/>
        </w:rPr>
        <w:t>_____________________________________________________________________________</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Pr>
          <w:rFonts w:ascii="Times New Roman" w:hAnsi="Times New Roman"/>
          <w:bCs/>
          <w:i/>
          <w:sz w:val="24"/>
          <w:szCs w:val="24"/>
          <w:shd w:val="clear" w:color="auto" w:fill="FFFFFF"/>
          <w:lang w:val="uk-UA" w:eastAsia="ru-RU"/>
        </w:rPr>
        <w:t>_____________________________________________________________________________</w:t>
      </w:r>
    </w:p>
    <w:p w:rsidR="00BE0DB8" w:rsidRPr="00921C3A" w:rsidRDefault="00BE0DB8" w:rsidP="00BE0DB8">
      <w:pPr>
        <w:pStyle w:val="a3"/>
        <w:spacing w:after="0" w:line="240" w:lineRule="auto"/>
        <w:ind w:left="-142" w:firstLine="142"/>
        <w:jc w:val="both"/>
        <w:rPr>
          <w:rFonts w:ascii="Times New Roman" w:hAnsi="Times New Roman"/>
          <w:b/>
          <w:bCs/>
          <w:sz w:val="24"/>
          <w:szCs w:val="24"/>
          <w:shd w:val="clear" w:color="auto" w:fill="FFFFFF"/>
          <w:lang w:val="uk-UA" w:eastAsia="ru-RU"/>
        </w:rPr>
      </w:pPr>
      <w:r w:rsidRPr="00921C3A">
        <w:rPr>
          <w:rFonts w:ascii="Times New Roman" w:hAnsi="Times New Roman"/>
          <w:b/>
          <w:bCs/>
          <w:sz w:val="24"/>
          <w:szCs w:val="24"/>
          <w:shd w:val="clear" w:color="auto" w:fill="FFFFFF"/>
          <w:lang w:val="uk-UA" w:eastAsia="ru-RU"/>
        </w:rPr>
        <w:t>2. Автор (необхідну відповідь підкреслити):</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sidRPr="00921C3A">
        <w:rPr>
          <w:rFonts w:ascii="Times New Roman" w:hAnsi="Times New Roman"/>
          <w:b/>
          <w:bCs/>
          <w:sz w:val="24"/>
          <w:szCs w:val="24"/>
          <w:shd w:val="clear" w:color="auto" w:fill="FFFFFF"/>
          <w:lang w:val="uk-UA" w:eastAsia="ru-RU"/>
        </w:rPr>
        <w:t>а) заповнив форму, надавши додаткову інформацію</w:t>
      </w:r>
      <w:r>
        <w:rPr>
          <w:rFonts w:ascii="Times New Roman" w:hAnsi="Times New Roman"/>
          <w:bCs/>
          <w:i/>
          <w:sz w:val="24"/>
          <w:szCs w:val="24"/>
          <w:shd w:val="clear" w:color="auto" w:fill="FFFFFF"/>
          <w:lang w:val="uk-UA" w:eastAsia="ru-RU"/>
        </w:rPr>
        <w:t xml:space="preserve"> (які пункти?)</w:t>
      </w:r>
    </w:p>
    <w:p w:rsidR="00BE0DB8" w:rsidRDefault="00BE0DB8" w:rsidP="00BE0DB8">
      <w:pPr>
        <w:pStyle w:val="a3"/>
        <w:spacing w:after="0" w:line="240" w:lineRule="auto"/>
        <w:ind w:left="-142" w:firstLine="142"/>
        <w:jc w:val="both"/>
        <w:rPr>
          <w:rFonts w:ascii="Times New Roman" w:hAnsi="Times New Roman"/>
          <w:b/>
          <w:bCs/>
          <w:i/>
          <w:sz w:val="24"/>
          <w:szCs w:val="24"/>
          <w:shd w:val="clear" w:color="auto" w:fill="FFFFFF"/>
          <w:lang w:val="uk-UA" w:eastAsia="ru-RU"/>
        </w:rPr>
      </w:pPr>
      <w:r>
        <w:rPr>
          <w:rFonts w:ascii="Times New Roman" w:hAnsi="Times New Roman"/>
          <w:b/>
          <w:bCs/>
          <w:i/>
          <w:sz w:val="24"/>
          <w:szCs w:val="24"/>
          <w:shd w:val="clear" w:color="auto" w:fill="FFFFFF"/>
          <w:lang w:val="uk-UA" w:eastAsia="ru-RU"/>
        </w:rPr>
        <w:t>_____________________________________________________________________________</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Pr>
          <w:rFonts w:ascii="Times New Roman" w:hAnsi="Times New Roman"/>
          <w:bCs/>
          <w:i/>
          <w:sz w:val="24"/>
          <w:szCs w:val="24"/>
          <w:shd w:val="clear" w:color="auto" w:fill="FFFFFF"/>
          <w:lang w:val="uk-UA" w:eastAsia="ru-RU"/>
        </w:rPr>
        <w:t>_____________________________________________________________________________</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sidRPr="00921C3A">
        <w:rPr>
          <w:rFonts w:ascii="Times New Roman" w:hAnsi="Times New Roman"/>
          <w:b/>
          <w:bCs/>
          <w:sz w:val="24"/>
          <w:szCs w:val="24"/>
          <w:shd w:val="clear" w:color="auto" w:fill="FFFFFF"/>
          <w:lang w:val="uk-UA" w:eastAsia="ru-RU"/>
        </w:rPr>
        <w:t>б) не надав додаткову інформацію</w:t>
      </w:r>
      <w:r>
        <w:rPr>
          <w:rFonts w:ascii="Times New Roman" w:hAnsi="Times New Roman"/>
          <w:bCs/>
          <w:i/>
          <w:sz w:val="24"/>
          <w:szCs w:val="24"/>
          <w:shd w:val="clear" w:color="auto" w:fill="FFFFFF"/>
          <w:lang w:val="uk-UA" w:eastAsia="ru-RU"/>
        </w:rPr>
        <w:t xml:space="preserve"> (чому?)</w:t>
      </w:r>
    </w:p>
    <w:p w:rsidR="00BE0DB8" w:rsidRDefault="00BE0DB8" w:rsidP="00BE0DB8">
      <w:pPr>
        <w:pStyle w:val="a3"/>
        <w:spacing w:after="0" w:line="240" w:lineRule="auto"/>
        <w:ind w:left="-142" w:firstLine="142"/>
        <w:jc w:val="both"/>
        <w:rPr>
          <w:rFonts w:ascii="Times New Roman" w:hAnsi="Times New Roman"/>
          <w:b/>
          <w:bCs/>
          <w:sz w:val="24"/>
          <w:szCs w:val="24"/>
          <w:shd w:val="clear" w:color="auto" w:fill="FFFFFF"/>
          <w:lang w:val="uk-UA" w:eastAsia="ru-RU"/>
        </w:rPr>
      </w:pPr>
      <w:r>
        <w:rPr>
          <w:rFonts w:ascii="Times New Roman" w:hAnsi="Times New Roman"/>
          <w:b/>
          <w:bCs/>
          <w:sz w:val="24"/>
          <w:szCs w:val="24"/>
          <w:shd w:val="clear" w:color="auto" w:fill="FFFFFF"/>
          <w:lang w:val="uk-UA" w:eastAsia="ru-RU"/>
        </w:rPr>
        <w:t>_____________________________________________________________________________</w:t>
      </w:r>
    </w:p>
    <w:p w:rsidR="00BE0DB8"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r>
        <w:rPr>
          <w:rFonts w:ascii="Times New Roman" w:hAnsi="Times New Roman"/>
          <w:bCs/>
          <w:i/>
          <w:sz w:val="24"/>
          <w:szCs w:val="24"/>
          <w:shd w:val="clear" w:color="auto" w:fill="FFFFFF"/>
          <w:lang w:val="uk-UA" w:eastAsia="ru-RU"/>
        </w:rPr>
        <w:t>_____________________________________________________________________________</w:t>
      </w:r>
    </w:p>
    <w:p w:rsidR="00BE0DB8" w:rsidRPr="008D454F" w:rsidRDefault="00BE0DB8" w:rsidP="00BE0DB8">
      <w:pPr>
        <w:pStyle w:val="a3"/>
        <w:spacing w:after="0" w:line="240" w:lineRule="auto"/>
        <w:ind w:left="-142" w:firstLine="142"/>
        <w:jc w:val="both"/>
        <w:rPr>
          <w:rFonts w:ascii="Times New Roman" w:hAnsi="Times New Roman"/>
          <w:bCs/>
          <w:i/>
          <w:sz w:val="24"/>
          <w:szCs w:val="24"/>
          <w:shd w:val="clear" w:color="auto" w:fill="FFFFFF"/>
          <w:lang w:val="uk-UA" w:eastAsia="ru-RU"/>
        </w:rPr>
      </w:pPr>
    </w:p>
    <w:p w:rsidR="00BE0DB8" w:rsidRPr="00921C3A" w:rsidRDefault="00BE0DB8" w:rsidP="00BE0DB8">
      <w:pPr>
        <w:pStyle w:val="a3"/>
        <w:spacing w:after="0" w:line="240" w:lineRule="auto"/>
        <w:ind w:left="0"/>
        <w:jc w:val="both"/>
        <w:rPr>
          <w:rFonts w:ascii="Times New Roman" w:hAnsi="Times New Roman"/>
          <w:bCs/>
          <w:i/>
          <w:sz w:val="24"/>
          <w:szCs w:val="24"/>
          <w:shd w:val="clear" w:color="auto" w:fill="FFFFFF"/>
          <w:lang w:val="uk-UA" w:eastAsia="ru-RU"/>
        </w:rPr>
      </w:pPr>
      <w:r w:rsidRPr="00921C3A">
        <w:rPr>
          <w:rFonts w:ascii="Times New Roman" w:hAnsi="Times New Roman"/>
          <w:b/>
          <w:bCs/>
          <w:sz w:val="24"/>
          <w:szCs w:val="24"/>
          <w:shd w:val="clear" w:color="auto" w:fill="FFFFFF"/>
          <w:lang w:val="uk-UA" w:eastAsia="ru-RU"/>
        </w:rPr>
        <w:t>2. Висновок щодо передачі до відділів виконавчого комітет</w:t>
      </w:r>
      <w:r>
        <w:rPr>
          <w:rFonts w:ascii="Times New Roman" w:hAnsi="Times New Roman"/>
          <w:b/>
          <w:bCs/>
          <w:sz w:val="24"/>
          <w:szCs w:val="24"/>
          <w:shd w:val="clear" w:color="auto" w:fill="FFFFFF"/>
          <w:lang w:val="uk-UA" w:eastAsia="ru-RU"/>
        </w:rPr>
        <w:t>у Степанківської сільської ради</w:t>
      </w:r>
      <w:r w:rsidRPr="00921C3A">
        <w:rPr>
          <w:rFonts w:ascii="Times New Roman" w:hAnsi="Times New Roman"/>
          <w:b/>
          <w:bCs/>
          <w:sz w:val="24"/>
          <w:szCs w:val="24"/>
          <w:shd w:val="clear" w:color="auto" w:fill="FFFFFF"/>
          <w:lang w:val="uk-UA" w:eastAsia="ru-RU"/>
        </w:rPr>
        <w:t>, до повноважень яких відноситься реалізація проєкту</w:t>
      </w:r>
      <w:r>
        <w:rPr>
          <w:rFonts w:ascii="Times New Roman" w:hAnsi="Times New Roman"/>
          <w:bCs/>
          <w:sz w:val="24"/>
          <w:szCs w:val="24"/>
          <w:shd w:val="clear" w:color="auto" w:fill="FFFFFF"/>
          <w:lang w:val="uk-UA" w:eastAsia="ru-RU"/>
        </w:rPr>
        <w:t xml:space="preserve"> </w:t>
      </w:r>
      <w:r w:rsidRPr="00921C3A">
        <w:rPr>
          <w:rFonts w:ascii="Times New Roman" w:hAnsi="Times New Roman"/>
          <w:bCs/>
          <w:i/>
          <w:sz w:val="24"/>
          <w:szCs w:val="24"/>
          <w:shd w:val="clear" w:color="auto" w:fill="FFFFFF"/>
          <w:lang w:val="uk-UA" w:eastAsia="ru-RU"/>
        </w:rPr>
        <w:t>(фахівці цих відділів здійснюють подальшу оцінку проєкту)</w:t>
      </w:r>
    </w:p>
    <w:p w:rsidR="00BE0DB8" w:rsidRPr="008D454F" w:rsidRDefault="00BE0DB8" w:rsidP="00BE0DB8">
      <w:pPr>
        <w:pStyle w:val="a3"/>
        <w:spacing w:after="0" w:line="240" w:lineRule="auto"/>
        <w:ind w:left="-142" w:firstLine="142"/>
        <w:jc w:val="both"/>
        <w:rPr>
          <w:rFonts w:ascii="Times New Roman" w:hAnsi="Times New Roman"/>
          <w:bCs/>
          <w:sz w:val="24"/>
          <w:szCs w:val="24"/>
          <w:shd w:val="clear" w:color="auto" w:fill="FFFFFF"/>
          <w:lang w:val="uk-UA" w:eastAsia="ru-RU"/>
        </w:rPr>
      </w:pPr>
      <w:r w:rsidRPr="008D454F">
        <w:rPr>
          <w:rFonts w:ascii="Times New Roman" w:hAnsi="Times New Roman"/>
          <w:bCs/>
          <w:sz w:val="24"/>
          <w:szCs w:val="24"/>
          <w:shd w:val="clear" w:color="auto" w:fill="FFFFFF"/>
          <w:lang w:val="uk-UA" w:eastAsia="ru-RU"/>
        </w:rPr>
        <w:t>а) так (</w:t>
      </w:r>
      <w:r w:rsidRPr="008D454F">
        <w:rPr>
          <w:rFonts w:ascii="Times New Roman" w:hAnsi="Times New Roman"/>
          <w:bCs/>
          <w:i/>
          <w:sz w:val="24"/>
          <w:szCs w:val="24"/>
          <w:shd w:val="clear" w:color="auto" w:fill="FFFFFF"/>
          <w:lang w:val="uk-UA" w:eastAsia="ru-RU"/>
        </w:rPr>
        <w:t>назва відділу виконавчого комітету Степанківської сільської ради)</w:t>
      </w:r>
    </w:p>
    <w:p w:rsidR="00BE0DB8" w:rsidRDefault="00BE0DB8" w:rsidP="00BE0DB8">
      <w:pPr>
        <w:pStyle w:val="a3"/>
        <w:spacing w:after="0" w:line="240" w:lineRule="auto"/>
        <w:ind w:left="-142" w:firstLine="142"/>
        <w:jc w:val="both"/>
        <w:rPr>
          <w:rFonts w:ascii="Times New Roman" w:hAnsi="Times New Roman"/>
          <w:bCs/>
          <w:sz w:val="24"/>
          <w:szCs w:val="24"/>
          <w:shd w:val="clear" w:color="auto" w:fill="FFFFFF"/>
          <w:lang w:val="uk-UA"/>
        </w:rPr>
      </w:pPr>
      <w:r w:rsidRPr="008D454F">
        <w:rPr>
          <w:rFonts w:ascii="Times New Roman" w:hAnsi="Times New Roman"/>
          <w:bCs/>
          <w:sz w:val="24"/>
          <w:szCs w:val="24"/>
          <w:shd w:val="clear" w:color="auto" w:fill="FFFFFF"/>
          <w:lang w:val="uk-UA"/>
        </w:rPr>
        <w:t>____________________________________________</w:t>
      </w:r>
      <w:r>
        <w:rPr>
          <w:rFonts w:ascii="Times New Roman" w:hAnsi="Times New Roman"/>
          <w:bCs/>
          <w:sz w:val="24"/>
          <w:szCs w:val="24"/>
          <w:shd w:val="clear" w:color="auto" w:fill="FFFFFF"/>
          <w:lang w:val="uk-UA"/>
        </w:rPr>
        <w:t>_________________________________</w:t>
      </w:r>
    </w:p>
    <w:p w:rsidR="00BE0DB8" w:rsidRPr="008D454F" w:rsidRDefault="00BE0DB8" w:rsidP="00BE0DB8">
      <w:pPr>
        <w:pStyle w:val="a3"/>
        <w:spacing w:after="0" w:line="240" w:lineRule="auto"/>
        <w:ind w:left="-142" w:firstLine="142"/>
        <w:jc w:val="both"/>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_____________________________________________________________________________</w:t>
      </w:r>
    </w:p>
    <w:p w:rsidR="00BE0DB8" w:rsidRDefault="00BE0DB8" w:rsidP="00BE0DB8">
      <w:pPr>
        <w:pStyle w:val="a3"/>
        <w:spacing w:after="0" w:line="240" w:lineRule="auto"/>
        <w:ind w:left="-142" w:firstLine="142"/>
        <w:rPr>
          <w:rFonts w:ascii="Times New Roman" w:hAnsi="Times New Roman"/>
          <w:bCs/>
          <w:sz w:val="24"/>
          <w:szCs w:val="24"/>
          <w:shd w:val="clear" w:color="auto" w:fill="FFFFFF"/>
          <w:lang w:val="uk-UA"/>
        </w:rPr>
      </w:pPr>
    </w:p>
    <w:p w:rsidR="00BE0DB8" w:rsidRPr="008D454F" w:rsidRDefault="00BE0DB8" w:rsidP="00BE0DB8">
      <w:pPr>
        <w:pStyle w:val="a3"/>
        <w:spacing w:after="0" w:line="240" w:lineRule="auto"/>
        <w:ind w:left="-142" w:firstLine="142"/>
        <w:rPr>
          <w:rFonts w:ascii="Times New Roman" w:hAnsi="Times New Roman"/>
          <w:bCs/>
          <w:i/>
          <w:sz w:val="24"/>
          <w:szCs w:val="24"/>
          <w:shd w:val="clear" w:color="auto" w:fill="FFFFFF"/>
          <w:lang w:val="uk-UA"/>
        </w:rPr>
      </w:pPr>
      <w:r w:rsidRPr="008D454F">
        <w:rPr>
          <w:rFonts w:ascii="Times New Roman" w:hAnsi="Times New Roman"/>
          <w:bCs/>
          <w:sz w:val="24"/>
          <w:szCs w:val="24"/>
          <w:shd w:val="clear" w:color="auto" w:fill="FFFFFF"/>
          <w:lang w:val="uk-UA"/>
        </w:rPr>
        <w:t xml:space="preserve">б) ні </w:t>
      </w:r>
      <w:r w:rsidRPr="008D454F">
        <w:rPr>
          <w:rFonts w:ascii="Times New Roman" w:hAnsi="Times New Roman"/>
          <w:bCs/>
          <w:i/>
          <w:sz w:val="24"/>
          <w:szCs w:val="24"/>
          <w:shd w:val="clear" w:color="auto" w:fill="FFFFFF"/>
          <w:lang w:val="uk-UA"/>
        </w:rPr>
        <w:t>(обґрунтування)</w:t>
      </w:r>
    </w:p>
    <w:p w:rsidR="00BE0DB8" w:rsidRDefault="00BE0DB8" w:rsidP="00BE0DB8">
      <w:pPr>
        <w:pStyle w:val="a3"/>
        <w:spacing w:after="0" w:line="240" w:lineRule="auto"/>
        <w:ind w:left="-142" w:firstLine="142"/>
        <w:rPr>
          <w:rFonts w:ascii="Times New Roman" w:hAnsi="Times New Roman"/>
          <w:bCs/>
          <w:i/>
          <w:sz w:val="24"/>
          <w:szCs w:val="24"/>
          <w:shd w:val="clear" w:color="auto" w:fill="FFFFFF"/>
          <w:lang w:val="uk-UA"/>
        </w:rPr>
      </w:pPr>
      <w:r w:rsidRPr="008D454F">
        <w:rPr>
          <w:rFonts w:ascii="Times New Roman" w:hAnsi="Times New Roman"/>
          <w:bCs/>
          <w:i/>
          <w:sz w:val="24"/>
          <w:szCs w:val="24"/>
          <w:shd w:val="clear" w:color="auto" w:fill="FFFFFF"/>
          <w:lang w:val="uk-UA"/>
        </w:rPr>
        <w:t>_____________________________________________________</w:t>
      </w:r>
      <w:r>
        <w:rPr>
          <w:rFonts w:ascii="Times New Roman" w:hAnsi="Times New Roman"/>
          <w:bCs/>
          <w:i/>
          <w:sz w:val="24"/>
          <w:szCs w:val="24"/>
          <w:shd w:val="clear" w:color="auto" w:fill="FFFFFF"/>
          <w:lang w:val="uk-UA"/>
        </w:rPr>
        <w:t>________________________</w:t>
      </w:r>
    </w:p>
    <w:p w:rsidR="00BE0DB8" w:rsidRDefault="00BE0DB8" w:rsidP="00BE0DB8">
      <w:pPr>
        <w:pStyle w:val="a3"/>
        <w:spacing w:after="0" w:line="240" w:lineRule="auto"/>
        <w:ind w:left="-142" w:firstLine="142"/>
        <w:rPr>
          <w:rFonts w:ascii="Times New Roman" w:hAnsi="Times New Roman"/>
          <w:bCs/>
          <w:i/>
          <w:sz w:val="24"/>
          <w:szCs w:val="24"/>
          <w:shd w:val="clear" w:color="auto" w:fill="FFFFFF"/>
          <w:lang w:val="uk-UA"/>
        </w:rPr>
      </w:pPr>
      <w:r>
        <w:rPr>
          <w:rFonts w:ascii="Times New Roman" w:hAnsi="Times New Roman"/>
          <w:bCs/>
          <w:i/>
          <w:sz w:val="24"/>
          <w:szCs w:val="24"/>
          <w:shd w:val="clear" w:color="auto" w:fill="FFFFFF"/>
          <w:lang w:val="uk-UA"/>
        </w:rPr>
        <w:t>_____________________________________________________________________________</w:t>
      </w:r>
    </w:p>
    <w:p w:rsidR="00BE0DB8" w:rsidRPr="008D454F" w:rsidRDefault="00BE0DB8" w:rsidP="00BE0DB8">
      <w:pPr>
        <w:pStyle w:val="a3"/>
        <w:spacing w:after="0" w:line="240" w:lineRule="auto"/>
        <w:ind w:left="-142" w:firstLine="142"/>
        <w:rPr>
          <w:rFonts w:ascii="Times New Roman" w:hAnsi="Times New Roman"/>
          <w:bCs/>
          <w:i/>
          <w:sz w:val="24"/>
          <w:szCs w:val="24"/>
          <w:shd w:val="clear" w:color="auto" w:fill="FFFFFF"/>
          <w:lang w:val="uk-UA"/>
        </w:rPr>
      </w:pPr>
    </w:p>
    <w:p w:rsidR="00BE0DB8" w:rsidRPr="008D454F" w:rsidRDefault="00BE0DB8" w:rsidP="00BE0DB8">
      <w:pPr>
        <w:spacing w:after="0" w:line="240" w:lineRule="auto"/>
        <w:ind w:left="-142" w:firstLine="142"/>
        <w:rPr>
          <w:rFonts w:ascii="Times New Roman" w:hAnsi="Times New Roman"/>
          <w:sz w:val="24"/>
          <w:szCs w:val="24"/>
          <w:lang w:val="uk-UA"/>
        </w:rPr>
      </w:pPr>
    </w:p>
    <w:p w:rsidR="00BE0DB8" w:rsidRPr="008D454F" w:rsidRDefault="00BE0DB8" w:rsidP="00BE0DB8">
      <w:pPr>
        <w:spacing w:after="0" w:line="240" w:lineRule="auto"/>
        <w:ind w:left="-142" w:firstLine="142"/>
        <w:rPr>
          <w:rFonts w:ascii="Times New Roman" w:hAnsi="Times New Roman"/>
          <w:sz w:val="24"/>
          <w:szCs w:val="24"/>
          <w:lang w:val="uk-UA"/>
        </w:rPr>
      </w:pPr>
    </w:p>
    <w:p w:rsidR="00BE0DB8" w:rsidRPr="008D454F" w:rsidRDefault="00BE0DB8" w:rsidP="00BE0DB8">
      <w:pPr>
        <w:spacing w:after="0" w:line="240" w:lineRule="auto"/>
        <w:ind w:left="-142" w:firstLine="142"/>
        <w:rPr>
          <w:rFonts w:ascii="Times New Roman" w:hAnsi="Times New Roman"/>
          <w:sz w:val="24"/>
          <w:szCs w:val="24"/>
          <w:lang w:val="uk-UA"/>
        </w:rPr>
      </w:pPr>
    </w:p>
    <w:p w:rsidR="00BE0DB8" w:rsidRPr="008D454F" w:rsidRDefault="00BE0DB8" w:rsidP="00BE0DB8">
      <w:pPr>
        <w:spacing w:after="0" w:line="240" w:lineRule="auto"/>
        <w:ind w:left="-142" w:firstLine="142"/>
        <w:rPr>
          <w:rFonts w:ascii="Times New Roman" w:hAnsi="Times New Roman"/>
          <w:sz w:val="24"/>
          <w:szCs w:val="24"/>
          <w:lang w:val="uk-UA"/>
        </w:rPr>
      </w:pPr>
    </w:p>
    <w:p w:rsidR="00BE0DB8" w:rsidRPr="008D454F" w:rsidRDefault="00BE0DB8" w:rsidP="00BE0DB8">
      <w:pPr>
        <w:spacing w:after="0" w:line="240" w:lineRule="auto"/>
        <w:ind w:left="-567"/>
        <w:rPr>
          <w:rFonts w:ascii="Times New Roman" w:hAnsi="Times New Roman"/>
          <w:sz w:val="24"/>
          <w:szCs w:val="24"/>
          <w:lang w:val="uk-UA"/>
        </w:rPr>
      </w:pPr>
    </w:p>
    <w:p w:rsidR="00BE0DB8" w:rsidRPr="008D454F" w:rsidRDefault="00BE0DB8" w:rsidP="00BE0DB8">
      <w:pPr>
        <w:spacing w:after="0" w:line="240" w:lineRule="auto"/>
        <w:ind w:left="-567" w:firstLine="567"/>
        <w:rPr>
          <w:rFonts w:ascii="Times New Roman" w:hAnsi="Times New Roman"/>
          <w:sz w:val="24"/>
          <w:szCs w:val="24"/>
        </w:rPr>
      </w:pPr>
      <w:r w:rsidRPr="008D454F">
        <w:rPr>
          <w:rFonts w:ascii="Times New Roman" w:hAnsi="Times New Roman"/>
          <w:sz w:val="24"/>
          <w:szCs w:val="24"/>
        </w:rPr>
        <w:t>_____________                _____________________                            _____________________</w:t>
      </w:r>
    </w:p>
    <w:p w:rsidR="00BE0DB8" w:rsidRPr="008D454F" w:rsidRDefault="00BE0DB8" w:rsidP="00BE0DB8">
      <w:pPr>
        <w:pStyle w:val="a3"/>
        <w:spacing w:after="0" w:line="240" w:lineRule="auto"/>
        <w:ind w:left="-567" w:firstLine="567"/>
        <w:rPr>
          <w:rFonts w:ascii="Times New Roman" w:hAnsi="Times New Roman"/>
          <w:i/>
          <w:sz w:val="24"/>
          <w:szCs w:val="24"/>
          <w:lang w:val="uk-UA"/>
        </w:rPr>
      </w:pPr>
      <w:r w:rsidRPr="008D454F">
        <w:rPr>
          <w:rFonts w:ascii="Times New Roman" w:hAnsi="Times New Roman"/>
          <w:i/>
          <w:sz w:val="24"/>
          <w:szCs w:val="24"/>
        </w:rPr>
        <w:t xml:space="preserve">       дата                                   підпис автора                                ПІБ </w:t>
      </w:r>
      <w:r w:rsidRPr="008D454F">
        <w:rPr>
          <w:rFonts w:ascii="Times New Roman" w:hAnsi="Times New Roman"/>
          <w:i/>
          <w:sz w:val="24"/>
          <w:szCs w:val="24"/>
          <w:lang w:val="uk-UA"/>
        </w:rPr>
        <w:t xml:space="preserve">голови, заступника чи </w:t>
      </w:r>
      <w:r w:rsidRPr="008D454F">
        <w:rPr>
          <w:rFonts w:ascii="Times New Roman" w:hAnsi="Times New Roman"/>
          <w:i/>
          <w:sz w:val="24"/>
          <w:szCs w:val="24"/>
        </w:rPr>
        <w:t xml:space="preserve"> </w:t>
      </w:r>
    </w:p>
    <w:p w:rsidR="00BE0DB8" w:rsidRDefault="00BE0DB8" w:rsidP="00BE0DB8">
      <w:pPr>
        <w:pStyle w:val="a3"/>
        <w:spacing w:after="0" w:line="240" w:lineRule="auto"/>
        <w:ind w:left="-567" w:firstLine="567"/>
        <w:jc w:val="center"/>
        <w:rPr>
          <w:rFonts w:ascii="Times New Roman" w:hAnsi="Times New Roman"/>
          <w:i/>
          <w:sz w:val="24"/>
          <w:szCs w:val="24"/>
          <w:lang w:val="uk-UA"/>
        </w:rPr>
      </w:pPr>
      <w:r w:rsidRPr="008D454F">
        <w:rPr>
          <w:rFonts w:ascii="Times New Roman" w:hAnsi="Times New Roman"/>
          <w:i/>
          <w:sz w:val="24"/>
          <w:szCs w:val="24"/>
          <w:lang w:val="uk-UA"/>
        </w:rPr>
        <w:t xml:space="preserve">                                                                                             секретаря Координауійної ради</w:t>
      </w:r>
    </w:p>
    <w:p w:rsidR="00BE0DB8" w:rsidRDefault="00BE0DB8" w:rsidP="00BE0DB8">
      <w:pPr>
        <w:spacing w:after="0" w:line="240" w:lineRule="auto"/>
        <w:rPr>
          <w:rFonts w:ascii="Times New Roman" w:hAnsi="Times New Roman"/>
          <w:i/>
          <w:sz w:val="24"/>
          <w:szCs w:val="24"/>
          <w:lang w:val="uk-UA" w:eastAsia="en-US"/>
        </w:rPr>
      </w:pPr>
    </w:p>
    <w:p w:rsidR="00BE0DB8" w:rsidRDefault="00BE0DB8" w:rsidP="00BE0DB8">
      <w:pPr>
        <w:spacing w:after="0" w:line="240" w:lineRule="auto"/>
        <w:rPr>
          <w:rFonts w:ascii="Times New Roman" w:hAnsi="Times New Roman"/>
          <w:i/>
          <w:sz w:val="24"/>
          <w:szCs w:val="24"/>
          <w:lang w:val="uk-UA" w:eastAsia="en-US"/>
        </w:rPr>
      </w:pPr>
    </w:p>
    <w:p w:rsidR="007237B8" w:rsidRDefault="007237B8" w:rsidP="00BE0DB8">
      <w:pPr>
        <w:spacing w:after="0" w:line="240" w:lineRule="auto"/>
        <w:rPr>
          <w:rFonts w:ascii="Times New Roman" w:hAnsi="Times New Roman"/>
          <w:i/>
          <w:sz w:val="24"/>
          <w:szCs w:val="24"/>
          <w:lang w:val="uk-UA" w:eastAsia="en-US"/>
        </w:rPr>
      </w:pPr>
    </w:p>
    <w:p w:rsidR="00BE0DB8" w:rsidRPr="008D454F" w:rsidRDefault="00BE0DB8" w:rsidP="00BE0DB8">
      <w:pPr>
        <w:spacing w:after="0" w:line="240" w:lineRule="auto"/>
        <w:ind w:left="-567"/>
        <w:jc w:val="right"/>
        <w:rPr>
          <w:rFonts w:ascii="Times New Roman" w:hAnsi="Times New Roman"/>
          <w:color w:val="000000"/>
          <w:sz w:val="24"/>
          <w:szCs w:val="24"/>
          <w:lang w:val="uk-UA"/>
        </w:rPr>
      </w:pPr>
      <w:r w:rsidRPr="008D454F">
        <w:rPr>
          <w:rFonts w:ascii="Times New Roman" w:hAnsi="Times New Roman"/>
          <w:i/>
          <w:sz w:val="24"/>
          <w:szCs w:val="24"/>
        </w:rPr>
        <w:lastRenderedPageBreak/>
        <w:t xml:space="preserve">  </w:t>
      </w:r>
      <w:r w:rsidRPr="008D454F">
        <w:rPr>
          <w:rFonts w:ascii="Times New Roman" w:hAnsi="Times New Roman"/>
          <w:color w:val="000000"/>
          <w:sz w:val="24"/>
          <w:szCs w:val="24"/>
        </w:rPr>
        <w:t xml:space="preserve">Додаток </w:t>
      </w:r>
      <w:r w:rsidRPr="008D454F">
        <w:rPr>
          <w:rFonts w:ascii="Times New Roman" w:hAnsi="Times New Roman"/>
          <w:color w:val="000000"/>
          <w:sz w:val="24"/>
          <w:szCs w:val="24"/>
          <w:lang w:val="uk-UA"/>
        </w:rPr>
        <w:t>4</w:t>
      </w:r>
    </w:p>
    <w:p w:rsidR="007237B8" w:rsidRDefault="007237B8" w:rsidP="007237B8">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7237B8" w:rsidRPr="007237B8" w:rsidRDefault="007237B8" w:rsidP="007237B8">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Pr="007237B8">
        <w:rPr>
          <w:rFonts w:ascii="Times New Roman" w:hAnsi="Times New Roman"/>
          <w:sz w:val="24"/>
          <w:szCs w:val="24"/>
          <w:lang w:val="uk-UA"/>
        </w:rPr>
        <w:t>» на 2020-2021 роки</w:t>
      </w:r>
    </w:p>
    <w:p w:rsidR="00BE0DB8" w:rsidRPr="008D454F" w:rsidRDefault="00BE0DB8" w:rsidP="00BE0DB8">
      <w:pPr>
        <w:spacing w:after="0" w:line="240" w:lineRule="auto"/>
        <w:ind w:left="-567"/>
        <w:jc w:val="right"/>
        <w:rPr>
          <w:rFonts w:ascii="Times New Roman" w:hAnsi="Times New Roman"/>
          <w:color w:val="000000"/>
          <w:sz w:val="24"/>
          <w:szCs w:val="24"/>
          <w:lang w:val="uk-UA"/>
        </w:rPr>
      </w:pPr>
    </w:p>
    <w:p w:rsidR="00BE0DB8" w:rsidRPr="008D454F" w:rsidRDefault="00BE0DB8" w:rsidP="00BE0DB8">
      <w:pPr>
        <w:spacing w:after="0" w:line="240" w:lineRule="auto"/>
        <w:ind w:firstLine="142"/>
        <w:jc w:val="both"/>
        <w:rPr>
          <w:rFonts w:ascii="Times New Roman" w:hAnsi="Times New Roman"/>
          <w:color w:val="000000"/>
          <w:sz w:val="24"/>
          <w:szCs w:val="24"/>
          <w:lang w:val="uk-UA"/>
        </w:rPr>
      </w:pPr>
    </w:p>
    <w:p w:rsidR="00BE0DB8" w:rsidRPr="008D454F" w:rsidRDefault="00BE0DB8" w:rsidP="00BE0DB8">
      <w:pPr>
        <w:spacing w:after="0" w:line="240" w:lineRule="auto"/>
        <w:ind w:firstLine="142"/>
        <w:jc w:val="center"/>
        <w:rPr>
          <w:rFonts w:ascii="Times New Roman" w:hAnsi="Times New Roman"/>
          <w:b/>
          <w:color w:val="000000"/>
          <w:sz w:val="24"/>
          <w:szCs w:val="24"/>
          <w:lang w:val="uk-UA"/>
        </w:rPr>
      </w:pPr>
      <w:r>
        <w:rPr>
          <w:rFonts w:ascii="Times New Roman" w:hAnsi="Times New Roman"/>
          <w:b/>
          <w:color w:val="000000"/>
          <w:sz w:val="24"/>
          <w:szCs w:val="24"/>
          <w:lang w:val="uk-UA"/>
        </w:rPr>
        <w:t>БЛАНК АНАЛІЗУ ПРОЄ</w:t>
      </w:r>
      <w:r w:rsidRPr="008D454F">
        <w:rPr>
          <w:rFonts w:ascii="Times New Roman" w:hAnsi="Times New Roman"/>
          <w:b/>
          <w:color w:val="000000"/>
          <w:sz w:val="24"/>
          <w:szCs w:val="24"/>
          <w:lang w:val="uk-UA"/>
        </w:rPr>
        <w:t>КТУ, ЩОДО АНАЛІЗУ ЗМІСТУ ТА МОЖЛИВОСТІ РЕАЛІЗАЦ</w:t>
      </w:r>
      <w:r>
        <w:rPr>
          <w:rFonts w:ascii="Times New Roman" w:hAnsi="Times New Roman"/>
          <w:b/>
          <w:color w:val="000000"/>
          <w:sz w:val="24"/>
          <w:szCs w:val="24"/>
          <w:lang w:val="uk-UA"/>
        </w:rPr>
        <w:t>ІЇ ЗАПРОПОНОВАНОГО ЗАВДАННЯ ПРОЄ</w:t>
      </w:r>
      <w:r w:rsidRPr="008D454F">
        <w:rPr>
          <w:rFonts w:ascii="Times New Roman" w:hAnsi="Times New Roman"/>
          <w:b/>
          <w:color w:val="000000"/>
          <w:sz w:val="24"/>
          <w:szCs w:val="24"/>
          <w:lang w:val="uk-UA"/>
        </w:rPr>
        <w:t>КТУ</w:t>
      </w:r>
    </w:p>
    <w:p w:rsidR="00BE0DB8" w:rsidRPr="008D454F" w:rsidRDefault="00BE0DB8" w:rsidP="00BE0DB8">
      <w:pPr>
        <w:pStyle w:val="a3"/>
        <w:spacing w:after="0" w:line="240" w:lineRule="auto"/>
        <w:ind w:left="0" w:firstLine="142"/>
        <w:jc w:val="both"/>
        <w:rPr>
          <w:rFonts w:ascii="Times New Roman" w:hAnsi="Times New Roman"/>
          <w:bCs/>
          <w:sz w:val="24"/>
          <w:szCs w:val="24"/>
          <w:shd w:val="clear" w:color="auto" w:fill="FFFFFF"/>
          <w:lang w:val="uk-UA"/>
        </w:rPr>
      </w:pPr>
    </w:p>
    <w:p w:rsidR="00BE0DB8" w:rsidRPr="008D454F" w:rsidRDefault="00BE0DB8" w:rsidP="00BE0DB8">
      <w:pPr>
        <w:tabs>
          <w:tab w:val="left" w:pos="1134"/>
        </w:tabs>
        <w:spacing w:after="0" w:line="240" w:lineRule="auto"/>
        <w:rPr>
          <w:rFonts w:ascii="Times New Roman" w:hAnsi="Times New Roman"/>
          <w:sz w:val="24"/>
          <w:szCs w:val="24"/>
          <w:lang w:val="uk-UA"/>
        </w:rPr>
      </w:pPr>
      <w:r w:rsidRPr="008D454F">
        <w:rPr>
          <w:rFonts w:ascii="Times New Roman" w:hAnsi="Times New Roman"/>
          <w:b/>
          <w:sz w:val="24"/>
          <w:szCs w:val="24"/>
          <w:lang w:val="uk-UA"/>
        </w:rPr>
        <w:t>Назва проєкту</w:t>
      </w:r>
      <w:r>
        <w:rPr>
          <w:rFonts w:ascii="Times New Roman" w:hAnsi="Times New Roman"/>
          <w:b/>
          <w:sz w:val="24"/>
          <w:szCs w:val="24"/>
          <w:lang w:val="uk-UA"/>
        </w:rPr>
        <w:t>:</w:t>
      </w:r>
      <w:r w:rsidRPr="008D454F">
        <w:rPr>
          <w:rFonts w:ascii="Times New Roman" w:hAnsi="Times New Roman"/>
          <w:sz w:val="24"/>
          <w:szCs w:val="24"/>
          <w:lang w:val="uk-UA"/>
        </w:rPr>
        <w:t xml:space="preserve"> __________________________________________</w:t>
      </w:r>
      <w:r>
        <w:rPr>
          <w:rFonts w:ascii="Times New Roman" w:hAnsi="Times New Roman"/>
          <w:sz w:val="24"/>
          <w:szCs w:val="24"/>
          <w:lang w:val="uk-UA"/>
        </w:rPr>
        <w:t>___________________________________</w:t>
      </w:r>
    </w:p>
    <w:p w:rsidR="00BE0DB8" w:rsidRDefault="00BE0DB8" w:rsidP="00BE0DB8">
      <w:pPr>
        <w:tabs>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_</w:t>
      </w:r>
      <w:r w:rsidRPr="008D454F">
        <w:rPr>
          <w:rFonts w:ascii="Times New Roman" w:hAnsi="Times New Roman"/>
          <w:sz w:val="24"/>
          <w:szCs w:val="24"/>
          <w:lang w:val="uk-UA"/>
        </w:rPr>
        <w:t>____________________________________________________</w:t>
      </w:r>
      <w:r>
        <w:rPr>
          <w:rFonts w:ascii="Times New Roman" w:hAnsi="Times New Roman"/>
          <w:sz w:val="24"/>
          <w:szCs w:val="24"/>
          <w:lang w:val="uk-UA"/>
        </w:rPr>
        <w:t>________________________</w:t>
      </w:r>
    </w:p>
    <w:p w:rsidR="00BE0DB8" w:rsidRPr="008D454F" w:rsidRDefault="00BE0DB8" w:rsidP="00BE0DB8">
      <w:pPr>
        <w:tabs>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_____________________________________________________________________________</w:t>
      </w:r>
    </w:p>
    <w:p w:rsidR="00BE0DB8" w:rsidRPr="008D454F" w:rsidRDefault="00BE0DB8" w:rsidP="00BE0DB8">
      <w:pPr>
        <w:tabs>
          <w:tab w:val="left" w:pos="1134"/>
        </w:tabs>
        <w:spacing w:after="0" w:line="240" w:lineRule="auto"/>
        <w:jc w:val="both"/>
        <w:rPr>
          <w:rFonts w:ascii="Times New Roman" w:hAnsi="Times New Roman"/>
          <w:sz w:val="24"/>
          <w:szCs w:val="24"/>
          <w:lang w:val="uk-UA"/>
        </w:rPr>
      </w:pPr>
      <w:r>
        <w:rPr>
          <w:rFonts w:ascii="Times New Roman" w:hAnsi="Times New Roman"/>
          <w:sz w:val="24"/>
          <w:szCs w:val="24"/>
          <w:lang w:val="uk-UA"/>
        </w:rPr>
        <w:t>Включено до реєстру поданих проє</w:t>
      </w:r>
      <w:r w:rsidRPr="008D454F">
        <w:rPr>
          <w:rFonts w:ascii="Times New Roman" w:hAnsi="Times New Roman"/>
          <w:sz w:val="24"/>
          <w:szCs w:val="24"/>
          <w:lang w:val="uk-UA"/>
        </w:rPr>
        <w:t>ктів №_____________</w:t>
      </w:r>
    </w:p>
    <w:p w:rsidR="00BE0DB8" w:rsidRPr="008D454F" w:rsidRDefault="00BE0DB8" w:rsidP="00BE0DB8">
      <w:pPr>
        <w:tabs>
          <w:tab w:val="left" w:pos="1134"/>
        </w:tabs>
        <w:spacing w:after="0" w:line="240" w:lineRule="auto"/>
        <w:jc w:val="both"/>
        <w:rPr>
          <w:rFonts w:ascii="Times New Roman" w:hAnsi="Times New Roman"/>
          <w:i/>
          <w:sz w:val="24"/>
          <w:szCs w:val="24"/>
          <w:lang w:val="uk-UA"/>
        </w:rPr>
      </w:pPr>
      <w:r w:rsidRPr="008D454F">
        <w:rPr>
          <w:rFonts w:ascii="Times New Roman" w:hAnsi="Times New Roman"/>
          <w:b/>
          <w:sz w:val="24"/>
          <w:szCs w:val="24"/>
          <w:lang w:val="uk-UA"/>
        </w:rPr>
        <w:t>Відповідальний:</w:t>
      </w:r>
      <w:r w:rsidRPr="008D454F">
        <w:rPr>
          <w:rFonts w:ascii="Times New Roman" w:hAnsi="Times New Roman"/>
          <w:sz w:val="24"/>
          <w:szCs w:val="24"/>
          <w:lang w:val="uk-UA"/>
        </w:rPr>
        <w:t>__________________________</w:t>
      </w:r>
      <w:r>
        <w:rPr>
          <w:rFonts w:ascii="Times New Roman" w:hAnsi="Times New Roman"/>
          <w:sz w:val="24"/>
          <w:szCs w:val="24"/>
          <w:lang w:val="uk-UA"/>
        </w:rPr>
        <w:t xml:space="preserve">____________________________________ </w:t>
      </w:r>
      <w:r w:rsidRPr="008D454F">
        <w:rPr>
          <w:rFonts w:ascii="Times New Roman" w:hAnsi="Times New Roman"/>
          <w:i/>
          <w:sz w:val="24"/>
          <w:szCs w:val="24"/>
          <w:lang w:val="uk-UA"/>
        </w:rPr>
        <w:t>(відділ виконавчого комітету Степанківської сільської ради, визначений в</w:t>
      </w:r>
      <w:r>
        <w:rPr>
          <w:rFonts w:ascii="Times New Roman" w:hAnsi="Times New Roman"/>
          <w:i/>
          <w:sz w:val="24"/>
          <w:szCs w:val="24"/>
          <w:lang w:val="uk-UA"/>
        </w:rPr>
        <w:t>ідповідно до бланку аналізу проє</w:t>
      </w:r>
      <w:r w:rsidRPr="008D454F">
        <w:rPr>
          <w:rFonts w:ascii="Times New Roman" w:hAnsi="Times New Roman"/>
          <w:i/>
          <w:sz w:val="24"/>
          <w:szCs w:val="24"/>
          <w:lang w:val="uk-UA"/>
        </w:rPr>
        <w:t>кту щодо повноти та відповідності вимогам заповненого бланку-заяви)</w:t>
      </w:r>
      <w:r>
        <w:rPr>
          <w:rFonts w:ascii="Times New Roman" w:hAnsi="Times New Roman"/>
          <w:i/>
          <w:sz w:val="24"/>
          <w:szCs w:val="24"/>
          <w:lang w:val="uk-UA"/>
        </w:rPr>
        <w:t>.</w:t>
      </w:r>
    </w:p>
    <w:p w:rsidR="00BE0DB8" w:rsidRPr="00F869C7" w:rsidRDefault="00BE0DB8" w:rsidP="00BE0DB8">
      <w:pPr>
        <w:pStyle w:val="a3"/>
        <w:tabs>
          <w:tab w:val="left" w:pos="284"/>
        </w:tabs>
        <w:spacing w:after="0" w:line="240" w:lineRule="auto"/>
        <w:ind w:left="0"/>
        <w:jc w:val="both"/>
        <w:rPr>
          <w:rFonts w:ascii="Times New Roman" w:hAnsi="Times New Roman"/>
          <w:i/>
          <w:sz w:val="24"/>
          <w:szCs w:val="24"/>
          <w:lang w:val="uk-UA"/>
        </w:rPr>
      </w:pPr>
      <w:r w:rsidRPr="00F869C7">
        <w:rPr>
          <w:rFonts w:ascii="Times New Roman" w:hAnsi="Times New Roman"/>
          <w:b/>
          <w:sz w:val="24"/>
          <w:szCs w:val="24"/>
          <w:lang w:val="uk-UA"/>
        </w:rPr>
        <w:t>1. Бланк-заява містить всю інформацію, необхідну для здійсн</w:t>
      </w:r>
      <w:r>
        <w:rPr>
          <w:rFonts w:ascii="Times New Roman" w:hAnsi="Times New Roman"/>
          <w:b/>
          <w:sz w:val="24"/>
          <w:szCs w:val="24"/>
          <w:lang w:val="uk-UA"/>
        </w:rPr>
        <w:t>ення аналізу пропозиції проє</w:t>
      </w:r>
      <w:r w:rsidRPr="00F869C7">
        <w:rPr>
          <w:rFonts w:ascii="Times New Roman" w:hAnsi="Times New Roman"/>
          <w:b/>
          <w:sz w:val="24"/>
          <w:szCs w:val="24"/>
          <w:lang w:val="uk-UA"/>
        </w:rPr>
        <w:t>кту на предмет можливості/неможливості його реалізації</w:t>
      </w:r>
      <w:r>
        <w:rPr>
          <w:rFonts w:ascii="Times New Roman" w:hAnsi="Times New Roman"/>
          <w:sz w:val="24"/>
          <w:szCs w:val="24"/>
          <w:lang w:val="uk-UA"/>
        </w:rPr>
        <w:t xml:space="preserve"> </w:t>
      </w:r>
      <w:r w:rsidRPr="00F869C7">
        <w:rPr>
          <w:rFonts w:ascii="Times New Roman" w:hAnsi="Times New Roman"/>
          <w:i/>
          <w:sz w:val="24"/>
          <w:szCs w:val="24"/>
          <w:lang w:val="uk-UA"/>
        </w:rPr>
        <w:t>(н</w:t>
      </w:r>
      <w:r>
        <w:rPr>
          <w:rFonts w:ascii="Times New Roman" w:hAnsi="Times New Roman"/>
          <w:i/>
          <w:sz w:val="24"/>
          <w:szCs w:val="24"/>
          <w:lang w:val="uk-UA"/>
        </w:rPr>
        <w:t>еобхідну</w:t>
      </w:r>
      <w:r w:rsidRPr="00F869C7">
        <w:rPr>
          <w:rFonts w:ascii="Times New Roman" w:hAnsi="Times New Roman"/>
          <w:i/>
          <w:sz w:val="24"/>
          <w:szCs w:val="24"/>
          <w:lang w:val="uk-UA"/>
        </w:rPr>
        <w:t xml:space="preserve"> відповідь підкреслити)</w:t>
      </w:r>
      <w:r>
        <w:rPr>
          <w:rFonts w:ascii="Times New Roman" w:hAnsi="Times New Roman"/>
          <w:i/>
          <w:sz w:val="24"/>
          <w:szCs w:val="24"/>
          <w:lang w:val="uk-UA"/>
        </w:rPr>
        <w:t>.</w:t>
      </w:r>
    </w:p>
    <w:p w:rsidR="00BE0DB8" w:rsidRPr="008D454F" w:rsidRDefault="00BE0DB8" w:rsidP="00BE0DB8">
      <w:pPr>
        <w:tabs>
          <w:tab w:val="left" w:pos="284"/>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а) так</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б) ні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Pr="008D454F" w:rsidRDefault="00BE0DB8" w:rsidP="00BE0DB8">
      <w:pPr>
        <w:pStyle w:val="a3"/>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8D454F" w:rsidRDefault="00BE0DB8" w:rsidP="00BE0DB8">
      <w:pPr>
        <w:pStyle w:val="a3"/>
        <w:spacing w:after="0" w:line="240" w:lineRule="auto"/>
        <w:ind w:left="0"/>
        <w:jc w:val="both"/>
        <w:rPr>
          <w:rFonts w:ascii="Times New Roman" w:hAnsi="Times New Roman"/>
          <w:sz w:val="24"/>
          <w:szCs w:val="24"/>
          <w:lang w:val="uk-UA"/>
        </w:rPr>
      </w:pPr>
    </w:p>
    <w:p w:rsidR="00BE0DB8" w:rsidRPr="00F869C7" w:rsidRDefault="00BE0DB8" w:rsidP="00BE0DB8">
      <w:pPr>
        <w:pStyle w:val="a3"/>
        <w:tabs>
          <w:tab w:val="left" w:pos="284"/>
        </w:tabs>
        <w:spacing w:after="0" w:line="240" w:lineRule="auto"/>
        <w:ind w:left="0"/>
        <w:jc w:val="both"/>
        <w:rPr>
          <w:rFonts w:ascii="Times New Roman" w:hAnsi="Times New Roman"/>
          <w:i/>
          <w:sz w:val="24"/>
          <w:szCs w:val="24"/>
          <w:lang w:val="uk-UA"/>
        </w:rPr>
      </w:pPr>
      <w:r w:rsidRPr="00F869C7">
        <w:rPr>
          <w:rFonts w:ascii="Times New Roman" w:hAnsi="Times New Roman"/>
          <w:b/>
          <w:sz w:val="24"/>
          <w:szCs w:val="24"/>
          <w:lang w:val="uk-UA"/>
        </w:rPr>
        <w:t>2. Інформація, що викладена в бланку-заяві, було доповнено автором проєкту</w:t>
      </w:r>
      <w:r>
        <w:rPr>
          <w:rFonts w:ascii="Times New Roman" w:hAnsi="Times New Roman"/>
          <w:sz w:val="24"/>
          <w:szCs w:val="24"/>
          <w:lang w:val="uk-UA"/>
        </w:rPr>
        <w:t xml:space="preserve"> (</w:t>
      </w:r>
      <w:r w:rsidRPr="00F869C7">
        <w:rPr>
          <w:rFonts w:ascii="Times New Roman" w:hAnsi="Times New Roman"/>
          <w:i/>
          <w:sz w:val="24"/>
          <w:szCs w:val="24"/>
          <w:lang w:val="uk-UA"/>
        </w:rPr>
        <w:t>н</w:t>
      </w:r>
      <w:r>
        <w:rPr>
          <w:rFonts w:ascii="Times New Roman" w:hAnsi="Times New Roman"/>
          <w:i/>
          <w:sz w:val="24"/>
          <w:szCs w:val="24"/>
          <w:lang w:val="uk-UA"/>
        </w:rPr>
        <w:t>еобхідну</w:t>
      </w:r>
      <w:r w:rsidRPr="00F869C7">
        <w:rPr>
          <w:rFonts w:ascii="Times New Roman" w:hAnsi="Times New Roman"/>
          <w:i/>
          <w:sz w:val="24"/>
          <w:szCs w:val="24"/>
          <w:lang w:val="uk-UA"/>
        </w:rPr>
        <w:t xml:space="preserve"> відповідь підкреслити)</w:t>
      </w:r>
      <w:r>
        <w:rPr>
          <w:rFonts w:ascii="Times New Roman" w:hAnsi="Times New Roman"/>
          <w:i/>
          <w:sz w:val="24"/>
          <w:szCs w:val="24"/>
          <w:lang w:val="uk-UA"/>
        </w:rPr>
        <w:t>.</w:t>
      </w:r>
    </w:p>
    <w:p w:rsidR="00BE0DB8" w:rsidRPr="008D454F" w:rsidRDefault="00BE0DB8" w:rsidP="00BE0DB8">
      <w:pPr>
        <w:tabs>
          <w:tab w:val="left" w:pos="567"/>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а) так</w:t>
      </w:r>
    </w:p>
    <w:p w:rsidR="00BE0DB8" w:rsidRPr="008D454F" w:rsidRDefault="00BE0DB8" w:rsidP="00BE0DB8">
      <w:pPr>
        <w:tabs>
          <w:tab w:val="left" w:pos="567"/>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б) ні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F869C7" w:rsidRDefault="00BE0DB8" w:rsidP="00BE0DB8">
      <w:pPr>
        <w:pStyle w:val="a3"/>
        <w:tabs>
          <w:tab w:val="left" w:pos="284"/>
        </w:tabs>
        <w:spacing w:after="0" w:line="240" w:lineRule="auto"/>
        <w:ind w:left="0"/>
        <w:jc w:val="both"/>
        <w:rPr>
          <w:rFonts w:ascii="Times New Roman" w:hAnsi="Times New Roman"/>
          <w:i/>
          <w:sz w:val="24"/>
          <w:szCs w:val="24"/>
          <w:lang w:val="uk-UA"/>
        </w:rPr>
      </w:pPr>
      <w:r w:rsidRPr="00F869C7">
        <w:rPr>
          <w:rFonts w:ascii="Times New Roman" w:hAnsi="Times New Roman"/>
          <w:b/>
          <w:sz w:val="24"/>
          <w:szCs w:val="24"/>
          <w:lang w:val="uk-UA"/>
        </w:rPr>
        <w:t>3. Запропонований проєкт стосується повноважень виконавчого комітету Степанківської сільської ради</w:t>
      </w:r>
      <w:r>
        <w:rPr>
          <w:rFonts w:ascii="Times New Roman" w:hAnsi="Times New Roman"/>
          <w:sz w:val="24"/>
          <w:szCs w:val="24"/>
          <w:lang w:val="uk-UA"/>
        </w:rPr>
        <w:t xml:space="preserve"> (</w:t>
      </w:r>
      <w:r w:rsidRPr="00F869C7">
        <w:rPr>
          <w:rFonts w:ascii="Times New Roman" w:hAnsi="Times New Roman"/>
          <w:i/>
          <w:sz w:val="24"/>
          <w:szCs w:val="24"/>
          <w:lang w:val="uk-UA"/>
        </w:rPr>
        <w:t>н</w:t>
      </w:r>
      <w:r>
        <w:rPr>
          <w:rFonts w:ascii="Times New Roman" w:hAnsi="Times New Roman"/>
          <w:i/>
          <w:sz w:val="24"/>
          <w:szCs w:val="24"/>
          <w:lang w:val="uk-UA"/>
        </w:rPr>
        <w:t>еобхідну</w:t>
      </w:r>
      <w:r w:rsidRPr="00F869C7">
        <w:rPr>
          <w:rFonts w:ascii="Times New Roman" w:hAnsi="Times New Roman"/>
          <w:i/>
          <w:sz w:val="24"/>
          <w:szCs w:val="24"/>
          <w:lang w:val="uk-UA"/>
        </w:rPr>
        <w:t xml:space="preserve"> відповідь підкреслити)</w:t>
      </w:r>
      <w:r>
        <w:rPr>
          <w:rFonts w:ascii="Times New Roman" w:hAnsi="Times New Roman"/>
          <w:i/>
          <w:sz w:val="24"/>
          <w:szCs w:val="24"/>
          <w:lang w:val="uk-UA"/>
        </w:rPr>
        <w:t>.</w:t>
      </w:r>
    </w:p>
    <w:p w:rsidR="00BE0DB8" w:rsidRPr="008D454F" w:rsidRDefault="00BE0DB8" w:rsidP="00BE0DB8">
      <w:pPr>
        <w:tabs>
          <w:tab w:val="left" w:pos="567"/>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а) так</w:t>
      </w:r>
    </w:p>
    <w:p w:rsidR="00BE0DB8" w:rsidRPr="008D454F" w:rsidRDefault="00BE0DB8" w:rsidP="00BE0DB8">
      <w:pPr>
        <w:tabs>
          <w:tab w:val="left" w:pos="567"/>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б) ні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Pr="008D454F" w:rsidRDefault="00BE0DB8" w:rsidP="00BE0DB8">
      <w:pPr>
        <w:tabs>
          <w:tab w:val="left" w:pos="0"/>
        </w:tabs>
        <w:spacing w:after="0" w:line="240" w:lineRule="auto"/>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w:t>
      </w:r>
      <w:r>
        <w:rPr>
          <w:rFonts w:ascii="Times New Roman" w:hAnsi="Times New Roman"/>
          <w:sz w:val="24"/>
          <w:szCs w:val="24"/>
          <w:lang w:val="uk-UA"/>
        </w:rPr>
        <w:t>_____________________________</w:t>
      </w:r>
    </w:p>
    <w:p w:rsidR="00BE0DB8" w:rsidRPr="00F869C7" w:rsidRDefault="00BE0DB8" w:rsidP="00BE0DB8">
      <w:pPr>
        <w:tabs>
          <w:tab w:val="left" w:pos="0"/>
        </w:tabs>
        <w:spacing w:after="0" w:line="240" w:lineRule="auto"/>
        <w:jc w:val="both"/>
        <w:rPr>
          <w:rFonts w:ascii="Times New Roman" w:hAnsi="Times New Roman"/>
          <w:i/>
          <w:sz w:val="24"/>
          <w:szCs w:val="24"/>
          <w:lang w:val="uk-UA"/>
        </w:rPr>
      </w:pPr>
      <w:r w:rsidRPr="00F869C7">
        <w:rPr>
          <w:rFonts w:ascii="Times New Roman" w:hAnsi="Times New Roman"/>
          <w:b/>
          <w:sz w:val="24"/>
          <w:szCs w:val="24"/>
          <w:lang w:val="uk-UA"/>
        </w:rPr>
        <w:t>4. Запропонований проєкт відповідає  чинному законодавству та нормативно – правовим актам,  в тому числі рішенням Степанківської сільської ради  та її виконавчого комітету</w:t>
      </w:r>
      <w:r>
        <w:rPr>
          <w:rFonts w:ascii="Times New Roman" w:hAnsi="Times New Roman"/>
          <w:sz w:val="24"/>
          <w:szCs w:val="24"/>
          <w:lang w:val="uk-UA"/>
        </w:rPr>
        <w:t xml:space="preserve"> </w:t>
      </w:r>
      <w:r w:rsidRPr="00F869C7">
        <w:rPr>
          <w:rFonts w:ascii="Times New Roman" w:hAnsi="Times New Roman"/>
          <w:i/>
          <w:sz w:val="24"/>
          <w:szCs w:val="24"/>
          <w:lang w:val="uk-UA"/>
        </w:rPr>
        <w:t>(якщо це пов</w:t>
      </w:r>
      <w:r w:rsidRPr="00F869C7">
        <w:rPr>
          <w:rFonts w:ascii="Times New Roman" w:hAnsi="Times New Roman"/>
          <w:i/>
          <w:sz w:val="24"/>
          <w:szCs w:val="24"/>
        </w:rPr>
        <w:t>’</w:t>
      </w:r>
      <w:r w:rsidRPr="00F869C7">
        <w:rPr>
          <w:rFonts w:ascii="Times New Roman" w:hAnsi="Times New Roman"/>
          <w:i/>
          <w:sz w:val="24"/>
          <w:szCs w:val="24"/>
          <w:lang w:val="uk-UA"/>
        </w:rPr>
        <w:t>язано з запропонованим проєктом)</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а) так</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б) ні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4B1E3F" w:rsidRDefault="00BE0DB8" w:rsidP="00BE0DB8">
      <w:pPr>
        <w:pStyle w:val="a3"/>
        <w:tabs>
          <w:tab w:val="left" w:pos="0"/>
        </w:tabs>
        <w:spacing w:after="0" w:line="240" w:lineRule="auto"/>
        <w:ind w:left="0"/>
        <w:jc w:val="both"/>
        <w:rPr>
          <w:rFonts w:ascii="Times New Roman" w:hAnsi="Times New Roman"/>
          <w:i/>
          <w:sz w:val="24"/>
          <w:szCs w:val="24"/>
          <w:lang w:val="uk-UA"/>
        </w:rPr>
      </w:pPr>
      <w:r w:rsidRPr="004B1E3F">
        <w:rPr>
          <w:rFonts w:ascii="Times New Roman" w:hAnsi="Times New Roman"/>
          <w:b/>
          <w:sz w:val="24"/>
          <w:szCs w:val="24"/>
          <w:lang w:val="uk-UA"/>
        </w:rPr>
        <w:t>5. Територія / земельна ділянка / об’єкт, на якій відбуватиметься реалізація запропонованого проєкту</w:t>
      </w:r>
      <w:r>
        <w:rPr>
          <w:rFonts w:ascii="Times New Roman" w:hAnsi="Times New Roman"/>
          <w:sz w:val="24"/>
          <w:szCs w:val="24"/>
          <w:lang w:val="uk-UA"/>
        </w:rPr>
        <w:t xml:space="preserve"> </w:t>
      </w:r>
      <w:r w:rsidRPr="004B1E3F">
        <w:rPr>
          <w:rFonts w:ascii="Times New Roman" w:hAnsi="Times New Roman"/>
          <w:i/>
          <w:sz w:val="24"/>
          <w:szCs w:val="24"/>
          <w:lang w:val="uk-UA"/>
        </w:rPr>
        <w:t>(необхідну відповідь підкреслити):</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а) це територія/земельна ділянка</w:t>
      </w:r>
      <w:r>
        <w:rPr>
          <w:rFonts w:ascii="Times New Roman" w:hAnsi="Times New Roman"/>
          <w:sz w:val="24"/>
          <w:szCs w:val="24"/>
          <w:lang w:val="uk-UA"/>
        </w:rPr>
        <w:t xml:space="preserve"> / об</w:t>
      </w:r>
      <w:r w:rsidRPr="004B1E3F">
        <w:rPr>
          <w:rFonts w:ascii="Times New Roman" w:hAnsi="Times New Roman"/>
          <w:sz w:val="24"/>
          <w:szCs w:val="24"/>
          <w:lang w:val="uk-UA"/>
        </w:rPr>
        <w:t>’</w:t>
      </w:r>
      <w:r>
        <w:rPr>
          <w:rFonts w:ascii="Times New Roman" w:hAnsi="Times New Roman"/>
          <w:sz w:val="24"/>
          <w:szCs w:val="24"/>
          <w:lang w:val="uk-UA"/>
        </w:rPr>
        <w:t>єкт</w:t>
      </w:r>
      <w:r w:rsidRPr="008D454F">
        <w:rPr>
          <w:rFonts w:ascii="Times New Roman" w:hAnsi="Times New Roman"/>
          <w:sz w:val="24"/>
          <w:szCs w:val="24"/>
          <w:lang w:val="uk-UA"/>
        </w:rPr>
        <w:t>, на якій</w:t>
      </w:r>
      <w:r>
        <w:rPr>
          <w:rFonts w:ascii="Times New Roman" w:hAnsi="Times New Roman"/>
          <w:sz w:val="24"/>
          <w:szCs w:val="24"/>
          <w:lang w:val="uk-UA"/>
        </w:rPr>
        <w:t xml:space="preserve"> / якому </w:t>
      </w:r>
      <w:r w:rsidRPr="008D454F">
        <w:rPr>
          <w:rFonts w:ascii="Times New Roman" w:hAnsi="Times New Roman"/>
          <w:sz w:val="24"/>
          <w:szCs w:val="24"/>
          <w:lang w:val="uk-UA"/>
        </w:rPr>
        <w:t xml:space="preserve"> можливо здійснюв</w:t>
      </w:r>
      <w:r>
        <w:rPr>
          <w:rFonts w:ascii="Times New Roman" w:hAnsi="Times New Roman"/>
          <w:sz w:val="24"/>
          <w:szCs w:val="24"/>
          <w:lang w:val="uk-UA"/>
        </w:rPr>
        <w:t>ати реалізацію відповідного проє</w:t>
      </w:r>
      <w:r w:rsidRPr="008D454F">
        <w:rPr>
          <w:rFonts w:ascii="Times New Roman" w:hAnsi="Times New Roman"/>
          <w:sz w:val="24"/>
          <w:szCs w:val="24"/>
          <w:lang w:val="uk-UA"/>
        </w:rPr>
        <w:t xml:space="preserve">кту за рахунок коштів </w:t>
      </w:r>
      <w:r>
        <w:rPr>
          <w:rFonts w:ascii="Times New Roman" w:hAnsi="Times New Roman"/>
          <w:sz w:val="24"/>
          <w:szCs w:val="24"/>
          <w:lang w:val="uk-UA"/>
        </w:rPr>
        <w:t>бюджету</w:t>
      </w:r>
      <w:r w:rsidRPr="008D454F">
        <w:rPr>
          <w:rFonts w:ascii="Times New Roman" w:hAnsi="Times New Roman"/>
          <w:sz w:val="24"/>
          <w:szCs w:val="24"/>
          <w:lang w:val="uk-UA"/>
        </w:rPr>
        <w:t xml:space="preserve"> ОТГ;</w:t>
      </w:r>
    </w:p>
    <w:p w:rsidR="00BE0DB8" w:rsidRDefault="00BE0DB8" w:rsidP="00BE0DB8">
      <w:pPr>
        <w:pStyle w:val="a3"/>
        <w:tabs>
          <w:tab w:val="left" w:pos="567"/>
        </w:tabs>
        <w:spacing w:after="0" w:line="240" w:lineRule="auto"/>
        <w:ind w:left="0"/>
        <w:jc w:val="both"/>
        <w:rPr>
          <w:rFonts w:ascii="Times New Roman" w:hAnsi="Times New Roman"/>
          <w:i/>
          <w:sz w:val="24"/>
          <w:szCs w:val="24"/>
          <w:lang w:val="uk-UA"/>
        </w:rPr>
      </w:pPr>
      <w:r w:rsidRPr="008D454F">
        <w:rPr>
          <w:rFonts w:ascii="Times New Roman" w:hAnsi="Times New Roman"/>
          <w:sz w:val="24"/>
          <w:szCs w:val="24"/>
          <w:lang w:val="uk-UA"/>
        </w:rPr>
        <w:t>б) це територія/земельна ділянка</w:t>
      </w:r>
      <w:r>
        <w:rPr>
          <w:rFonts w:ascii="Times New Roman" w:hAnsi="Times New Roman"/>
          <w:sz w:val="24"/>
          <w:szCs w:val="24"/>
          <w:lang w:val="uk-UA"/>
        </w:rPr>
        <w:t xml:space="preserve"> / об</w:t>
      </w:r>
      <w:r w:rsidRPr="004B1E3F">
        <w:rPr>
          <w:rFonts w:ascii="Times New Roman" w:hAnsi="Times New Roman"/>
          <w:sz w:val="24"/>
          <w:szCs w:val="24"/>
          <w:lang w:val="uk-UA"/>
        </w:rPr>
        <w:t>’</w:t>
      </w:r>
      <w:r>
        <w:rPr>
          <w:rFonts w:ascii="Times New Roman" w:hAnsi="Times New Roman"/>
          <w:sz w:val="24"/>
          <w:szCs w:val="24"/>
          <w:lang w:val="uk-UA"/>
        </w:rPr>
        <w:t>єкт, на яка/який не належить до переліку територій/об</w:t>
      </w:r>
      <w:r w:rsidRPr="004B1E3F">
        <w:rPr>
          <w:rFonts w:ascii="Times New Roman" w:hAnsi="Times New Roman"/>
          <w:sz w:val="24"/>
          <w:szCs w:val="24"/>
          <w:lang w:val="uk-UA"/>
        </w:rPr>
        <w:t>’</w:t>
      </w:r>
      <w:r>
        <w:rPr>
          <w:rFonts w:ascii="Times New Roman" w:hAnsi="Times New Roman"/>
          <w:sz w:val="24"/>
          <w:szCs w:val="24"/>
          <w:lang w:val="uk-UA"/>
        </w:rPr>
        <w:t>єктів, на яких</w:t>
      </w:r>
      <w:r w:rsidRPr="008D454F">
        <w:rPr>
          <w:rFonts w:ascii="Times New Roman" w:hAnsi="Times New Roman"/>
          <w:sz w:val="24"/>
          <w:szCs w:val="24"/>
          <w:lang w:val="uk-UA"/>
        </w:rPr>
        <w:t xml:space="preserve"> можливо здійснюв</w:t>
      </w:r>
      <w:r>
        <w:rPr>
          <w:rFonts w:ascii="Times New Roman" w:hAnsi="Times New Roman"/>
          <w:sz w:val="24"/>
          <w:szCs w:val="24"/>
          <w:lang w:val="uk-UA"/>
        </w:rPr>
        <w:t>ати реалізацію відповідного проє</w:t>
      </w:r>
      <w:r w:rsidRPr="008D454F">
        <w:rPr>
          <w:rFonts w:ascii="Times New Roman" w:hAnsi="Times New Roman"/>
          <w:sz w:val="24"/>
          <w:szCs w:val="24"/>
          <w:lang w:val="uk-UA"/>
        </w:rPr>
        <w:t>кту за рахун</w:t>
      </w:r>
      <w:r>
        <w:rPr>
          <w:rFonts w:ascii="Times New Roman" w:hAnsi="Times New Roman"/>
          <w:sz w:val="24"/>
          <w:szCs w:val="24"/>
          <w:lang w:val="uk-UA"/>
        </w:rPr>
        <w:t>ок коштів бюджету ОТГ (обгрунтування);</w:t>
      </w:r>
    </w:p>
    <w:p w:rsidR="00BE0DB8" w:rsidRPr="007735E1"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в</w:t>
      </w:r>
      <w:r>
        <w:rPr>
          <w:rFonts w:ascii="Times New Roman" w:hAnsi="Times New Roman"/>
          <w:sz w:val="24"/>
          <w:szCs w:val="24"/>
          <w:lang w:val="uk-UA"/>
        </w:rPr>
        <w:t>)  не стосується</w:t>
      </w:r>
    </w:p>
    <w:p w:rsidR="00BE0DB8" w:rsidRPr="008D454F"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lastRenderedPageBreak/>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4B1E3F" w:rsidRDefault="00BE0DB8" w:rsidP="00BE0DB8">
      <w:pPr>
        <w:pStyle w:val="a3"/>
        <w:tabs>
          <w:tab w:val="left" w:pos="284"/>
        </w:tabs>
        <w:spacing w:after="0" w:line="240" w:lineRule="auto"/>
        <w:ind w:left="0"/>
        <w:jc w:val="both"/>
        <w:rPr>
          <w:rFonts w:ascii="Times New Roman" w:hAnsi="Times New Roman"/>
          <w:i/>
          <w:sz w:val="24"/>
          <w:szCs w:val="24"/>
          <w:lang w:val="uk-UA"/>
        </w:rPr>
      </w:pPr>
      <w:r w:rsidRPr="007A68DC">
        <w:rPr>
          <w:rFonts w:ascii="Times New Roman" w:hAnsi="Times New Roman"/>
          <w:b/>
          <w:sz w:val="24"/>
          <w:szCs w:val="24"/>
          <w:lang w:val="uk-UA"/>
        </w:rPr>
        <w:t>6.</w:t>
      </w:r>
      <w:r>
        <w:rPr>
          <w:rFonts w:ascii="Times New Roman" w:hAnsi="Times New Roman"/>
          <w:b/>
          <w:sz w:val="24"/>
          <w:szCs w:val="24"/>
          <w:lang w:val="uk-UA"/>
        </w:rPr>
        <w:t xml:space="preserve"> Реалізація запропонованого проє</w:t>
      </w:r>
      <w:r w:rsidRPr="007A68DC">
        <w:rPr>
          <w:rFonts w:ascii="Times New Roman" w:hAnsi="Times New Roman"/>
          <w:b/>
          <w:sz w:val="24"/>
          <w:szCs w:val="24"/>
          <w:lang w:val="uk-UA"/>
        </w:rPr>
        <w:t>кту відбуватиметься протягом одного бюджетного року і спрямована на кінцевий результат</w:t>
      </w:r>
      <w:r>
        <w:rPr>
          <w:rFonts w:ascii="Times New Roman" w:hAnsi="Times New Roman"/>
          <w:sz w:val="24"/>
          <w:szCs w:val="24"/>
          <w:lang w:val="uk-UA"/>
        </w:rPr>
        <w:t xml:space="preserve"> (</w:t>
      </w:r>
      <w:r w:rsidRPr="00F869C7">
        <w:rPr>
          <w:rFonts w:ascii="Times New Roman" w:hAnsi="Times New Roman"/>
          <w:i/>
          <w:sz w:val="24"/>
          <w:szCs w:val="24"/>
          <w:lang w:val="uk-UA"/>
        </w:rPr>
        <w:t>н</w:t>
      </w:r>
      <w:r>
        <w:rPr>
          <w:rFonts w:ascii="Times New Roman" w:hAnsi="Times New Roman"/>
          <w:i/>
          <w:sz w:val="24"/>
          <w:szCs w:val="24"/>
          <w:lang w:val="uk-UA"/>
        </w:rPr>
        <w:t>еобхідну</w:t>
      </w:r>
      <w:r w:rsidRPr="00F869C7">
        <w:rPr>
          <w:rFonts w:ascii="Times New Roman" w:hAnsi="Times New Roman"/>
          <w:i/>
          <w:sz w:val="24"/>
          <w:szCs w:val="24"/>
          <w:lang w:val="uk-UA"/>
        </w:rPr>
        <w:t xml:space="preserve"> відповідь підкреслити)</w:t>
      </w:r>
    </w:p>
    <w:p w:rsidR="00BE0DB8" w:rsidRPr="008D454F" w:rsidRDefault="00BE0DB8" w:rsidP="00BE0DB8">
      <w:pPr>
        <w:pStyle w:val="a3"/>
        <w:tabs>
          <w:tab w:val="center" w:pos="411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а) так</w:t>
      </w:r>
      <w:r w:rsidRPr="008D454F">
        <w:rPr>
          <w:rFonts w:ascii="Times New Roman" w:hAnsi="Times New Roman"/>
          <w:sz w:val="24"/>
          <w:szCs w:val="24"/>
          <w:lang w:val="uk-UA"/>
        </w:rPr>
        <w:tab/>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б) ні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F869C7" w:rsidRDefault="00BE0DB8" w:rsidP="00BE0DB8">
      <w:pPr>
        <w:pStyle w:val="a3"/>
        <w:tabs>
          <w:tab w:val="left" w:pos="284"/>
        </w:tabs>
        <w:spacing w:after="0" w:line="240" w:lineRule="auto"/>
        <w:ind w:left="0"/>
        <w:jc w:val="both"/>
        <w:rPr>
          <w:rFonts w:ascii="Times New Roman" w:hAnsi="Times New Roman"/>
          <w:i/>
          <w:sz w:val="24"/>
          <w:szCs w:val="24"/>
          <w:lang w:val="uk-UA"/>
        </w:rPr>
      </w:pPr>
      <w:r w:rsidRPr="007A68DC">
        <w:rPr>
          <w:rFonts w:ascii="Times New Roman" w:hAnsi="Times New Roman"/>
          <w:b/>
          <w:sz w:val="24"/>
          <w:szCs w:val="24"/>
          <w:lang w:val="uk-UA"/>
        </w:rPr>
        <w:t>7. Кошторис проєкту</w:t>
      </w:r>
      <w:r>
        <w:rPr>
          <w:rFonts w:ascii="Times New Roman" w:hAnsi="Times New Roman"/>
          <w:b/>
          <w:sz w:val="24"/>
          <w:szCs w:val="24"/>
          <w:lang w:val="uk-UA"/>
        </w:rPr>
        <w:t xml:space="preserve">, </w:t>
      </w:r>
      <w:r w:rsidRPr="007A68DC">
        <w:rPr>
          <w:rFonts w:ascii="Times New Roman" w:hAnsi="Times New Roman"/>
          <w:b/>
          <w:sz w:val="24"/>
          <w:szCs w:val="24"/>
          <w:lang w:val="uk-UA"/>
        </w:rPr>
        <w:t>поданий автором проєкту для його реалізації</w:t>
      </w:r>
      <w:r>
        <w:rPr>
          <w:rFonts w:ascii="Times New Roman" w:hAnsi="Times New Roman"/>
          <w:sz w:val="24"/>
          <w:szCs w:val="24"/>
          <w:lang w:val="uk-UA"/>
        </w:rPr>
        <w:t xml:space="preserve"> (</w:t>
      </w:r>
      <w:r w:rsidRPr="00F869C7">
        <w:rPr>
          <w:rFonts w:ascii="Times New Roman" w:hAnsi="Times New Roman"/>
          <w:i/>
          <w:sz w:val="24"/>
          <w:szCs w:val="24"/>
          <w:lang w:val="uk-UA"/>
        </w:rPr>
        <w:t>н</w:t>
      </w:r>
      <w:r>
        <w:rPr>
          <w:rFonts w:ascii="Times New Roman" w:hAnsi="Times New Roman"/>
          <w:i/>
          <w:sz w:val="24"/>
          <w:szCs w:val="24"/>
          <w:lang w:val="uk-UA"/>
        </w:rPr>
        <w:t>еобхідну</w:t>
      </w:r>
      <w:r w:rsidRPr="00F869C7">
        <w:rPr>
          <w:rFonts w:ascii="Times New Roman" w:hAnsi="Times New Roman"/>
          <w:i/>
          <w:sz w:val="24"/>
          <w:szCs w:val="24"/>
          <w:lang w:val="uk-UA"/>
        </w:rPr>
        <w:t xml:space="preserve"> відповідь підкреслити)</w:t>
      </w:r>
      <w:r>
        <w:rPr>
          <w:rFonts w:ascii="Times New Roman" w:hAnsi="Times New Roman"/>
          <w:i/>
          <w:sz w:val="24"/>
          <w:szCs w:val="24"/>
          <w:lang w:val="uk-UA"/>
        </w:rPr>
        <w:t>.</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 xml:space="preserve">а) </w:t>
      </w:r>
      <w:r>
        <w:rPr>
          <w:rFonts w:ascii="Times New Roman" w:hAnsi="Times New Roman"/>
          <w:sz w:val="24"/>
          <w:szCs w:val="24"/>
          <w:lang w:val="uk-UA"/>
        </w:rPr>
        <w:t>приймається</w:t>
      </w:r>
      <w:r w:rsidRPr="008D454F">
        <w:rPr>
          <w:rFonts w:ascii="Times New Roman" w:hAnsi="Times New Roman"/>
          <w:sz w:val="24"/>
          <w:szCs w:val="24"/>
          <w:lang w:val="uk-UA"/>
        </w:rPr>
        <w:t xml:space="preserve"> без додаткових зауважень;</w:t>
      </w:r>
    </w:p>
    <w:p w:rsidR="00BE0DB8" w:rsidRPr="008D454F" w:rsidRDefault="00BE0DB8" w:rsidP="00BE0DB8">
      <w:pPr>
        <w:pStyle w:val="a3"/>
        <w:tabs>
          <w:tab w:val="left" w:pos="567"/>
        </w:tabs>
        <w:spacing w:after="0" w:line="240" w:lineRule="auto"/>
        <w:ind w:left="0"/>
        <w:jc w:val="both"/>
        <w:rPr>
          <w:rFonts w:ascii="Times New Roman" w:hAnsi="Times New Roman"/>
          <w:i/>
          <w:sz w:val="24"/>
          <w:szCs w:val="24"/>
          <w:lang w:val="uk-UA"/>
        </w:rPr>
      </w:pPr>
      <w:r w:rsidRPr="008D454F">
        <w:rPr>
          <w:rFonts w:ascii="Times New Roman" w:hAnsi="Times New Roman"/>
          <w:sz w:val="24"/>
          <w:szCs w:val="24"/>
          <w:lang w:val="uk-UA"/>
        </w:rPr>
        <w:t>б) із зауваженнями (</w:t>
      </w:r>
      <w:r w:rsidRPr="008D454F">
        <w:rPr>
          <w:rFonts w:ascii="Times New Roman" w:hAnsi="Times New Roman"/>
          <w:i/>
          <w:sz w:val="24"/>
          <w:szCs w:val="24"/>
          <w:lang w:val="uk-UA"/>
        </w:rPr>
        <w:t>зазначити позиції, які потребують уточнення, дані відобразити в таблиці, що наведена  нижче).</w:t>
      </w:r>
    </w:p>
    <w:p w:rsidR="00BE0DB8" w:rsidRPr="008D454F" w:rsidRDefault="00BE0DB8" w:rsidP="00BE0DB8">
      <w:pPr>
        <w:pStyle w:val="a3"/>
        <w:tabs>
          <w:tab w:val="left" w:pos="567"/>
        </w:tabs>
        <w:spacing w:after="0" w:line="240" w:lineRule="auto"/>
        <w:ind w:left="0" w:firstLine="142"/>
        <w:jc w:val="both"/>
        <w:rPr>
          <w:rFonts w:ascii="Times New Roman" w:hAnsi="Times New Roman"/>
          <w:i/>
          <w:sz w:val="24"/>
          <w:szCs w:val="24"/>
          <w:lang w:val="uk-UA"/>
        </w:rPr>
      </w:pPr>
    </w:p>
    <w:tbl>
      <w:tblPr>
        <w:tblW w:w="0" w:type="auto"/>
        <w:tblInd w:w="30" w:type="dxa"/>
        <w:tblLayout w:type="fixed"/>
        <w:tblLook w:val="04A0" w:firstRow="1" w:lastRow="0" w:firstColumn="1" w:lastColumn="0" w:noHBand="0" w:noVBand="1"/>
      </w:tblPr>
      <w:tblGrid>
        <w:gridCol w:w="993"/>
        <w:gridCol w:w="1417"/>
        <w:gridCol w:w="1511"/>
        <w:gridCol w:w="1182"/>
        <w:gridCol w:w="1472"/>
        <w:gridCol w:w="1619"/>
        <w:gridCol w:w="1020"/>
      </w:tblGrid>
      <w:tr w:rsidR="00BE0DB8" w:rsidRPr="008D454F" w:rsidTr="00BE0DB8">
        <w:tc>
          <w:tcPr>
            <w:tcW w:w="993" w:type="dxa"/>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Найменування</w:t>
            </w:r>
          </w:p>
        </w:tc>
        <w:tc>
          <w:tcPr>
            <w:tcW w:w="4110"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Запропоноване автором проєкту</w:t>
            </w:r>
          </w:p>
        </w:tc>
        <w:tc>
          <w:tcPr>
            <w:tcW w:w="411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Pr>
                <w:rFonts w:ascii="Times New Roman" w:eastAsia="Times New Roman" w:hAnsi="Times New Roman"/>
                <w:bCs/>
                <w:color w:val="000000"/>
                <w:sz w:val="18"/>
                <w:szCs w:val="18"/>
                <w:lang w:val="uk-UA" w:eastAsia="uk-UA"/>
              </w:rPr>
              <w:t>Пропозиція Координаційної ради</w:t>
            </w:r>
          </w:p>
        </w:tc>
      </w:tr>
      <w:tr w:rsidR="00BE0DB8" w:rsidRPr="008D454F" w:rsidTr="00BE0DB8">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Необхідна кількість</w:t>
            </w: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Ціна за одиницю, грн</w:t>
            </w: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Вартість, грн</w:t>
            </w: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Необхідна кількість</w:t>
            </w: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Ціна за одиницю, грн</w:t>
            </w: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bCs/>
                <w:color w:val="000000"/>
                <w:sz w:val="18"/>
                <w:szCs w:val="18"/>
                <w:lang w:val="uk-UA" w:eastAsia="uk-UA"/>
              </w:rPr>
              <w:t>Вартість, грн</w:t>
            </w: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 </w:t>
            </w: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E0DB8" w:rsidRPr="003B2F02" w:rsidRDefault="00BE0DB8" w:rsidP="00BE0DB8">
            <w:pPr>
              <w:spacing w:after="0" w:line="240" w:lineRule="auto"/>
              <w:ind w:firstLine="142"/>
              <w:jc w:val="both"/>
              <w:rPr>
                <w:rFonts w:ascii="Times New Roman" w:eastAsia="Times New Roman" w:hAnsi="Times New Roman"/>
                <w:color w:val="000000"/>
                <w:sz w:val="18"/>
                <w:szCs w:val="18"/>
                <w:lang w:val="uk-UA" w:eastAsia="uk-UA"/>
              </w:rPr>
            </w:pPr>
          </w:p>
        </w:tc>
      </w:tr>
      <w:tr w:rsidR="00BE0DB8" w:rsidRPr="008D454F" w:rsidTr="00BE0DB8">
        <w:tc>
          <w:tcPr>
            <w:tcW w:w="99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center"/>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Загальна сума</w:t>
            </w:r>
          </w:p>
        </w:tc>
        <w:tc>
          <w:tcPr>
            <w:tcW w:w="141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х</w:t>
            </w:r>
          </w:p>
        </w:tc>
        <w:tc>
          <w:tcPr>
            <w:tcW w:w="151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х</w:t>
            </w:r>
          </w:p>
        </w:tc>
        <w:tc>
          <w:tcPr>
            <w:tcW w:w="118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hAnsi="Times New Roman"/>
                <w:sz w:val="18"/>
                <w:szCs w:val="18"/>
                <w:lang w:eastAsia="en-US"/>
              </w:rPr>
            </w:pPr>
          </w:p>
        </w:tc>
        <w:tc>
          <w:tcPr>
            <w:tcW w:w="147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х</w:t>
            </w:r>
          </w:p>
        </w:tc>
        <w:tc>
          <w:tcPr>
            <w:tcW w:w="161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eastAsia="Times New Roman" w:hAnsi="Times New Roman"/>
                <w:sz w:val="18"/>
                <w:szCs w:val="18"/>
                <w:lang w:val="uk-UA" w:eastAsia="uk-UA"/>
              </w:rPr>
            </w:pPr>
            <w:r w:rsidRPr="003B2F02">
              <w:rPr>
                <w:rFonts w:ascii="Times New Roman" w:eastAsia="Times New Roman" w:hAnsi="Times New Roman"/>
                <w:color w:val="000000"/>
                <w:sz w:val="18"/>
                <w:szCs w:val="18"/>
                <w:lang w:val="uk-UA" w:eastAsia="uk-UA"/>
              </w:rPr>
              <w:t>х</w:t>
            </w:r>
          </w:p>
        </w:tc>
        <w:tc>
          <w:tcPr>
            <w:tcW w:w="10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BE0DB8" w:rsidRPr="003B2F02" w:rsidRDefault="00BE0DB8" w:rsidP="00BE0DB8">
            <w:pPr>
              <w:spacing w:after="0" w:line="240" w:lineRule="auto"/>
              <w:ind w:firstLine="142"/>
              <w:jc w:val="both"/>
              <w:rPr>
                <w:rFonts w:ascii="Times New Roman" w:hAnsi="Times New Roman"/>
                <w:sz w:val="18"/>
                <w:szCs w:val="18"/>
                <w:lang w:eastAsia="en-US"/>
              </w:rPr>
            </w:pPr>
          </w:p>
        </w:tc>
      </w:tr>
    </w:tbl>
    <w:p w:rsidR="00BE0DB8" w:rsidRPr="008D454F" w:rsidRDefault="00BE0DB8" w:rsidP="00BE0DB8">
      <w:pPr>
        <w:pStyle w:val="a3"/>
        <w:tabs>
          <w:tab w:val="left" w:pos="284"/>
        </w:tabs>
        <w:spacing w:after="0" w:line="240" w:lineRule="auto"/>
        <w:ind w:left="0" w:firstLine="142"/>
        <w:jc w:val="both"/>
        <w:rPr>
          <w:rFonts w:ascii="Times New Roman" w:hAnsi="Times New Roman"/>
          <w:sz w:val="24"/>
          <w:szCs w:val="24"/>
          <w:lang w:val="uk-UA"/>
        </w:rPr>
      </w:pPr>
    </w:p>
    <w:p w:rsidR="00BE0DB8" w:rsidRPr="008D454F"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Загальна сума _______________________________________________________</w:t>
      </w:r>
      <w:r>
        <w:rPr>
          <w:rFonts w:ascii="Times New Roman" w:hAnsi="Times New Roman"/>
          <w:sz w:val="24"/>
          <w:szCs w:val="24"/>
          <w:lang w:val="uk-UA"/>
        </w:rPr>
        <w:t>_________</w:t>
      </w:r>
    </w:p>
    <w:p w:rsidR="00BE0DB8" w:rsidRPr="008D454F"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 xml:space="preserve">Обгрунтування: </w:t>
      </w:r>
    </w:p>
    <w:p w:rsidR="00BE0DB8" w:rsidRPr="008D454F"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w:t>
      </w:r>
      <w:r>
        <w:rPr>
          <w:rFonts w:ascii="Times New Roman" w:hAnsi="Times New Roman"/>
          <w:sz w:val="24"/>
          <w:szCs w:val="24"/>
          <w:lang w:val="uk-UA"/>
        </w:rPr>
        <w:t>_______</w:t>
      </w:r>
      <w:r w:rsidRPr="008D454F">
        <w:rPr>
          <w:rFonts w:ascii="Times New Roman" w:hAnsi="Times New Roman"/>
          <w:sz w:val="24"/>
          <w:szCs w:val="24"/>
          <w:lang w:val="uk-UA"/>
        </w:rPr>
        <w:t>_</w:t>
      </w:r>
    </w:p>
    <w:p w:rsidR="00BE0DB8" w:rsidRPr="008D454F" w:rsidRDefault="00BE0DB8" w:rsidP="00BE0DB8">
      <w:pPr>
        <w:pStyle w:val="a3"/>
        <w:tabs>
          <w:tab w:val="left" w:pos="284"/>
        </w:tabs>
        <w:spacing w:after="0" w:line="240" w:lineRule="auto"/>
        <w:ind w:left="0"/>
        <w:jc w:val="both"/>
        <w:rPr>
          <w:rFonts w:ascii="Times New Roman" w:hAnsi="Times New Roman"/>
          <w:sz w:val="24"/>
          <w:szCs w:val="24"/>
          <w:lang w:val="uk-UA"/>
        </w:rPr>
      </w:pPr>
    </w:p>
    <w:p w:rsidR="00BE0DB8" w:rsidRPr="008D454F" w:rsidRDefault="00BE0DB8" w:rsidP="00BE0DB8">
      <w:pPr>
        <w:pStyle w:val="a3"/>
        <w:tabs>
          <w:tab w:val="left" w:pos="284"/>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8. Висновок стосовно технічних можливостей реалізації проєкту:</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а) позитивний</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б) негативний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Pr="008D454F"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в)  не стосується</w:t>
      </w:r>
    </w:p>
    <w:p w:rsidR="00BE0DB8" w:rsidRPr="008D454F"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8D454F" w:rsidRDefault="00BE0DB8" w:rsidP="00BE0DB8">
      <w:pPr>
        <w:pStyle w:val="a3"/>
        <w:tabs>
          <w:tab w:val="left" w:pos="0"/>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9. Висновок стосовно доцільності реалізації запропонованого завдання в контексті законодавчих вимог щодо економії</w:t>
      </w:r>
      <w:r>
        <w:rPr>
          <w:rFonts w:ascii="Times New Roman" w:hAnsi="Times New Roman"/>
          <w:sz w:val="24"/>
          <w:szCs w:val="24"/>
          <w:lang w:val="uk-UA"/>
        </w:rPr>
        <w:t xml:space="preserve"> бюджетних коштів</w:t>
      </w:r>
      <w:r w:rsidRPr="008D454F">
        <w:rPr>
          <w:rFonts w:ascii="Times New Roman" w:hAnsi="Times New Roman"/>
          <w:sz w:val="24"/>
          <w:szCs w:val="24"/>
          <w:lang w:val="uk-UA"/>
        </w:rPr>
        <w:t>:</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а) позитивний</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б) негативний (</w:t>
      </w:r>
      <w:r w:rsidRPr="008D454F">
        <w:rPr>
          <w:rFonts w:ascii="Times New Roman" w:hAnsi="Times New Roman"/>
          <w:i/>
          <w:sz w:val="24"/>
          <w:szCs w:val="24"/>
          <w:lang w:val="uk-UA"/>
        </w:rPr>
        <w:t>чому?</w:t>
      </w:r>
      <w:r w:rsidRPr="008D454F">
        <w:rPr>
          <w:rFonts w:ascii="Times New Roman" w:hAnsi="Times New Roman"/>
          <w:sz w:val="24"/>
          <w:szCs w:val="24"/>
          <w:lang w:val="uk-UA"/>
        </w:rPr>
        <w:t>)</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w:t>
      </w:r>
      <w:r>
        <w:rPr>
          <w:rFonts w:ascii="Times New Roman" w:hAnsi="Times New Roman"/>
          <w:sz w:val="24"/>
          <w:szCs w:val="24"/>
          <w:lang w:val="uk-UA"/>
        </w:rPr>
        <w:t>_______</w:t>
      </w:r>
    </w:p>
    <w:p w:rsidR="00BE0DB8" w:rsidRPr="007735E1"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 xml:space="preserve">11. Висновки і погодження/узгодження з іншими відділами виконавчого комітету Степанківської сільської ради стосовно можливості реалізації </w:t>
      </w:r>
      <w:r w:rsidRPr="00287F11">
        <w:rPr>
          <w:rFonts w:ascii="Times New Roman" w:hAnsi="Times New Roman"/>
          <w:sz w:val="24"/>
          <w:szCs w:val="24"/>
          <w:lang w:val="uk-UA"/>
        </w:rPr>
        <w:t>завдання</w:t>
      </w:r>
      <w:r w:rsidRPr="00287F11">
        <w:rPr>
          <w:rFonts w:ascii="Times New Roman" w:hAnsi="Times New Roman"/>
          <w:i/>
          <w:sz w:val="24"/>
          <w:szCs w:val="24"/>
          <w:lang w:val="uk-UA"/>
        </w:rPr>
        <w:t>,</w:t>
      </w:r>
      <w:r w:rsidRPr="007735E1">
        <w:rPr>
          <w:rFonts w:ascii="Times New Roman" w:hAnsi="Times New Roman"/>
          <w:i/>
          <w:sz w:val="24"/>
          <w:szCs w:val="24"/>
          <w:lang w:val="uk-UA"/>
        </w:rPr>
        <w:t xml:space="preserve"> </w:t>
      </w:r>
      <w:r w:rsidRPr="007735E1">
        <w:rPr>
          <w:rFonts w:ascii="Times New Roman" w:hAnsi="Times New Roman"/>
          <w:sz w:val="24"/>
          <w:szCs w:val="24"/>
          <w:lang w:val="uk-UA"/>
        </w:rPr>
        <w:t>ситуації та умов, в яких реалізація завдання може суперечити/перешкоджати  реалізації інших завдань які стосуються даної земельної ділянки/території або будівлі).</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w:t>
      </w:r>
      <w:r>
        <w:rPr>
          <w:rFonts w:ascii="Times New Roman" w:hAnsi="Times New Roman"/>
          <w:sz w:val="24"/>
          <w:szCs w:val="24"/>
          <w:lang w:val="uk-UA"/>
        </w:rPr>
        <w:t>______</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p>
    <w:p w:rsidR="00BE0DB8" w:rsidRPr="007735E1" w:rsidRDefault="00BE0DB8" w:rsidP="00BE0DB8">
      <w:pPr>
        <w:pStyle w:val="a3"/>
        <w:tabs>
          <w:tab w:val="left" w:pos="567"/>
        </w:tabs>
        <w:spacing w:after="0" w:line="240" w:lineRule="auto"/>
        <w:ind w:left="0"/>
        <w:jc w:val="both"/>
        <w:rPr>
          <w:rFonts w:ascii="Times New Roman" w:hAnsi="Times New Roman"/>
          <w:i/>
          <w:sz w:val="24"/>
          <w:szCs w:val="24"/>
          <w:lang w:val="uk-UA"/>
        </w:rPr>
      </w:pPr>
      <w:r w:rsidRPr="008D454F">
        <w:rPr>
          <w:rFonts w:ascii="Times New Roman" w:hAnsi="Times New Roman"/>
          <w:sz w:val="24"/>
          <w:szCs w:val="24"/>
          <w:lang w:val="uk-UA"/>
        </w:rPr>
        <w:lastRenderedPageBreak/>
        <w:t xml:space="preserve">12. Чи реалізація запропонованого завдання передбачає витрати у майбутньому </w:t>
      </w:r>
      <w:r w:rsidRPr="007735E1">
        <w:rPr>
          <w:rFonts w:ascii="Times New Roman" w:hAnsi="Times New Roman"/>
          <w:i/>
          <w:sz w:val="24"/>
          <w:szCs w:val="24"/>
          <w:lang w:val="uk-UA"/>
        </w:rPr>
        <w:t>(наприклад, витрати на утримання, поточний ремонт і т.д.)</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 xml:space="preserve">а) так </w:t>
      </w:r>
      <w:r w:rsidRPr="007735E1">
        <w:rPr>
          <w:rFonts w:ascii="Times New Roman" w:hAnsi="Times New Roman"/>
          <w:i/>
          <w:sz w:val="24"/>
          <w:szCs w:val="24"/>
          <w:lang w:val="uk-UA"/>
        </w:rPr>
        <w:t>(які у грошовому вимірі протягом бюджетного періоду?</w:t>
      </w:r>
      <w:r>
        <w:rPr>
          <w:rFonts w:ascii="Times New Roman" w:hAnsi="Times New Roman"/>
          <w:i/>
          <w:sz w:val="24"/>
          <w:szCs w:val="24"/>
          <w:lang w:val="uk-UA"/>
        </w:rPr>
        <w:t>)</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 xml:space="preserve">б) ні </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w:t>
      </w:r>
      <w:r>
        <w:rPr>
          <w:rFonts w:ascii="Times New Roman" w:hAnsi="Times New Roman"/>
          <w:sz w:val="24"/>
          <w:szCs w:val="24"/>
          <w:lang w:val="uk-UA"/>
        </w:rPr>
        <w:t>____</w:t>
      </w:r>
    </w:p>
    <w:p w:rsidR="00BE0DB8" w:rsidRPr="008D454F" w:rsidRDefault="00BE0DB8" w:rsidP="00BE0DB8">
      <w:pPr>
        <w:pStyle w:val="a3"/>
        <w:tabs>
          <w:tab w:val="left" w:pos="567"/>
        </w:tabs>
        <w:spacing w:after="0" w:line="240" w:lineRule="auto"/>
        <w:ind w:left="0"/>
        <w:jc w:val="both"/>
        <w:rPr>
          <w:rFonts w:ascii="Times New Roman" w:hAnsi="Times New Roman"/>
          <w:i/>
          <w:sz w:val="24"/>
          <w:szCs w:val="24"/>
          <w:lang w:val="uk-UA"/>
        </w:rPr>
      </w:pPr>
      <w:r>
        <w:rPr>
          <w:rFonts w:ascii="Times New Roman" w:hAnsi="Times New Roman"/>
          <w:sz w:val="24"/>
          <w:szCs w:val="24"/>
          <w:lang w:val="uk-UA"/>
        </w:rPr>
        <w:t xml:space="preserve">13. </w:t>
      </w:r>
      <w:r w:rsidRPr="008D454F">
        <w:rPr>
          <w:rFonts w:ascii="Times New Roman" w:hAnsi="Times New Roman"/>
          <w:sz w:val="24"/>
          <w:szCs w:val="24"/>
          <w:lang w:val="uk-UA"/>
        </w:rPr>
        <w:t>Обгрунтовані</w:t>
      </w:r>
      <w:r>
        <w:rPr>
          <w:rFonts w:ascii="Times New Roman" w:hAnsi="Times New Roman"/>
          <w:sz w:val="24"/>
          <w:szCs w:val="24"/>
          <w:lang w:val="uk-UA"/>
        </w:rPr>
        <w:t xml:space="preserve"> рекомендації щодо внесення проєкту до реєстру проє</w:t>
      </w:r>
      <w:r w:rsidRPr="008D454F">
        <w:rPr>
          <w:rFonts w:ascii="Times New Roman" w:hAnsi="Times New Roman"/>
          <w:sz w:val="24"/>
          <w:szCs w:val="24"/>
          <w:lang w:val="uk-UA"/>
        </w:rPr>
        <w:t xml:space="preserve">ктів, які допускаються до голосування </w:t>
      </w:r>
      <w:r w:rsidRPr="008D454F">
        <w:rPr>
          <w:rFonts w:ascii="Times New Roman" w:hAnsi="Times New Roman"/>
          <w:i/>
          <w:sz w:val="24"/>
          <w:szCs w:val="24"/>
          <w:lang w:val="uk-UA"/>
        </w:rPr>
        <w:t>(а також опис передумов, які можуть зашкодити реалізації завдання та інші зауваження, що є важливими для реалізації запропонованого завдання):</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uk-UA"/>
        </w:rPr>
        <w:t>_________</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r w:rsidRPr="008D454F">
        <w:rPr>
          <w:rFonts w:ascii="Times New Roman" w:hAnsi="Times New Roman"/>
          <w:sz w:val="24"/>
          <w:szCs w:val="24"/>
          <w:lang w:val="uk-UA"/>
        </w:rPr>
        <w:t>Обгрунтування/зауваження_______________________________________________________________________________________________________________________________________________________________________________________________________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uk-UA"/>
        </w:rPr>
        <w:t>_________</w:t>
      </w:r>
    </w:p>
    <w:p w:rsidR="00BE0DB8" w:rsidRPr="008D454F" w:rsidRDefault="00BE0DB8" w:rsidP="00BE0DB8">
      <w:pPr>
        <w:pStyle w:val="a3"/>
        <w:tabs>
          <w:tab w:val="left" w:pos="567"/>
        </w:tabs>
        <w:spacing w:after="0" w:line="240" w:lineRule="auto"/>
        <w:ind w:left="0"/>
        <w:jc w:val="both"/>
        <w:rPr>
          <w:rFonts w:ascii="Times New Roman" w:hAnsi="Times New Roman"/>
          <w:sz w:val="24"/>
          <w:szCs w:val="24"/>
          <w:lang w:val="uk-UA"/>
        </w:rPr>
      </w:pPr>
    </w:p>
    <w:p w:rsidR="00BE0DB8" w:rsidRPr="00287F11" w:rsidRDefault="00BE0DB8" w:rsidP="00BE0DB8">
      <w:pPr>
        <w:spacing w:after="0" w:line="240" w:lineRule="auto"/>
        <w:rPr>
          <w:rFonts w:ascii="Times New Roman" w:hAnsi="Times New Roman"/>
          <w:sz w:val="24"/>
          <w:szCs w:val="24"/>
          <w:lang w:val="uk-UA"/>
        </w:rPr>
      </w:pPr>
      <w:r w:rsidRPr="00287F11">
        <w:rPr>
          <w:rFonts w:ascii="Times New Roman" w:hAnsi="Times New Roman"/>
          <w:sz w:val="24"/>
          <w:szCs w:val="24"/>
          <w:lang w:val="uk-UA"/>
        </w:rPr>
        <w:t xml:space="preserve">______________                        _____________________                                   _____________                     </w:t>
      </w:r>
    </w:p>
    <w:p w:rsidR="00BE0DB8" w:rsidRPr="00287F11" w:rsidRDefault="00BE0DB8" w:rsidP="00BE0DB8">
      <w:pPr>
        <w:pStyle w:val="a3"/>
        <w:spacing w:after="0" w:line="240" w:lineRule="auto"/>
        <w:ind w:left="0"/>
        <w:rPr>
          <w:rFonts w:ascii="Times New Roman" w:hAnsi="Times New Roman"/>
          <w:i/>
          <w:sz w:val="24"/>
          <w:szCs w:val="24"/>
          <w:lang w:val="uk-UA"/>
        </w:rPr>
      </w:pPr>
      <w:r w:rsidRPr="00287F11">
        <w:rPr>
          <w:rFonts w:ascii="Times New Roman" w:hAnsi="Times New Roman"/>
          <w:i/>
          <w:sz w:val="24"/>
          <w:szCs w:val="24"/>
          <w:lang w:val="uk-UA"/>
        </w:rPr>
        <w:t xml:space="preserve">    посада керівника                                 підпис                                                            ПІБ </w:t>
      </w:r>
    </w:p>
    <w:p w:rsidR="00BE0DB8" w:rsidRDefault="00BE0DB8" w:rsidP="00BE0DB8">
      <w:pPr>
        <w:pStyle w:val="a3"/>
        <w:spacing w:after="0" w:line="240" w:lineRule="auto"/>
        <w:ind w:left="0"/>
        <w:rPr>
          <w:rFonts w:ascii="Times New Roman" w:hAnsi="Times New Roman"/>
          <w:bCs/>
          <w:i/>
          <w:sz w:val="24"/>
          <w:szCs w:val="24"/>
          <w:shd w:val="clear" w:color="auto" w:fill="FFFFFF"/>
          <w:lang w:val="uk-UA"/>
        </w:rPr>
      </w:pPr>
      <w:r w:rsidRPr="00287F11">
        <w:rPr>
          <w:rFonts w:ascii="Times New Roman" w:hAnsi="Times New Roman"/>
          <w:bCs/>
          <w:i/>
          <w:sz w:val="24"/>
          <w:szCs w:val="24"/>
          <w:shd w:val="clear" w:color="auto" w:fill="FFFFFF"/>
          <w:lang w:val="uk-UA"/>
        </w:rPr>
        <w:t>відповідного відділу</w:t>
      </w:r>
    </w:p>
    <w:p w:rsidR="00BE0DB8" w:rsidRPr="008D454F" w:rsidRDefault="00BE0DB8" w:rsidP="00BE0DB8">
      <w:pPr>
        <w:pStyle w:val="a3"/>
        <w:spacing w:after="0" w:line="240" w:lineRule="auto"/>
        <w:ind w:left="0"/>
        <w:rPr>
          <w:rFonts w:ascii="Times New Roman" w:hAnsi="Times New Roman"/>
          <w:bCs/>
          <w:i/>
          <w:sz w:val="24"/>
          <w:szCs w:val="24"/>
          <w:shd w:val="clear" w:color="auto" w:fill="FFFFFF"/>
          <w:lang w:val="uk-UA"/>
        </w:rPr>
      </w:pPr>
    </w:p>
    <w:p w:rsidR="00BE0DB8" w:rsidRPr="008D454F" w:rsidRDefault="00BE0DB8" w:rsidP="00BE0DB8">
      <w:pPr>
        <w:pStyle w:val="a3"/>
        <w:spacing w:after="0" w:line="240" w:lineRule="auto"/>
        <w:ind w:left="0"/>
        <w:rPr>
          <w:rFonts w:ascii="Times New Roman" w:hAnsi="Times New Roman"/>
          <w:bCs/>
          <w:sz w:val="24"/>
          <w:szCs w:val="24"/>
          <w:shd w:val="clear" w:color="auto" w:fill="FFFFFF"/>
          <w:lang w:val="uk-UA"/>
        </w:rPr>
      </w:pPr>
      <w:r w:rsidRPr="008D454F">
        <w:rPr>
          <w:rFonts w:ascii="Times New Roman" w:hAnsi="Times New Roman"/>
          <w:bCs/>
          <w:sz w:val="24"/>
          <w:szCs w:val="24"/>
          <w:shd w:val="clear" w:color="auto" w:fill="FFFFFF"/>
          <w:lang w:val="uk-UA"/>
        </w:rPr>
        <w:t>______________</w:t>
      </w:r>
    </w:p>
    <w:p w:rsidR="00BE0DB8" w:rsidRDefault="00BE0DB8" w:rsidP="00BE0DB8">
      <w:pPr>
        <w:pStyle w:val="a3"/>
        <w:spacing w:after="0" w:line="240" w:lineRule="auto"/>
        <w:ind w:left="-567"/>
        <w:rPr>
          <w:rFonts w:ascii="Times New Roman" w:hAnsi="Times New Roman"/>
          <w:bCs/>
          <w:i/>
          <w:sz w:val="24"/>
          <w:szCs w:val="24"/>
          <w:shd w:val="clear" w:color="auto" w:fill="FFFFFF"/>
          <w:lang w:val="uk-UA"/>
        </w:rPr>
      </w:pPr>
      <w:r w:rsidRPr="008D454F">
        <w:rPr>
          <w:rFonts w:ascii="Times New Roman" w:hAnsi="Times New Roman"/>
          <w:bCs/>
          <w:i/>
          <w:sz w:val="24"/>
          <w:szCs w:val="24"/>
          <w:shd w:val="clear" w:color="auto" w:fill="FFFFFF"/>
          <w:lang w:val="uk-UA"/>
        </w:rPr>
        <w:t xml:space="preserve">           Дата</w:t>
      </w:r>
    </w:p>
    <w:p w:rsidR="00BE0DB8" w:rsidRDefault="00BE0DB8" w:rsidP="00BE0DB8">
      <w:pPr>
        <w:pStyle w:val="a3"/>
        <w:spacing w:after="0" w:line="240" w:lineRule="auto"/>
        <w:ind w:left="-567"/>
        <w:rPr>
          <w:rFonts w:ascii="Times New Roman" w:hAnsi="Times New Roman"/>
          <w:bCs/>
          <w:i/>
          <w:sz w:val="24"/>
          <w:szCs w:val="24"/>
          <w:shd w:val="clear" w:color="auto" w:fill="FFFFFF"/>
          <w:lang w:val="uk-UA"/>
        </w:rPr>
      </w:pPr>
    </w:p>
    <w:p w:rsidR="00BE0DB8" w:rsidRDefault="00BE0DB8" w:rsidP="00BE0DB8">
      <w:pPr>
        <w:pStyle w:val="a3"/>
        <w:spacing w:after="0" w:line="240" w:lineRule="auto"/>
        <w:ind w:left="-567"/>
        <w:rPr>
          <w:rFonts w:ascii="Times New Roman" w:hAnsi="Times New Roman"/>
          <w:bCs/>
          <w:i/>
          <w:sz w:val="24"/>
          <w:szCs w:val="24"/>
          <w:shd w:val="clear" w:color="auto" w:fill="FFFFFF"/>
          <w:lang w:val="uk-UA"/>
        </w:rPr>
      </w:pPr>
    </w:p>
    <w:p w:rsidR="00BE0DB8" w:rsidRDefault="00BE0DB8" w:rsidP="00BE0DB8">
      <w:pPr>
        <w:pStyle w:val="a3"/>
        <w:spacing w:after="0" w:line="240" w:lineRule="auto"/>
        <w:ind w:left="-567"/>
        <w:rPr>
          <w:rFonts w:ascii="Times New Roman" w:hAnsi="Times New Roman"/>
          <w:bCs/>
          <w:i/>
          <w:sz w:val="24"/>
          <w:szCs w:val="24"/>
          <w:shd w:val="clear" w:color="auto" w:fill="FFFFFF"/>
          <w:lang w:val="uk-UA"/>
        </w:rPr>
      </w:pPr>
    </w:p>
    <w:p w:rsidR="00BE0DB8" w:rsidRPr="008D454F" w:rsidRDefault="00BE0DB8" w:rsidP="00BE0DB8">
      <w:pPr>
        <w:pStyle w:val="a3"/>
        <w:spacing w:after="0" w:line="240" w:lineRule="auto"/>
        <w:ind w:left="-567"/>
        <w:rPr>
          <w:rFonts w:ascii="Times New Roman" w:hAnsi="Times New Roman"/>
          <w:bCs/>
          <w:i/>
          <w:sz w:val="24"/>
          <w:szCs w:val="24"/>
          <w:shd w:val="clear" w:color="auto" w:fill="FFFFFF"/>
          <w:lang w:val="uk-UA"/>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lang w:val="uk-UA"/>
        </w:rPr>
      </w:pPr>
    </w:p>
    <w:p w:rsidR="00BE0DB8" w:rsidRDefault="00BE0DB8" w:rsidP="00BE0DB8">
      <w:pPr>
        <w:spacing w:after="0" w:line="240" w:lineRule="auto"/>
        <w:ind w:left="-567"/>
        <w:jc w:val="right"/>
        <w:rPr>
          <w:rFonts w:ascii="Times New Roman" w:hAnsi="Times New Roman"/>
          <w:color w:val="000000"/>
          <w:sz w:val="24"/>
          <w:szCs w:val="24"/>
          <w:lang w:val="uk-UA"/>
        </w:rPr>
      </w:pPr>
    </w:p>
    <w:p w:rsidR="00BE0DB8" w:rsidRPr="00B57E5A" w:rsidRDefault="00BE0DB8" w:rsidP="00BE0DB8">
      <w:pPr>
        <w:spacing w:after="0" w:line="240" w:lineRule="auto"/>
        <w:ind w:left="-567"/>
        <w:jc w:val="right"/>
        <w:rPr>
          <w:rFonts w:ascii="Times New Roman" w:hAnsi="Times New Roman"/>
          <w:color w:val="000000"/>
          <w:sz w:val="24"/>
          <w:szCs w:val="24"/>
          <w:lang w:val="uk-UA"/>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Default="00BE0DB8" w:rsidP="00BE0DB8">
      <w:pPr>
        <w:spacing w:after="0" w:line="240" w:lineRule="auto"/>
        <w:ind w:left="-567"/>
        <w:jc w:val="right"/>
        <w:rPr>
          <w:rFonts w:ascii="Times New Roman" w:hAnsi="Times New Roman"/>
          <w:color w:val="000000"/>
          <w:sz w:val="24"/>
          <w:szCs w:val="24"/>
        </w:rPr>
      </w:pPr>
    </w:p>
    <w:p w:rsidR="00BE0DB8" w:rsidRPr="008D454F" w:rsidRDefault="00BE0DB8" w:rsidP="00BE0DB8">
      <w:pPr>
        <w:spacing w:after="0" w:line="240" w:lineRule="auto"/>
        <w:ind w:left="-567"/>
        <w:jc w:val="right"/>
        <w:rPr>
          <w:rFonts w:ascii="Times New Roman" w:hAnsi="Times New Roman"/>
          <w:color w:val="000000"/>
          <w:sz w:val="24"/>
          <w:szCs w:val="24"/>
          <w:lang w:val="uk-UA"/>
        </w:rPr>
      </w:pPr>
      <w:r w:rsidRPr="008D454F">
        <w:rPr>
          <w:rFonts w:ascii="Times New Roman" w:hAnsi="Times New Roman"/>
          <w:color w:val="000000"/>
          <w:sz w:val="24"/>
          <w:szCs w:val="24"/>
        </w:rPr>
        <w:lastRenderedPageBreak/>
        <w:t xml:space="preserve">Додаток </w:t>
      </w:r>
      <w:r w:rsidRPr="008D454F">
        <w:rPr>
          <w:rFonts w:ascii="Times New Roman" w:hAnsi="Times New Roman"/>
          <w:color w:val="000000"/>
          <w:sz w:val="24"/>
          <w:szCs w:val="24"/>
          <w:lang w:val="uk-UA"/>
        </w:rPr>
        <w:t>5</w:t>
      </w:r>
    </w:p>
    <w:p w:rsidR="007237B8" w:rsidRDefault="007237B8" w:rsidP="007237B8">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7237B8" w:rsidRPr="007237B8" w:rsidRDefault="007237B8" w:rsidP="007237B8">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Pr="007237B8">
        <w:rPr>
          <w:rFonts w:ascii="Times New Roman" w:hAnsi="Times New Roman"/>
          <w:sz w:val="24"/>
          <w:szCs w:val="24"/>
          <w:lang w:val="uk-UA"/>
        </w:rPr>
        <w:t>» на 2020-2021 роки</w:t>
      </w:r>
    </w:p>
    <w:p w:rsidR="00BE0DB8" w:rsidRPr="008D454F" w:rsidRDefault="00BE0DB8" w:rsidP="00BE0DB8">
      <w:pPr>
        <w:autoSpaceDE w:val="0"/>
        <w:autoSpaceDN w:val="0"/>
        <w:adjustRightInd w:val="0"/>
        <w:spacing w:after="0" w:line="240" w:lineRule="auto"/>
        <w:rPr>
          <w:rFonts w:ascii="Times New Roman" w:eastAsiaTheme="minorHAnsi" w:hAnsi="Times New Roman"/>
          <w:b/>
          <w:bCs/>
          <w:color w:val="000000"/>
          <w:sz w:val="24"/>
          <w:szCs w:val="24"/>
          <w:lang w:val="uk-UA" w:eastAsia="en-US"/>
        </w:rPr>
      </w:pPr>
    </w:p>
    <w:p w:rsidR="00BE0DB8" w:rsidRDefault="00BE0DB8" w:rsidP="00BE0DB8">
      <w:pPr>
        <w:spacing w:after="0" w:line="240" w:lineRule="auto"/>
        <w:jc w:val="center"/>
        <w:rPr>
          <w:rFonts w:ascii="Times New Roman" w:hAnsi="Times New Roman"/>
          <w:b/>
          <w:sz w:val="24"/>
          <w:szCs w:val="24"/>
        </w:rPr>
      </w:pPr>
      <w:r w:rsidRPr="008D454F">
        <w:rPr>
          <w:rFonts w:ascii="Times New Roman" w:hAnsi="Times New Roman"/>
          <w:b/>
          <w:sz w:val="24"/>
          <w:szCs w:val="24"/>
        </w:rPr>
        <w:t>БЛАНК ДЛЯ ГОЛОСУВАННЯ</w:t>
      </w:r>
    </w:p>
    <w:p w:rsidR="00BE0DB8" w:rsidRPr="008D454F" w:rsidRDefault="00BE0DB8" w:rsidP="00BE0DB8">
      <w:pPr>
        <w:spacing w:after="0" w:line="240" w:lineRule="auto"/>
        <w:jc w:val="center"/>
        <w:rPr>
          <w:rFonts w:ascii="Times New Roman" w:hAnsi="Times New Roman"/>
          <w:b/>
          <w:sz w:val="24"/>
          <w:szCs w:val="24"/>
        </w:rPr>
      </w:pPr>
    </w:p>
    <w:p w:rsidR="00BE0DB8" w:rsidRPr="008D454F" w:rsidRDefault="00BE0DB8" w:rsidP="00BE0DB8">
      <w:pPr>
        <w:spacing w:after="0" w:line="240" w:lineRule="auto"/>
        <w:rPr>
          <w:rFonts w:ascii="Times New Roman" w:hAnsi="Times New Roman"/>
          <w:sz w:val="24"/>
          <w:szCs w:val="24"/>
        </w:rPr>
      </w:pPr>
    </w:p>
    <w:p w:rsidR="00BE0DB8" w:rsidRPr="008D454F"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3952" behindDoc="0" locked="0" layoutInCell="1" allowOverlap="1" wp14:anchorId="27DE0D3C" wp14:editId="0CAE7704">
                <wp:simplePos x="0" y="0"/>
                <wp:positionH relativeFrom="column">
                  <wp:posOffset>2057400</wp:posOffset>
                </wp:positionH>
                <wp:positionV relativeFrom="paragraph">
                  <wp:posOffset>-7620</wp:posOffset>
                </wp:positionV>
                <wp:extent cx="3886200" cy="228600"/>
                <wp:effectExtent l="0" t="0" r="0" b="0"/>
                <wp:wrapNone/>
                <wp:docPr id="16" name="Групувати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7" name="Text Box 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8" name="Text Box 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9" name="Text Box 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0" name="Text Box 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1" name="Text Box 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2" name="Text Box 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3" name="Text Box 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4" name="Text Box 1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5" name="Text Box 1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6" name="Text Box 1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7" name="Text Box 1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8" name="Text Box 1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29" name="Text Box 1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0" name="Text Box 1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1" name="Text Box 1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2" name="Text Box 1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3" name="Text Box 1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E0D3C" id="_x0000_s1139" style="position:absolute;left:0;text-align:left;margin-left:162pt;margin-top:-.6pt;width:306pt;height:18pt;z-index:25177395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">
                <v:shape id="Text Box 3" o:spid="_x0000_s114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BE0DB8" w:rsidRDefault="00BE0DB8" w:rsidP="00BE0DB8"/>
                    </w:txbxContent>
                  </v:textbox>
                </v:shape>
                <v:shape id="Text Box 4" o:spid="_x0000_s114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BE0DB8" w:rsidRDefault="00BE0DB8" w:rsidP="00BE0DB8"/>
                    </w:txbxContent>
                  </v:textbox>
                </v:shape>
                <v:shape id="Text Box 5" o:spid="_x0000_s114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BE0DB8" w:rsidRDefault="00BE0DB8" w:rsidP="00BE0DB8"/>
                    </w:txbxContent>
                  </v:textbox>
                </v:shape>
                <v:shape id="Text Box 6" o:spid="_x0000_s114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BE0DB8" w:rsidRDefault="00BE0DB8" w:rsidP="00BE0DB8"/>
                    </w:txbxContent>
                  </v:textbox>
                </v:shape>
                <v:shape id="Text Box 7" o:spid="_x0000_s114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BE0DB8" w:rsidRDefault="00BE0DB8" w:rsidP="00BE0DB8"/>
                    </w:txbxContent>
                  </v:textbox>
                </v:shape>
                <v:shape id="Text Box 8" o:spid="_x0000_s114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BE0DB8" w:rsidRDefault="00BE0DB8" w:rsidP="00BE0DB8"/>
                    </w:txbxContent>
                  </v:textbox>
                </v:shape>
                <v:shape id="Text Box 9" o:spid="_x0000_s114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BE0DB8" w:rsidRDefault="00BE0DB8" w:rsidP="00BE0DB8"/>
                    </w:txbxContent>
                  </v:textbox>
                </v:shape>
                <v:shape id="Text Box 10" o:spid="_x0000_s114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E0DB8" w:rsidRDefault="00BE0DB8" w:rsidP="00BE0DB8"/>
                    </w:txbxContent>
                  </v:textbox>
                </v:shape>
                <v:shape id="Text Box 11" o:spid="_x0000_s114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BE0DB8" w:rsidRDefault="00BE0DB8" w:rsidP="00BE0DB8"/>
                    </w:txbxContent>
                  </v:textbox>
                </v:shape>
                <v:shape id="Text Box 12" o:spid="_x0000_s114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BE0DB8" w:rsidRDefault="00BE0DB8" w:rsidP="00BE0DB8"/>
                    </w:txbxContent>
                  </v:textbox>
                </v:shape>
                <v:shape id="Text Box 13" o:spid="_x0000_s115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BE0DB8" w:rsidRDefault="00BE0DB8" w:rsidP="00BE0DB8"/>
                    </w:txbxContent>
                  </v:textbox>
                </v:shape>
                <v:shape id="Text Box 14" o:spid="_x0000_s115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BE0DB8" w:rsidRDefault="00BE0DB8" w:rsidP="00BE0DB8"/>
                    </w:txbxContent>
                  </v:textbox>
                </v:shape>
                <v:shape id="Text Box 15" o:spid="_x0000_s115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BE0DB8" w:rsidRDefault="00BE0DB8" w:rsidP="00BE0DB8"/>
                    </w:txbxContent>
                  </v:textbox>
                </v:shape>
                <v:shape id="Text Box 16" o:spid="_x0000_s115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BE0DB8" w:rsidRDefault="00BE0DB8" w:rsidP="00BE0DB8"/>
                    </w:txbxContent>
                  </v:textbox>
                </v:shape>
                <v:shape id="Text Box 17" o:spid="_x0000_s115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BE0DB8" w:rsidRDefault="00BE0DB8" w:rsidP="00BE0DB8"/>
                    </w:txbxContent>
                  </v:textbox>
                </v:shape>
                <v:shape id="Text Box 18" o:spid="_x0000_s115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BE0DB8" w:rsidRDefault="00BE0DB8" w:rsidP="00BE0DB8"/>
                    </w:txbxContent>
                  </v:textbox>
                </v:shape>
                <v:shape id="Text Box 19" o:spid="_x0000_s115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BE0DB8" w:rsidRDefault="00BE0DB8" w:rsidP="00BE0DB8"/>
                    </w:txbxContent>
                  </v:textbox>
                </v:shape>
              </v:group>
            </w:pict>
          </mc:Fallback>
        </mc:AlternateContent>
      </w:r>
      <w:r w:rsidRPr="008D454F">
        <w:rPr>
          <w:rFonts w:ascii="Times New Roman" w:hAnsi="Times New Roman"/>
          <w:sz w:val="24"/>
          <w:szCs w:val="24"/>
        </w:rPr>
        <w:t xml:space="preserve">Прізвище     </w:t>
      </w:r>
    </w:p>
    <w:p w:rsidR="00BE0DB8" w:rsidRPr="008D454F"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4976" behindDoc="0" locked="0" layoutInCell="1" allowOverlap="1" wp14:anchorId="1C187B1E" wp14:editId="7237FD3F">
                <wp:simplePos x="0" y="0"/>
                <wp:positionH relativeFrom="column">
                  <wp:posOffset>2057400</wp:posOffset>
                </wp:positionH>
                <wp:positionV relativeFrom="paragraph">
                  <wp:posOffset>45720</wp:posOffset>
                </wp:positionV>
                <wp:extent cx="3886200" cy="228600"/>
                <wp:effectExtent l="0" t="0" r="0" b="0"/>
                <wp:wrapNone/>
                <wp:docPr id="34" name="Групувати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35" name="Text Box 2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7" name="Text Box 2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 name="Text Box 2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9" name="Text Box 2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0" name="Text Box 2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86" name="Text Box 2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87" name="Text Box 2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88" name="Text Box 2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89" name="Text Box 3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90" name="Text Box 3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91" name="Text Box 3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92" name="Text Box 3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93" name="Text Box 3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94" name="Text Box 3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49" name="Text Box 3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0" name="Text Box 3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87B1E" id="_x0000_s1157" style="position:absolute;left:0;text-align:left;margin-left:162pt;margin-top:3.6pt;width:306pt;height:18pt;z-index:25177497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">
                <v:shape id="Text Box 21" o:spid="_x0000_s1158"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BE0DB8" w:rsidRDefault="00BE0DB8" w:rsidP="00BE0DB8"/>
                    </w:txbxContent>
                  </v:textbox>
                </v:shape>
                <v:shape id="Text Box 22" o:spid="_x0000_s1159"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BE0DB8" w:rsidRDefault="00BE0DB8" w:rsidP="00BE0DB8"/>
                    </w:txbxContent>
                  </v:textbox>
                </v:shape>
                <v:shape id="Text Box 23" o:spid="_x0000_s1160"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BE0DB8" w:rsidRDefault="00BE0DB8" w:rsidP="00BE0DB8"/>
                    </w:txbxContent>
                  </v:textbox>
                </v:shape>
                <v:shape id="Text Box 24" o:spid="_x0000_s1161"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BE0DB8" w:rsidRDefault="00BE0DB8" w:rsidP="00BE0DB8"/>
                    </w:txbxContent>
                  </v:textbox>
                </v:shape>
                <v:shape id="Text Box 25" o:spid="_x0000_s1162"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BE0DB8" w:rsidRDefault="00BE0DB8" w:rsidP="00BE0DB8"/>
                    </w:txbxContent>
                  </v:textbox>
                </v:shape>
                <v:shape id="Text Box 26" o:spid="_x0000_s1163"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BE0DB8" w:rsidRDefault="00BE0DB8" w:rsidP="00BE0DB8"/>
                    </w:txbxContent>
                  </v:textbox>
                </v:shape>
                <v:shape id="Text Box 27" o:spid="_x0000_s1164"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BE0DB8" w:rsidRDefault="00BE0DB8" w:rsidP="00BE0DB8"/>
                    </w:txbxContent>
                  </v:textbox>
                </v:shape>
                <v:shape id="Text Box 28" o:spid="_x0000_s1165"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BE0DB8" w:rsidRDefault="00BE0DB8" w:rsidP="00BE0DB8"/>
                    </w:txbxContent>
                  </v:textbox>
                </v:shape>
                <v:shape id="Text Box 29" o:spid="_x0000_s1166"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BE0DB8" w:rsidRDefault="00BE0DB8" w:rsidP="00BE0DB8"/>
                    </w:txbxContent>
                  </v:textbox>
                </v:shape>
                <v:shape id="Text Box 30" o:spid="_x0000_s1167"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BE0DB8" w:rsidRDefault="00BE0DB8" w:rsidP="00BE0DB8"/>
                    </w:txbxContent>
                  </v:textbox>
                </v:shape>
                <v:shape id="Text Box 31" o:spid="_x0000_s1168"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BE0DB8" w:rsidRDefault="00BE0DB8" w:rsidP="00BE0DB8"/>
                    </w:txbxContent>
                  </v:textbox>
                </v:shape>
                <v:shape id="Text Box 32" o:spid="_x0000_s1169"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BE0DB8" w:rsidRDefault="00BE0DB8" w:rsidP="00BE0DB8"/>
                    </w:txbxContent>
                  </v:textbox>
                </v:shape>
                <v:shape id="Text Box 33" o:spid="_x0000_s1170"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BE0DB8" w:rsidRDefault="00BE0DB8" w:rsidP="00BE0DB8"/>
                    </w:txbxContent>
                  </v:textbox>
                </v:shape>
                <v:shape id="Text Box 34" o:spid="_x0000_s1171"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BE0DB8" w:rsidRDefault="00BE0DB8" w:rsidP="00BE0DB8"/>
                    </w:txbxContent>
                  </v:textbox>
                </v:shape>
                <v:shape id="Text Box 35" o:spid="_x0000_s1172"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BE0DB8" w:rsidRDefault="00BE0DB8" w:rsidP="00BE0DB8"/>
                    </w:txbxContent>
                  </v:textbox>
                </v:shape>
                <v:shape id="Text Box 36" o:spid="_x0000_s1173"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BE0DB8" w:rsidRDefault="00BE0DB8" w:rsidP="00BE0DB8"/>
                    </w:txbxContent>
                  </v:textbox>
                </v:shape>
                <v:shape id="Text Box 37" o:spid="_x0000_s1174"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M7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8eUYm0MsrAAAA//8DAFBLAQItABQABgAIAAAAIQDb4fbL7gAAAIUBAAATAAAAAAAA&#10;AAAAAAAAAAAAAABbQ29udGVudF9UeXBlc10ueG1sUEsBAi0AFAAGAAgAAAAhAFr0LFu/AAAAFQEA&#10;AAsAAAAAAAAAAAAAAAAAHwEAAF9yZWxzLy5yZWxzUEsBAi0AFAAGAAgAAAAhALpjEzvHAAAA3AAA&#10;AA8AAAAAAAAAAAAAAAAABwIAAGRycy9kb3ducmV2LnhtbFBLBQYAAAAAAwADALcAAAD7AgAAAAA=&#10;">
                  <v:textbox>
                    <w:txbxContent>
                      <w:p w:rsidR="00BE0DB8" w:rsidRDefault="00BE0DB8" w:rsidP="00BE0DB8"/>
                    </w:txbxContent>
                  </v:textbox>
                </v:shape>
              </v:group>
            </w:pict>
          </mc:Fallback>
        </mc:AlternateContent>
      </w:r>
      <w:r w:rsidRPr="008D454F">
        <w:rPr>
          <w:rFonts w:ascii="Times New Roman" w:hAnsi="Times New Roman"/>
          <w:sz w:val="24"/>
          <w:szCs w:val="24"/>
        </w:rPr>
        <w:t>Ім’я</w:t>
      </w:r>
    </w:p>
    <w:p w:rsidR="00BE0DB8"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6000" behindDoc="0" locked="0" layoutInCell="1" allowOverlap="1" wp14:anchorId="68FB416F" wp14:editId="0A0A40BB">
                <wp:simplePos x="0" y="0"/>
                <wp:positionH relativeFrom="column">
                  <wp:posOffset>2057400</wp:posOffset>
                </wp:positionH>
                <wp:positionV relativeFrom="paragraph">
                  <wp:posOffset>99060</wp:posOffset>
                </wp:positionV>
                <wp:extent cx="3886200" cy="228600"/>
                <wp:effectExtent l="0" t="0" r="0" b="0"/>
                <wp:wrapNone/>
                <wp:docPr id="151" name="Групувати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52"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3"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4"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5"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6"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7"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8"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159"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4"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5"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6"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7"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8"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89"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90"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91"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392"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B416F" id="_x0000_s1175" style="position:absolute;left:0;text-align:left;margin-left:162pt;margin-top:7.8pt;width:306pt;height:18pt;z-index:25177600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">
                <v:shape id="Text Box 39" o:spid="_x0000_s1176"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">
                  <v:textbox>
                    <w:txbxContent>
                      <w:p w:rsidR="00BE0DB8" w:rsidRDefault="00BE0DB8" w:rsidP="00BE0DB8"/>
                    </w:txbxContent>
                  </v:textbox>
                </v:shape>
                <v:shape id="Text Box 40" o:spid="_x0000_s1177"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BE0DB8" w:rsidRDefault="00BE0DB8" w:rsidP="00BE0DB8"/>
                    </w:txbxContent>
                  </v:textbox>
                </v:shape>
                <v:shape id="Text Box 41" o:spid="_x0000_s1178"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">
                  <v:textbox>
                    <w:txbxContent>
                      <w:p w:rsidR="00BE0DB8" w:rsidRDefault="00BE0DB8" w:rsidP="00BE0DB8"/>
                    </w:txbxContent>
                  </v:textbox>
                </v:shape>
                <v:shape id="Text Box 42" o:spid="_x0000_s1179"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BE0DB8" w:rsidRDefault="00BE0DB8" w:rsidP="00BE0DB8"/>
                    </w:txbxContent>
                  </v:textbox>
                </v:shape>
                <v:shape id="Text Box 43" o:spid="_x0000_s1180"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BE0DB8" w:rsidRDefault="00BE0DB8" w:rsidP="00BE0DB8"/>
                    </w:txbxContent>
                  </v:textbox>
                </v:shape>
                <v:shape id="Text Box 44" o:spid="_x0000_s1181"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">
                  <v:textbox>
                    <w:txbxContent>
                      <w:p w:rsidR="00BE0DB8" w:rsidRDefault="00BE0DB8" w:rsidP="00BE0DB8"/>
                    </w:txbxContent>
                  </v:textbox>
                </v:shape>
                <v:shape id="Text Box 45" o:spid="_x0000_s1182"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rsidR="00BE0DB8" w:rsidRDefault="00BE0DB8" w:rsidP="00BE0DB8"/>
                    </w:txbxContent>
                  </v:textbox>
                </v:shape>
                <v:shape id="Text Box 46" o:spid="_x0000_s1183"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BE0DB8" w:rsidRDefault="00BE0DB8" w:rsidP="00BE0DB8"/>
                    </w:txbxContent>
                  </v:textbox>
                </v:shape>
                <v:shape id="Text Box 47" o:spid="_x0000_s1184"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">
                  <v:textbox>
                    <w:txbxContent>
                      <w:p w:rsidR="00BE0DB8" w:rsidRDefault="00BE0DB8" w:rsidP="00BE0DB8"/>
                    </w:txbxContent>
                  </v:textbox>
                </v:shape>
                <v:shape id="Text Box 48" o:spid="_x0000_s1185"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rsidR="00BE0DB8" w:rsidRDefault="00BE0DB8" w:rsidP="00BE0DB8"/>
                    </w:txbxContent>
                  </v:textbox>
                </v:shape>
                <v:shape id="Text Box 49" o:spid="_x0000_s1186"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rsidR="00BE0DB8" w:rsidRDefault="00BE0DB8" w:rsidP="00BE0DB8"/>
                    </w:txbxContent>
                  </v:textbox>
                </v:shape>
                <v:shape id="Text Box 50" o:spid="_x0000_s1187"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rsidR="00BE0DB8" w:rsidRDefault="00BE0DB8" w:rsidP="00BE0DB8"/>
                    </w:txbxContent>
                  </v:textbox>
                </v:shape>
                <v:shape id="Text Box 51" o:spid="_x0000_s1188"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">
                  <v:textbox>
                    <w:txbxContent>
                      <w:p w:rsidR="00BE0DB8" w:rsidRDefault="00BE0DB8" w:rsidP="00BE0DB8"/>
                    </w:txbxContent>
                  </v:textbox>
                </v:shape>
                <v:shape id="Text Box 52" o:spid="_x0000_s1189"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">
                  <v:textbox>
                    <w:txbxContent>
                      <w:p w:rsidR="00BE0DB8" w:rsidRDefault="00BE0DB8" w:rsidP="00BE0DB8"/>
                    </w:txbxContent>
                  </v:textbox>
                </v:shape>
                <v:shape id="Text Box 53" o:spid="_x0000_s1190"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">
                  <v:textbox>
                    <w:txbxContent>
                      <w:p w:rsidR="00BE0DB8" w:rsidRDefault="00BE0DB8" w:rsidP="00BE0DB8"/>
                    </w:txbxContent>
                  </v:textbox>
                </v:shape>
                <v:shape id="Text Box 54" o:spid="_x0000_s1191"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">
                  <v:textbox>
                    <w:txbxContent>
                      <w:p w:rsidR="00BE0DB8" w:rsidRDefault="00BE0DB8" w:rsidP="00BE0DB8"/>
                    </w:txbxContent>
                  </v:textbox>
                </v:shape>
                <v:shape id="Text Box 55" o:spid="_x0000_s1192"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">
                  <v:textbox>
                    <w:txbxContent>
                      <w:p w:rsidR="00BE0DB8" w:rsidRDefault="00BE0DB8" w:rsidP="00BE0DB8"/>
                    </w:txbxContent>
                  </v:textbox>
                </v:shape>
              </v:group>
            </w:pict>
          </mc:Fallback>
        </mc:AlternateContent>
      </w:r>
      <w:r w:rsidRPr="008D454F">
        <w:rPr>
          <w:rFonts w:ascii="Times New Roman" w:hAnsi="Times New Roman"/>
          <w:sz w:val="24"/>
          <w:szCs w:val="24"/>
        </w:rPr>
        <w:t>По-батькові</w:t>
      </w:r>
    </w:p>
    <w:p w:rsidR="00BE0DB8" w:rsidRDefault="00BE0DB8" w:rsidP="00BE0DB8">
      <w:pPr>
        <w:spacing w:after="0" w:line="240" w:lineRule="auto"/>
        <w:jc w:val="both"/>
        <w:rPr>
          <w:rFonts w:ascii="Times New Roman" w:hAnsi="Times New Roman"/>
          <w:sz w:val="24"/>
          <w:szCs w:val="24"/>
        </w:rPr>
      </w:pPr>
    </w:p>
    <w:p w:rsidR="00BE0DB8" w:rsidRPr="008D454F" w:rsidRDefault="00BE0DB8" w:rsidP="00BE0DB8">
      <w:pPr>
        <w:spacing w:after="0" w:line="240" w:lineRule="auto"/>
        <w:jc w:val="both"/>
        <w:rPr>
          <w:rFonts w:ascii="Times New Roman" w:hAnsi="Times New Roman"/>
          <w:sz w:val="24"/>
          <w:szCs w:val="24"/>
          <w:lang w:val="uk-UA"/>
        </w:rPr>
      </w:pPr>
      <w:r>
        <w:rPr>
          <w:rFonts w:ascii="Times New Roman" w:hAnsi="Times New Roman"/>
          <w:noProof/>
          <w:sz w:val="24"/>
          <w:szCs w:val="24"/>
        </w:rPr>
        <mc:AlternateContent>
          <mc:Choice Requires="wpg">
            <w:drawing>
              <wp:anchor distT="0" distB="0" distL="114300" distR="114300" simplePos="0" relativeHeight="251780096" behindDoc="0" locked="0" layoutInCell="1" allowOverlap="1" wp14:anchorId="4661EDA5" wp14:editId="35E6B71F">
                <wp:simplePos x="0" y="0"/>
                <wp:positionH relativeFrom="column">
                  <wp:posOffset>2057400</wp:posOffset>
                </wp:positionH>
                <wp:positionV relativeFrom="paragraph">
                  <wp:posOffset>131445</wp:posOffset>
                </wp:positionV>
                <wp:extent cx="1828800" cy="228600"/>
                <wp:effectExtent l="0" t="0" r="0" b="0"/>
                <wp:wrapNone/>
                <wp:docPr id="393" name="Групувати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394" name="Text Box 84"/>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395" name="Text Box 85"/>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396" name="Text Box 86"/>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2" name="Text Box 87"/>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3" name="Text Box 88"/>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4" name="Text Box 89"/>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5" name="Text Box 90"/>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6" name="Text Box 91"/>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1EDA5" id="_x0000_s1193" style="position:absolute;left:0;text-align:left;margin-left:162pt;margin-top:10.35pt;width:2in;height:18pt;z-index:25178009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">
                <v:shape id="Text Box 84" o:spid="_x0000_s1194"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rsidR="00BE0DB8" w:rsidRDefault="00BE0DB8" w:rsidP="00BE0DB8">
                        <w:pPr>
                          <w:rPr>
                            <w:szCs w:val="20"/>
                          </w:rPr>
                        </w:pPr>
                      </w:p>
                    </w:txbxContent>
                  </v:textbox>
                </v:shape>
                <v:shape id="Text Box 85" o:spid="_x0000_s1195"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TY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znU7ifiUdArn4BAAD//wMAUEsBAi0AFAAGAAgAAAAhANvh9svuAAAAhQEAABMAAAAAAAAA&#10;AAAAAAAAAAAAAFtDb250ZW50X1R5cGVzXS54bWxQSwECLQAUAAYACAAAACEAWvQsW78AAAAVAQAA&#10;CwAAAAAAAAAAAAAAAAAfAQAAX3JlbHMvLnJlbHNQSwECLQAUAAYACAAAACEA/Glk2MYAAADcAAAA&#10;DwAAAAAAAAAAAAAAAAAHAgAAZHJzL2Rvd25yZXYueG1sUEsFBgAAAAADAAMAtwAAAPoCAAAAAA==&#10;">
                  <v:textbox>
                    <w:txbxContent>
                      <w:p w:rsidR="00BE0DB8" w:rsidRDefault="00BE0DB8" w:rsidP="00BE0DB8">
                        <w:pPr>
                          <w:rPr>
                            <w:szCs w:val="20"/>
                          </w:rPr>
                        </w:pPr>
                      </w:p>
                    </w:txbxContent>
                  </v:textbox>
                </v:shape>
                <v:shape id="Text Box 86" o:spid="_x0000_s1196"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">
                  <v:textbox>
                    <w:txbxContent>
                      <w:p w:rsidR="00BE0DB8" w:rsidRDefault="00BE0DB8" w:rsidP="00BE0DB8">
                        <w:pPr>
                          <w:rPr>
                            <w:szCs w:val="20"/>
                          </w:rPr>
                        </w:pPr>
                      </w:p>
                    </w:txbxContent>
                  </v:textbox>
                </v:shape>
                <v:shape id="Text Box 87" o:spid="_x0000_s1197"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rsidR="00BE0DB8" w:rsidRDefault="00BE0DB8" w:rsidP="00BE0DB8">
                        <w:pPr>
                          <w:rPr>
                            <w:szCs w:val="20"/>
                          </w:rPr>
                        </w:pPr>
                      </w:p>
                    </w:txbxContent>
                  </v:textbox>
                </v:shape>
                <v:shape id="Text Box 88" o:spid="_x0000_s1198"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rsidR="00BE0DB8" w:rsidRDefault="00BE0DB8" w:rsidP="00BE0DB8">
                        <w:pPr>
                          <w:rPr>
                            <w:szCs w:val="20"/>
                          </w:rPr>
                        </w:pPr>
                      </w:p>
                    </w:txbxContent>
                  </v:textbox>
                </v:shape>
                <v:shape id="Text Box 89" o:spid="_x0000_s1199"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">
                  <v:textbox>
                    <w:txbxContent>
                      <w:p w:rsidR="00BE0DB8" w:rsidRDefault="00BE0DB8" w:rsidP="00BE0DB8">
                        <w:pPr>
                          <w:rPr>
                            <w:szCs w:val="20"/>
                          </w:rPr>
                        </w:pPr>
                      </w:p>
                    </w:txbxContent>
                  </v:textbox>
                </v:shape>
                <v:shape id="Text Box 90" o:spid="_x0000_s1200"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rsidR="00BE0DB8" w:rsidRDefault="00BE0DB8" w:rsidP="00BE0DB8">
                        <w:pPr>
                          <w:rPr>
                            <w:szCs w:val="20"/>
                          </w:rPr>
                        </w:pPr>
                      </w:p>
                    </w:txbxContent>
                  </v:textbox>
                </v:shape>
                <v:shape id="Text Box 91" o:spid="_x0000_s1201"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">
                  <v:textbox>
                    <w:txbxContent>
                      <w:p w:rsidR="00BE0DB8" w:rsidRDefault="00BE0DB8" w:rsidP="00BE0DB8">
                        <w:pPr>
                          <w:rPr>
                            <w:szCs w:val="20"/>
                          </w:rPr>
                        </w:pPr>
                      </w:p>
                    </w:txbxContent>
                  </v:textbox>
                </v:shape>
              </v:group>
            </w:pict>
          </mc:Fallback>
        </mc:AlternateContent>
      </w:r>
    </w:p>
    <w:p w:rsidR="00BE0DB8" w:rsidRPr="008D454F" w:rsidRDefault="00BE0DB8" w:rsidP="00BE0DB8">
      <w:pPr>
        <w:spacing w:after="0" w:line="240" w:lineRule="auto"/>
        <w:jc w:val="both"/>
        <w:rPr>
          <w:rFonts w:ascii="Times New Roman" w:hAnsi="Times New Roman"/>
          <w:sz w:val="24"/>
          <w:szCs w:val="24"/>
        </w:rPr>
      </w:pPr>
      <w:r w:rsidRPr="008D454F">
        <w:rPr>
          <w:rFonts w:ascii="Times New Roman" w:hAnsi="Times New Roman"/>
          <w:sz w:val="24"/>
          <w:szCs w:val="24"/>
        </w:rPr>
        <w:t xml:space="preserve">Дата народження                          </w:t>
      </w:r>
    </w:p>
    <w:p w:rsidR="00BE0DB8" w:rsidRPr="008D454F"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7024" behindDoc="0" locked="0" layoutInCell="1" allowOverlap="1" wp14:anchorId="6F0BF47B" wp14:editId="38AEF2D1">
                <wp:simplePos x="0" y="0"/>
                <wp:positionH relativeFrom="column">
                  <wp:posOffset>2057400</wp:posOffset>
                </wp:positionH>
                <wp:positionV relativeFrom="paragraph">
                  <wp:posOffset>152400</wp:posOffset>
                </wp:positionV>
                <wp:extent cx="1828800" cy="228600"/>
                <wp:effectExtent l="0" t="0" r="0" b="0"/>
                <wp:wrapNone/>
                <wp:docPr id="407" name="Групувати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408" name="Text Box 84"/>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09" name="Text Box 85"/>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0" name="Text Box 86"/>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1" name="Text Box 87"/>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2" name="Text Box 88"/>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3" name="Text Box 89"/>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4" name="Text Box 90"/>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s:wsp>
                        <wps:cNvPr id="415" name="Text Box 91"/>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BE0DB8" w:rsidRDefault="00BE0DB8" w:rsidP="00BE0DB8">
                              <w:pPr>
                                <w:rPr>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BF47B" id="_x0000_s1202" style="position:absolute;left:0;text-align:left;margin-left:162pt;margin-top:12pt;width:2in;height:18pt;z-index:251777024"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">
                <v:shape id="Text Box 84" o:spid="_x0000_s1203"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">
                  <v:textbox>
                    <w:txbxContent>
                      <w:p w:rsidR="00BE0DB8" w:rsidRDefault="00BE0DB8" w:rsidP="00BE0DB8">
                        <w:pPr>
                          <w:rPr>
                            <w:szCs w:val="20"/>
                          </w:rPr>
                        </w:pPr>
                      </w:p>
                    </w:txbxContent>
                  </v:textbox>
                </v:shape>
                <v:shape id="Text Box 85" o:spid="_x0000_s1204"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">
                  <v:textbox>
                    <w:txbxContent>
                      <w:p w:rsidR="00BE0DB8" w:rsidRDefault="00BE0DB8" w:rsidP="00BE0DB8">
                        <w:pPr>
                          <w:rPr>
                            <w:szCs w:val="20"/>
                          </w:rPr>
                        </w:pPr>
                      </w:p>
                    </w:txbxContent>
                  </v:textbox>
                </v:shape>
                <v:shape id="Text Box 86" o:spid="_x0000_s1205"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">
                  <v:textbox>
                    <w:txbxContent>
                      <w:p w:rsidR="00BE0DB8" w:rsidRDefault="00BE0DB8" w:rsidP="00BE0DB8">
                        <w:pPr>
                          <w:rPr>
                            <w:szCs w:val="20"/>
                          </w:rPr>
                        </w:pPr>
                      </w:p>
                    </w:txbxContent>
                  </v:textbox>
                </v:shape>
                <v:shape id="Text Box 87" o:spid="_x0000_s1206"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">
                  <v:textbox>
                    <w:txbxContent>
                      <w:p w:rsidR="00BE0DB8" w:rsidRDefault="00BE0DB8" w:rsidP="00BE0DB8">
                        <w:pPr>
                          <w:rPr>
                            <w:szCs w:val="20"/>
                          </w:rPr>
                        </w:pPr>
                      </w:p>
                    </w:txbxContent>
                  </v:textbox>
                </v:shape>
                <v:shape id="Text Box 88" o:spid="_x0000_s1207"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T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yhd8z8QjIzQ8AAAD//wMAUEsBAi0AFAAGAAgAAAAhANvh9svuAAAAhQEAABMAAAAAAAAA&#10;AAAAAAAAAAAAAFtDb250ZW50X1R5cGVzXS54bWxQSwECLQAUAAYACAAAACEAWvQsW78AAAAVAQAA&#10;CwAAAAAAAAAAAAAAAAAfAQAAX3JlbHMvLnJlbHNQSwECLQAUAAYACAAAACEA3vkyk8YAAADcAAAA&#10;DwAAAAAAAAAAAAAAAAAHAgAAZHJzL2Rvd25yZXYueG1sUEsFBgAAAAADAAMAtwAAAPoCAAAAAA==&#10;">
                  <v:textbox>
                    <w:txbxContent>
                      <w:p w:rsidR="00BE0DB8" w:rsidRDefault="00BE0DB8" w:rsidP="00BE0DB8">
                        <w:pPr>
                          <w:rPr>
                            <w:szCs w:val="20"/>
                          </w:rPr>
                        </w:pPr>
                      </w:p>
                    </w:txbxContent>
                  </v:textbox>
                </v:shape>
                <v:shape id="Text Box 89" o:spid="_x0000_s1208"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">
                  <v:textbox>
                    <w:txbxContent>
                      <w:p w:rsidR="00BE0DB8" w:rsidRDefault="00BE0DB8" w:rsidP="00BE0DB8">
                        <w:pPr>
                          <w:rPr>
                            <w:szCs w:val="20"/>
                          </w:rPr>
                        </w:pPr>
                      </w:p>
                    </w:txbxContent>
                  </v:textbox>
                </v:shape>
                <v:shape id="Text Box 90" o:spid="_x0000_s1209"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">
                  <v:textbox>
                    <w:txbxContent>
                      <w:p w:rsidR="00BE0DB8" w:rsidRDefault="00BE0DB8" w:rsidP="00BE0DB8">
                        <w:pPr>
                          <w:rPr>
                            <w:szCs w:val="20"/>
                          </w:rPr>
                        </w:pPr>
                      </w:p>
                    </w:txbxContent>
                  </v:textbox>
                </v:shape>
                <v:shape id="Text Box 91" o:spid="_x0000_s1210"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">
                  <v:textbox>
                    <w:txbxContent>
                      <w:p w:rsidR="00BE0DB8" w:rsidRDefault="00BE0DB8" w:rsidP="00BE0DB8">
                        <w:pPr>
                          <w:rPr>
                            <w:szCs w:val="20"/>
                          </w:rPr>
                        </w:pPr>
                      </w:p>
                    </w:txbxContent>
                  </v:textbox>
                </v:shape>
              </v:group>
            </w:pict>
          </mc:Fallback>
        </mc:AlternateContent>
      </w:r>
    </w:p>
    <w:p w:rsidR="00BE0DB8" w:rsidRDefault="00BE0DB8" w:rsidP="00BE0DB8">
      <w:pPr>
        <w:spacing w:after="0" w:line="240" w:lineRule="auto"/>
        <w:jc w:val="both"/>
        <w:rPr>
          <w:rFonts w:ascii="Times New Roman" w:hAnsi="Times New Roman"/>
          <w:sz w:val="24"/>
          <w:szCs w:val="24"/>
        </w:rPr>
      </w:pPr>
      <w:r w:rsidRPr="008D454F">
        <w:rPr>
          <w:rFonts w:ascii="Times New Roman" w:hAnsi="Times New Roman"/>
          <w:sz w:val="24"/>
          <w:szCs w:val="24"/>
        </w:rPr>
        <w:t xml:space="preserve">серія, № паспорта      </w:t>
      </w:r>
    </w:p>
    <w:p w:rsidR="00BE0DB8" w:rsidRPr="008D454F" w:rsidRDefault="00BE0DB8" w:rsidP="00BE0DB8">
      <w:pPr>
        <w:spacing w:after="0" w:line="240" w:lineRule="auto"/>
        <w:jc w:val="both"/>
        <w:rPr>
          <w:rFonts w:ascii="Times New Roman" w:hAnsi="Times New Roman"/>
          <w:sz w:val="24"/>
          <w:szCs w:val="24"/>
        </w:rPr>
      </w:pPr>
      <w:r w:rsidRPr="008D454F">
        <w:rPr>
          <w:rFonts w:ascii="Times New Roman" w:hAnsi="Times New Roman"/>
          <w:sz w:val="24"/>
          <w:szCs w:val="24"/>
        </w:rPr>
        <w:t xml:space="preserve">           </w:t>
      </w:r>
    </w:p>
    <w:p w:rsidR="00BE0DB8" w:rsidRPr="008D454F"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8048" behindDoc="0" locked="0" layoutInCell="1" allowOverlap="1" wp14:anchorId="2AA61791" wp14:editId="40E2CEC5">
                <wp:simplePos x="0" y="0"/>
                <wp:positionH relativeFrom="column">
                  <wp:posOffset>1828800</wp:posOffset>
                </wp:positionH>
                <wp:positionV relativeFrom="paragraph">
                  <wp:posOffset>29845</wp:posOffset>
                </wp:positionV>
                <wp:extent cx="3886200" cy="228600"/>
                <wp:effectExtent l="0" t="0" r="0" b="0"/>
                <wp:wrapNone/>
                <wp:docPr id="416" name="Групувати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417"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18"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19"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0"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1"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2"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3"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4"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5"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6" name="Text Box 66"/>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7" name="Text Box 67"/>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8" name="Text Box 68"/>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29" name="Text Box 69"/>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0" name="Text Box 70"/>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1" name="Text Box 71"/>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2" name="Text Box 72"/>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3" name="Text Box 73"/>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61791" id="_x0000_s1211" style="position:absolute;left:0;text-align:left;margin-left:2in;margin-top:2.35pt;width:306pt;height:18pt;z-index:25177804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">
                <v:shape id="Text Box 57" o:spid="_x0000_s1212"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">
                  <v:textbox>
                    <w:txbxContent>
                      <w:p w:rsidR="00BE0DB8" w:rsidRDefault="00BE0DB8" w:rsidP="00BE0DB8"/>
                    </w:txbxContent>
                  </v:textbox>
                </v:shape>
                <v:shape id="Text Box 58" o:spid="_x0000_s1213"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">
                  <v:textbox>
                    <w:txbxContent>
                      <w:p w:rsidR="00BE0DB8" w:rsidRDefault="00BE0DB8" w:rsidP="00BE0DB8"/>
                    </w:txbxContent>
                  </v:textbox>
                </v:shape>
                <v:shape id="Text Box 59" o:spid="_x0000_s1214"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rsidR="00BE0DB8" w:rsidRDefault="00BE0DB8" w:rsidP="00BE0DB8"/>
                    </w:txbxContent>
                  </v:textbox>
                </v:shape>
                <v:shape id="Text Box 60" o:spid="_x0000_s1215"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rsidR="00BE0DB8" w:rsidRDefault="00BE0DB8" w:rsidP="00BE0DB8"/>
                    </w:txbxContent>
                  </v:textbox>
                </v:shape>
                <v:shape id="Text Box 61" o:spid="_x0000_s1216"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rsidR="00BE0DB8" w:rsidRDefault="00BE0DB8" w:rsidP="00BE0DB8"/>
                    </w:txbxContent>
                  </v:textbox>
                </v:shape>
                <v:shape id="Text Box 62" o:spid="_x0000_s1217"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">
                  <v:textbox>
                    <w:txbxContent>
                      <w:p w:rsidR="00BE0DB8" w:rsidRDefault="00BE0DB8" w:rsidP="00BE0DB8"/>
                    </w:txbxContent>
                  </v:textbox>
                </v:shape>
                <v:shape id="Text Box 63" o:spid="_x0000_s1218"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">
                  <v:textbox>
                    <w:txbxContent>
                      <w:p w:rsidR="00BE0DB8" w:rsidRDefault="00BE0DB8" w:rsidP="00BE0DB8"/>
                    </w:txbxContent>
                  </v:textbox>
                </v:shape>
                <v:shape id="Text Box 64" o:spid="_x0000_s1219"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">
                  <v:textbox>
                    <w:txbxContent>
                      <w:p w:rsidR="00BE0DB8" w:rsidRDefault="00BE0DB8" w:rsidP="00BE0DB8"/>
                    </w:txbxContent>
                  </v:textbox>
                </v:shape>
                <v:shape id="Text Box 65" o:spid="_x0000_s1220"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">
                  <v:textbox>
                    <w:txbxContent>
                      <w:p w:rsidR="00BE0DB8" w:rsidRDefault="00BE0DB8" w:rsidP="00BE0DB8"/>
                    </w:txbxContent>
                  </v:textbox>
                </v:shape>
                <v:shape id="Text Box 66" o:spid="_x0000_s1221"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">
                  <v:textbox>
                    <w:txbxContent>
                      <w:p w:rsidR="00BE0DB8" w:rsidRDefault="00BE0DB8" w:rsidP="00BE0DB8"/>
                    </w:txbxContent>
                  </v:textbox>
                </v:shape>
                <v:shape id="Text Box 67" o:spid="_x0000_s1222"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">
                  <v:textbox>
                    <w:txbxContent>
                      <w:p w:rsidR="00BE0DB8" w:rsidRDefault="00BE0DB8" w:rsidP="00BE0DB8"/>
                    </w:txbxContent>
                  </v:textbox>
                </v:shape>
                <v:shape id="Text Box 68" o:spid="_x0000_s1223"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">
                  <v:textbox>
                    <w:txbxContent>
                      <w:p w:rsidR="00BE0DB8" w:rsidRDefault="00BE0DB8" w:rsidP="00BE0DB8"/>
                    </w:txbxContent>
                  </v:textbox>
                </v:shape>
                <v:shape id="Text Box 69" o:spid="_x0000_s1224"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pf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Xy2hL8z8QjI9S8AAAD//wMAUEsBAi0AFAAGAAgAAAAhANvh9svuAAAAhQEAABMAAAAAAAAA&#10;AAAAAAAAAAAAAFtDb250ZW50X1R5cGVzXS54bWxQSwECLQAUAAYACAAAACEAWvQsW78AAAAVAQAA&#10;CwAAAAAAAAAAAAAAAAAfAQAAX3JlbHMvLnJlbHNQSwECLQAUAAYACAAAACEAHjFqX8YAAADcAAAA&#10;DwAAAAAAAAAAAAAAAAAHAgAAZHJzL2Rvd25yZXYueG1sUEsFBgAAAAADAAMAtwAAAPoCAAAAAA==&#10;">
                  <v:textbox>
                    <w:txbxContent>
                      <w:p w:rsidR="00BE0DB8" w:rsidRDefault="00BE0DB8" w:rsidP="00BE0DB8"/>
                    </w:txbxContent>
                  </v:textbox>
                </v:shape>
                <v:shape id="Text Box 70" o:spid="_x0000_s1225"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">
                  <v:textbox>
                    <w:txbxContent>
                      <w:p w:rsidR="00BE0DB8" w:rsidRDefault="00BE0DB8" w:rsidP="00BE0DB8"/>
                    </w:txbxContent>
                  </v:textbox>
                </v:shape>
                <v:shape id="Text Box 71" o:spid="_x0000_s1226"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">
                  <v:textbox>
                    <w:txbxContent>
                      <w:p w:rsidR="00BE0DB8" w:rsidRDefault="00BE0DB8" w:rsidP="00BE0DB8"/>
                    </w:txbxContent>
                  </v:textbox>
                </v:shape>
                <v:shape id="Text Box 72" o:spid="_x0000_s1227"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">
                  <v:textbox>
                    <w:txbxContent>
                      <w:p w:rsidR="00BE0DB8" w:rsidRDefault="00BE0DB8" w:rsidP="00BE0DB8"/>
                    </w:txbxContent>
                  </v:textbox>
                </v:shape>
                <v:shape id="Text Box 73" o:spid="_x0000_s1228"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">
                  <v:textbox>
                    <w:txbxContent>
                      <w:p w:rsidR="00BE0DB8" w:rsidRDefault="00BE0DB8" w:rsidP="00BE0DB8"/>
                    </w:txbxContent>
                  </v:textbox>
                </v:shape>
              </v:group>
            </w:pict>
          </mc:Fallback>
        </mc:AlternateContent>
      </w:r>
    </w:p>
    <w:p w:rsidR="00BE0DB8" w:rsidRPr="008D454F" w:rsidRDefault="00BE0DB8" w:rsidP="00BE0DB8">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79072" behindDoc="0" locked="0" layoutInCell="1" allowOverlap="1" wp14:anchorId="58234524" wp14:editId="5C204D4B">
                <wp:simplePos x="0" y="0"/>
                <wp:positionH relativeFrom="column">
                  <wp:posOffset>1828800</wp:posOffset>
                </wp:positionH>
                <wp:positionV relativeFrom="paragraph">
                  <wp:posOffset>83185</wp:posOffset>
                </wp:positionV>
                <wp:extent cx="3886200" cy="228600"/>
                <wp:effectExtent l="0" t="0" r="0" b="0"/>
                <wp:wrapNone/>
                <wp:docPr id="434" name="Групувати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435" name="Text Box 9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6" name="Text Box 9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7" name="Text Box 9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8" name="Text Box 9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39" name="Text Box 9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0" name="Text Box 9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1" name="Text Box 9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2" name="Text Box 10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3" name="Text Box 10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4" name="Text Box 10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5" name="Text Box 10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6" name="Text Box 10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7" name="Text Box 10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8" name="Text Box 10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49" name="Text Box 10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50" name="Text Box 10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s:wsp>
                        <wps:cNvPr id="451" name="Text Box 10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BE0DB8" w:rsidRDefault="00BE0DB8" w:rsidP="00BE0D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34524" id="_x0000_s1229" style="position:absolute;left:0;text-align:left;margin-left:2in;margin-top:6.55pt;width:306pt;height:18pt;z-index:25177907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">
                <v:shape id="Text Box 93" o:spid="_x0000_s123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">
                  <v:textbox>
                    <w:txbxContent>
                      <w:p w:rsidR="00BE0DB8" w:rsidRDefault="00BE0DB8" w:rsidP="00BE0DB8"/>
                    </w:txbxContent>
                  </v:textbox>
                </v:shape>
                <v:shape id="Text Box 94" o:spid="_x0000_s123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">
                  <v:textbox>
                    <w:txbxContent>
                      <w:p w:rsidR="00BE0DB8" w:rsidRDefault="00BE0DB8" w:rsidP="00BE0DB8"/>
                    </w:txbxContent>
                  </v:textbox>
                </v:shape>
                <v:shape id="Text Box 95" o:spid="_x0000_s123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">
                  <v:textbox>
                    <w:txbxContent>
                      <w:p w:rsidR="00BE0DB8" w:rsidRDefault="00BE0DB8" w:rsidP="00BE0DB8"/>
                    </w:txbxContent>
                  </v:textbox>
                </v:shape>
                <v:shape id="Text Box 96" o:spid="_x0000_s123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">
                  <v:textbox>
                    <w:txbxContent>
                      <w:p w:rsidR="00BE0DB8" w:rsidRDefault="00BE0DB8" w:rsidP="00BE0DB8"/>
                    </w:txbxContent>
                  </v:textbox>
                </v:shape>
                <v:shape id="Text Box 97" o:spid="_x0000_s123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">
                  <v:textbox>
                    <w:txbxContent>
                      <w:p w:rsidR="00BE0DB8" w:rsidRDefault="00BE0DB8" w:rsidP="00BE0DB8"/>
                    </w:txbxContent>
                  </v:textbox>
                </v:shape>
                <v:shape id="Text Box 98" o:spid="_x0000_s123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">
                  <v:textbox>
                    <w:txbxContent>
                      <w:p w:rsidR="00BE0DB8" w:rsidRDefault="00BE0DB8" w:rsidP="00BE0DB8"/>
                    </w:txbxContent>
                  </v:textbox>
                </v:shape>
                <v:shape id="Text Box 99" o:spid="_x0000_s123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">
                  <v:textbox>
                    <w:txbxContent>
                      <w:p w:rsidR="00BE0DB8" w:rsidRDefault="00BE0DB8" w:rsidP="00BE0DB8"/>
                    </w:txbxContent>
                  </v:textbox>
                </v:shape>
                <v:shape id="Text Box 100" o:spid="_x0000_s123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">
                  <v:textbox>
                    <w:txbxContent>
                      <w:p w:rsidR="00BE0DB8" w:rsidRDefault="00BE0DB8" w:rsidP="00BE0DB8"/>
                    </w:txbxContent>
                  </v:textbox>
                </v:shape>
                <v:shape id="Text Box 101" o:spid="_x0000_s123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">
                  <v:textbox>
                    <w:txbxContent>
                      <w:p w:rsidR="00BE0DB8" w:rsidRDefault="00BE0DB8" w:rsidP="00BE0DB8"/>
                    </w:txbxContent>
                  </v:textbox>
                </v:shape>
                <v:shape id="Text Box 102" o:spid="_x0000_s123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">
                  <v:textbox>
                    <w:txbxContent>
                      <w:p w:rsidR="00BE0DB8" w:rsidRDefault="00BE0DB8" w:rsidP="00BE0DB8"/>
                    </w:txbxContent>
                  </v:textbox>
                </v:shape>
                <v:shape id="Text Box 103" o:spid="_x0000_s124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">
                  <v:textbox>
                    <w:txbxContent>
                      <w:p w:rsidR="00BE0DB8" w:rsidRDefault="00BE0DB8" w:rsidP="00BE0DB8"/>
                    </w:txbxContent>
                  </v:textbox>
                </v:shape>
                <v:shape id="Text Box 104" o:spid="_x0000_s124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">
                  <v:textbox>
                    <w:txbxContent>
                      <w:p w:rsidR="00BE0DB8" w:rsidRDefault="00BE0DB8" w:rsidP="00BE0DB8"/>
                    </w:txbxContent>
                  </v:textbox>
                </v:shape>
                <v:shape id="Text Box 105" o:spid="_x0000_s124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">
                  <v:textbox>
                    <w:txbxContent>
                      <w:p w:rsidR="00BE0DB8" w:rsidRDefault="00BE0DB8" w:rsidP="00BE0DB8"/>
                    </w:txbxContent>
                  </v:textbox>
                </v:shape>
                <v:shape id="Text Box 106" o:spid="_x0000_s124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">
                  <v:textbox>
                    <w:txbxContent>
                      <w:p w:rsidR="00BE0DB8" w:rsidRDefault="00BE0DB8" w:rsidP="00BE0DB8"/>
                    </w:txbxContent>
                  </v:textbox>
                </v:shape>
                <v:shape id="Text Box 107" o:spid="_x0000_s124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">
                  <v:textbox>
                    <w:txbxContent>
                      <w:p w:rsidR="00BE0DB8" w:rsidRDefault="00BE0DB8" w:rsidP="00BE0DB8"/>
                    </w:txbxContent>
                  </v:textbox>
                </v:shape>
                <v:shape id="Text Box 108" o:spid="_x0000_s124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rsidR="00BE0DB8" w:rsidRDefault="00BE0DB8" w:rsidP="00BE0DB8"/>
                    </w:txbxContent>
                  </v:textbox>
                </v:shape>
                <v:shape id="Text Box 109" o:spid="_x0000_s124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rsidR="00BE0DB8" w:rsidRDefault="00BE0DB8" w:rsidP="00BE0DB8"/>
                    </w:txbxContent>
                  </v:textbox>
                </v:shape>
              </v:group>
            </w:pict>
          </mc:Fallback>
        </mc:AlternateContent>
      </w:r>
      <w:r w:rsidRPr="008D454F">
        <w:rPr>
          <w:rFonts w:ascii="Times New Roman" w:hAnsi="Times New Roman"/>
          <w:sz w:val="24"/>
          <w:szCs w:val="24"/>
        </w:rPr>
        <w:t xml:space="preserve">Адреса реєстрації:                   </w:t>
      </w:r>
    </w:p>
    <w:p w:rsidR="00BE0DB8" w:rsidRDefault="00BE0DB8" w:rsidP="00BE0DB8">
      <w:pPr>
        <w:spacing w:after="0" w:line="240" w:lineRule="auto"/>
        <w:jc w:val="both"/>
        <w:rPr>
          <w:rFonts w:ascii="Times New Roman" w:hAnsi="Times New Roman"/>
          <w:sz w:val="24"/>
          <w:szCs w:val="24"/>
        </w:rPr>
      </w:pPr>
    </w:p>
    <w:p w:rsidR="00BE0DB8" w:rsidRDefault="00BE0DB8" w:rsidP="00BE0DB8">
      <w:pPr>
        <w:spacing w:after="0" w:line="240" w:lineRule="auto"/>
        <w:jc w:val="both"/>
        <w:rPr>
          <w:rFonts w:ascii="Times New Roman" w:hAnsi="Times New Roman"/>
          <w:i/>
          <w:sz w:val="20"/>
          <w:szCs w:val="20"/>
          <w:lang w:val="uk-UA"/>
        </w:rPr>
      </w:pPr>
      <w:r w:rsidRPr="00287F11">
        <w:rPr>
          <w:rFonts w:ascii="Times New Roman" w:hAnsi="Times New Roman"/>
          <w:i/>
          <w:sz w:val="20"/>
          <w:szCs w:val="20"/>
          <w:lang w:val="uk-UA"/>
        </w:rPr>
        <w:t>(при голосуванні на паперовому бланку паспорт з адресою реєстрації чи інший документ необхідно прид</w:t>
      </w:r>
      <w:r w:rsidRPr="00287F11">
        <w:rPr>
          <w:rFonts w:ascii="Times New Roman" w:hAnsi="Times New Roman"/>
          <w:i/>
          <w:sz w:val="20"/>
          <w:szCs w:val="20"/>
        </w:rPr>
        <w:t>’</w:t>
      </w:r>
      <w:r w:rsidRPr="00287F11">
        <w:rPr>
          <w:rFonts w:ascii="Times New Roman" w:hAnsi="Times New Roman"/>
          <w:i/>
          <w:sz w:val="20"/>
          <w:szCs w:val="20"/>
          <w:lang w:val="uk-UA"/>
        </w:rPr>
        <w:t>явити особі, яка уповноважена Координаційною радою супроводжувати голосування).</w:t>
      </w:r>
    </w:p>
    <w:p w:rsidR="00BE0DB8" w:rsidRDefault="00BE0DB8" w:rsidP="00BE0DB8">
      <w:pPr>
        <w:spacing w:after="0" w:line="240" w:lineRule="auto"/>
        <w:jc w:val="both"/>
        <w:rPr>
          <w:rFonts w:ascii="Times New Roman" w:hAnsi="Times New Roman"/>
          <w:i/>
          <w:sz w:val="20"/>
          <w:szCs w:val="20"/>
          <w:lang w:val="uk-UA"/>
        </w:rPr>
      </w:pPr>
    </w:p>
    <w:p w:rsidR="00BE0DB8" w:rsidRPr="008D454F" w:rsidRDefault="00BE0DB8" w:rsidP="00BE0DB8">
      <w:pPr>
        <w:spacing w:after="0" w:line="240" w:lineRule="auto"/>
        <w:jc w:val="center"/>
        <w:rPr>
          <w:rFonts w:ascii="Times New Roman" w:hAnsi="Times New Roman"/>
          <w:b/>
          <w:sz w:val="24"/>
          <w:szCs w:val="24"/>
          <w:lang w:val="uk-UA"/>
        </w:rPr>
      </w:pPr>
      <w:r w:rsidRPr="008D454F">
        <w:rPr>
          <w:rFonts w:ascii="Times New Roman" w:hAnsi="Times New Roman"/>
          <w:b/>
          <w:sz w:val="24"/>
          <w:szCs w:val="24"/>
        </w:rPr>
        <w:t>Проголосувати можна за 1</w:t>
      </w:r>
      <w:r w:rsidRPr="008D454F">
        <w:rPr>
          <w:rFonts w:ascii="Times New Roman" w:hAnsi="Times New Roman"/>
          <w:b/>
          <w:sz w:val="24"/>
          <w:szCs w:val="24"/>
          <w:lang w:val="uk-UA"/>
        </w:rPr>
        <w:t xml:space="preserve"> </w:t>
      </w:r>
      <w:r>
        <w:rPr>
          <w:rFonts w:ascii="Times New Roman" w:hAnsi="Times New Roman"/>
          <w:b/>
          <w:sz w:val="24"/>
          <w:szCs w:val="24"/>
        </w:rPr>
        <w:t>проєкт!</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4907"/>
        <w:gridCol w:w="1680"/>
        <w:gridCol w:w="1784"/>
      </w:tblGrid>
      <w:tr w:rsidR="00BE0DB8" w:rsidRPr="008D454F" w:rsidTr="00BE0DB8">
        <w:tc>
          <w:tcPr>
            <w:tcW w:w="1091"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jc w:val="center"/>
              <w:rPr>
                <w:rFonts w:ascii="Times New Roman" w:hAnsi="Times New Roman"/>
                <w:b/>
                <w:sz w:val="24"/>
                <w:szCs w:val="24"/>
              </w:rPr>
            </w:pPr>
            <w:r>
              <w:rPr>
                <w:rFonts w:ascii="Times New Roman" w:hAnsi="Times New Roman"/>
                <w:b/>
                <w:sz w:val="24"/>
                <w:szCs w:val="24"/>
              </w:rPr>
              <w:t>№ проє</w:t>
            </w:r>
            <w:r w:rsidRPr="008D454F">
              <w:rPr>
                <w:rFonts w:ascii="Times New Roman" w:hAnsi="Times New Roman"/>
                <w:b/>
                <w:sz w:val="24"/>
                <w:szCs w:val="24"/>
              </w:rPr>
              <w:t>кту</w:t>
            </w:r>
          </w:p>
        </w:tc>
        <w:tc>
          <w:tcPr>
            <w:tcW w:w="4907"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jc w:val="center"/>
              <w:rPr>
                <w:rFonts w:ascii="Times New Roman" w:hAnsi="Times New Roman"/>
                <w:b/>
                <w:sz w:val="24"/>
                <w:szCs w:val="24"/>
              </w:rPr>
            </w:pPr>
            <w:r>
              <w:rPr>
                <w:rFonts w:ascii="Times New Roman" w:hAnsi="Times New Roman"/>
                <w:b/>
                <w:sz w:val="24"/>
                <w:szCs w:val="24"/>
              </w:rPr>
              <w:t>Назва проє</w:t>
            </w:r>
            <w:r w:rsidRPr="008D454F">
              <w:rPr>
                <w:rFonts w:ascii="Times New Roman" w:hAnsi="Times New Roman"/>
                <w:b/>
                <w:sz w:val="24"/>
                <w:szCs w:val="24"/>
              </w:rPr>
              <w:t>кту</w:t>
            </w:r>
            <w:r>
              <w:rPr>
                <w:rFonts w:ascii="Times New Roman" w:hAnsi="Times New Roman"/>
                <w:i/>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BE0DB8" w:rsidRPr="005E6A82" w:rsidRDefault="00BE0DB8" w:rsidP="00BE0DB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Бюджет проєкту</w:t>
            </w:r>
          </w:p>
        </w:tc>
        <w:tc>
          <w:tcPr>
            <w:tcW w:w="1784"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jc w:val="center"/>
              <w:rPr>
                <w:rFonts w:ascii="Times New Roman" w:hAnsi="Times New Roman"/>
                <w:b/>
                <w:sz w:val="24"/>
                <w:szCs w:val="24"/>
              </w:rPr>
            </w:pPr>
            <w:r w:rsidRPr="008D454F">
              <w:rPr>
                <w:rFonts w:ascii="Times New Roman" w:hAnsi="Times New Roman"/>
                <w:b/>
                <w:sz w:val="24"/>
                <w:szCs w:val="24"/>
              </w:rPr>
              <w:t>Відмітка про голосування</w:t>
            </w:r>
          </w:p>
        </w:tc>
      </w:tr>
      <w:tr w:rsidR="00BE0DB8" w:rsidRPr="008D454F" w:rsidTr="00BE0DB8">
        <w:tc>
          <w:tcPr>
            <w:tcW w:w="1091" w:type="dxa"/>
            <w:tcBorders>
              <w:top w:val="single" w:sz="4" w:space="0" w:color="auto"/>
              <w:left w:val="single" w:sz="4" w:space="0" w:color="auto"/>
              <w:bottom w:val="single" w:sz="4" w:space="0" w:color="auto"/>
              <w:right w:val="single" w:sz="4" w:space="0" w:color="auto"/>
            </w:tcBorders>
            <w:vAlign w:val="center"/>
          </w:tcPr>
          <w:p w:rsidR="00BE0DB8" w:rsidRPr="008D454F" w:rsidRDefault="00BE0DB8" w:rsidP="00BE0DB8">
            <w:pPr>
              <w:spacing w:after="0" w:line="240" w:lineRule="auto"/>
              <w:jc w:val="center"/>
              <w:rPr>
                <w:rFonts w:ascii="Times New Roman" w:hAnsi="Times New Roman"/>
                <w:sz w:val="24"/>
                <w:szCs w:val="24"/>
              </w:rPr>
            </w:pPr>
          </w:p>
        </w:tc>
        <w:tc>
          <w:tcPr>
            <w:tcW w:w="4907"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rPr>
                <w:rFonts w:ascii="Times New Roman" w:hAnsi="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BE0DB8" w:rsidRPr="008D454F" w:rsidRDefault="00BE0DB8" w:rsidP="00BE0DB8">
            <w:pPr>
              <w:spacing w:after="0" w:line="240" w:lineRule="auto"/>
              <w:rPr>
                <w:rFonts w:ascii="Times New Roman" w:hAnsi="Times New Roman"/>
                <w:sz w:val="24"/>
                <w:szCs w:val="24"/>
              </w:rPr>
            </w:pPr>
          </w:p>
        </w:tc>
      </w:tr>
    </w:tbl>
    <w:p w:rsidR="00BE0DB8" w:rsidRDefault="00BE0DB8" w:rsidP="00BE0DB8">
      <w:pPr>
        <w:spacing w:after="0" w:line="240" w:lineRule="auto"/>
        <w:jc w:val="both"/>
        <w:rPr>
          <w:rFonts w:ascii="Times New Roman" w:hAnsi="Times New Roman"/>
          <w:i/>
          <w:sz w:val="24"/>
          <w:szCs w:val="24"/>
        </w:rPr>
      </w:pPr>
    </w:p>
    <w:p w:rsidR="00BE0DB8" w:rsidRPr="00287F11" w:rsidRDefault="00BE0DB8" w:rsidP="00BE0DB8">
      <w:pPr>
        <w:spacing w:after="0" w:line="240" w:lineRule="auto"/>
        <w:jc w:val="both"/>
        <w:rPr>
          <w:rFonts w:ascii="Times New Roman" w:hAnsi="Times New Roman"/>
          <w:i/>
          <w:sz w:val="20"/>
          <w:szCs w:val="20"/>
          <w:lang w:val="uk-UA"/>
        </w:rPr>
      </w:pPr>
      <w:r w:rsidRPr="00287F11">
        <w:rPr>
          <w:rFonts w:ascii="Times New Roman" w:hAnsi="Times New Roman"/>
          <w:i/>
          <w:sz w:val="20"/>
          <w:szCs w:val="20"/>
        </w:rPr>
        <w:t>*Перелік проєктів, які допускаються до голосування, формується з проєктів, які отримали попередню позитивну оцінк</w:t>
      </w:r>
      <w:r w:rsidRPr="00287F11">
        <w:rPr>
          <w:rFonts w:ascii="Times New Roman" w:hAnsi="Times New Roman"/>
          <w:i/>
          <w:sz w:val="20"/>
          <w:szCs w:val="20"/>
          <w:lang w:val="uk-UA"/>
        </w:rPr>
        <w:t>у</w:t>
      </w:r>
      <w:r w:rsidRPr="00287F11">
        <w:rPr>
          <w:rFonts w:ascii="Times New Roman" w:hAnsi="Times New Roman"/>
          <w:i/>
          <w:sz w:val="20"/>
          <w:szCs w:val="20"/>
        </w:rPr>
        <w:t>, реалізація яких відбуватиметься за рахунок коштів Громадського бюджету</w:t>
      </w:r>
      <w:r w:rsidRPr="00287F11">
        <w:rPr>
          <w:rFonts w:ascii="Times New Roman" w:hAnsi="Times New Roman"/>
          <w:i/>
          <w:sz w:val="20"/>
          <w:szCs w:val="20"/>
          <w:lang w:val="uk-UA"/>
        </w:rPr>
        <w:t xml:space="preserve"> (бюджету </w:t>
      </w:r>
      <w:proofErr w:type="gramStart"/>
      <w:r w:rsidRPr="00287F11">
        <w:rPr>
          <w:rFonts w:ascii="Times New Roman" w:hAnsi="Times New Roman"/>
          <w:i/>
          <w:sz w:val="20"/>
          <w:szCs w:val="20"/>
          <w:lang w:val="uk-UA"/>
        </w:rPr>
        <w:t xml:space="preserve">участі) </w:t>
      </w:r>
      <w:r w:rsidRPr="00287F11">
        <w:rPr>
          <w:rFonts w:ascii="Times New Roman" w:hAnsi="Times New Roman"/>
          <w:i/>
          <w:sz w:val="20"/>
          <w:szCs w:val="20"/>
        </w:rPr>
        <w:t xml:space="preserve"> у</w:t>
      </w:r>
      <w:proofErr w:type="gramEnd"/>
      <w:r w:rsidRPr="00287F11">
        <w:rPr>
          <w:rFonts w:ascii="Times New Roman" w:hAnsi="Times New Roman"/>
          <w:i/>
          <w:sz w:val="20"/>
          <w:szCs w:val="20"/>
        </w:rPr>
        <w:t xml:space="preserve"> </w:t>
      </w:r>
      <w:r>
        <w:rPr>
          <w:rFonts w:ascii="Times New Roman" w:hAnsi="Times New Roman"/>
          <w:i/>
          <w:sz w:val="20"/>
          <w:szCs w:val="20"/>
          <w:lang w:val="uk-UA"/>
        </w:rPr>
        <w:t>Степанківській ОТГ</w:t>
      </w:r>
    </w:p>
    <w:p w:rsidR="00BE0DB8" w:rsidRPr="008D454F" w:rsidRDefault="00BE0DB8" w:rsidP="00BE0DB8">
      <w:pPr>
        <w:spacing w:after="0" w:line="240" w:lineRule="auto"/>
        <w:jc w:val="both"/>
        <w:rPr>
          <w:rFonts w:ascii="Times New Roman" w:hAnsi="Times New Roman"/>
          <w:b/>
          <w:sz w:val="24"/>
          <w:szCs w:val="24"/>
        </w:rPr>
      </w:pPr>
      <w:r w:rsidRPr="008D454F">
        <w:rPr>
          <w:rFonts w:ascii="Times New Roman" w:hAnsi="Times New Roman"/>
          <w:b/>
          <w:sz w:val="24"/>
          <w:szCs w:val="24"/>
        </w:rPr>
        <w:t>● Згода на обробку персональних даних:</w:t>
      </w:r>
    </w:p>
    <w:p w:rsidR="00BE0DB8" w:rsidRDefault="00BE0DB8" w:rsidP="00BE0DB8">
      <w:pPr>
        <w:spacing w:after="0" w:line="240" w:lineRule="auto"/>
        <w:jc w:val="both"/>
        <w:rPr>
          <w:rFonts w:ascii="Times New Roman" w:hAnsi="Times New Roman"/>
          <w:i/>
          <w:sz w:val="24"/>
          <w:szCs w:val="24"/>
        </w:rPr>
      </w:pPr>
      <w:r w:rsidRPr="008D454F">
        <w:rPr>
          <w:rFonts w:ascii="Times New Roman" w:hAnsi="Times New Roman"/>
          <w:i/>
          <w:sz w:val="24"/>
          <w:szCs w:val="24"/>
          <w:lang w:val="uk-UA"/>
        </w:rPr>
        <w:t>Відповідно до Закону України «Про захист персональних даних» від 01.06.2010 № 2297 – ІV я</w:t>
      </w:r>
      <w:r w:rsidRPr="008D454F">
        <w:rPr>
          <w:rFonts w:ascii="Times New Roman" w:hAnsi="Times New Roman"/>
          <w:i/>
          <w:sz w:val="24"/>
          <w:szCs w:val="24"/>
        </w:rPr>
        <w:t>, ________________________________________</w:t>
      </w:r>
      <w:r>
        <w:rPr>
          <w:rFonts w:ascii="Times New Roman" w:hAnsi="Times New Roman"/>
          <w:i/>
          <w:sz w:val="24"/>
          <w:szCs w:val="24"/>
          <w:lang w:val="uk-UA"/>
        </w:rPr>
        <w:t>__________________________</w:t>
      </w:r>
      <w:r w:rsidRPr="008D454F">
        <w:rPr>
          <w:rFonts w:ascii="Times New Roman" w:hAnsi="Times New Roman"/>
          <w:i/>
          <w:sz w:val="24"/>
          <w:szCs w:val="24"/>
        </w:rPr>
        <w:t xml:space="preserve">___, </w:t>
      </w:r>
      <w:r w:rsidRPr="008D454F">
        <w:rPr>
          <w:rFonts w:ascii="Times New Roman" w:hAnsi="Times New Roman"/>
          <w:i/>
          <w:sz w:val="24"/>
          <w:szCs w:val="24"/>
          <w:lang w:val="uk-UA"/>
        </w:rPr>
        <w:t xml:space="preserve">даю </w:t>
      </w:r>
      <w:r w:rsidRPr="008D454F">
        <w:rPr>
          <w:rFonts w:ascii="Times New Roman" w:hAnsi="Times New Roman"/>
          <w:i/>
          <w:sz w:val="24"/>
          <w:szCs w:val="24"/>
        </w:rPr>
        <w:t xml:space="preserve"> згоду на обробку моїх персональних даних в </w:t>
      </w:r>
      <w:r>
        <w:rPr>
          <w:rFonts w:ascii="Times New Roman" w:hAnsi="Times New Roman"/>
          <w:i/>
          <w:sz w:val="24"/>
          <w:szCs w:val="24"/>
          <w:lang w:val="uk-UA"/>
        </w:rPr>
        <w:t>бланку виконавчому к</w:t>
      </w:r>
      <w:r w:rsidRPr="008D454F">
        <w:rPr>
          <w:rFonts w:ascii="Times New Roman" w:hAnsi="Times New Roman"/>
          <w:i/>
          <w:sz w:val="24"/>
          <w:szCs w:val="24"/>
          <w:lang w:val="uk-UA"/>
        </w:rPr>
        <w:t>омітету Степанківської сільської ради та</w:t>
      </w:r>
      <w:r>
        <w:rPr>
          <w:rFonts w:ascii="Times New Roman" w:hAnsi="Times New Roman"/>
          <w:i/>
          <w:sz w:val="24"/>
          <w:szCs w:val="24"/>
          <w:lang w:val="uk-UA"/>
        </w:rPr>
        <w:t xml:space="preserve"> членам Координаційної ради, яка</w:t>
      </w:r>
      <w:r w:rsidRPr="008D454F">
        <w:rPr>
          <w:rFonts w:ascii="Times New Roman" w:hAnsi="Times New Roman"/>
          <w:i/>
          <w:sz w:val="24"/>
          <w:szCs w:val="24"/>
          <w:lang w:val="uk-UA"/>
        </w:rPr>
        <w:t xml:space="preserve"> створена розпорядженням сільського голови, виключно для реалізації Положення про Громадський бюджет (бюджет участі) в Степанківській сільській об’єднаній територіальній громаді».</w:t>
      </w:r>
    </w:p>
    <w:p w:rsidR="00BE0DB8" w:rsidRPr="008D454F" w:rsidRDefault="00BE0DB8" w:rsidP="00BE0DB8">
      <w:pPr>
        <w:spacing w:after="0" w:line="240" w:lineRule="auto"/>
        <w:jc w:val="both"/>
        <w:rPr>
          <w:rFonts w:ascii="Times New Roman" w:hAnsi="Times New Roman"/>
          <w:i/>
          <w:sz w:val="24"/>
          <w:szCs w:val="24"/>
        </w:rPr>
      </w:pPr>
    </w:p>
    <w:p w:rsidR="00BE0DB8" w:rsidRPr="008D454F" w:rsidRDefault="00BE0DB8" w:rsidP="00BE0DB8">
      <w:pPr>
        <w:spacing w:after="0" w:line="240" w:lineRule="auto"/>
        <w:jc w:val="both"/>
        <w:rPr>
          <w:rFonts w:ascii="Times New Roman" w:hAnsi="Times New Roman"/>
          <w:sz w:val="24"/>
          <w:szCs w:val="24"/>
        </w:rPr>
      </w:pPr>
      <w:r w:rsidRPr="008D454F">
        <w:rPr>
          <w:rFonts w:ascii="Times New Roman" w:hAnsi="Times New Roman"/>
          <w:sz w:val="24"/>
          <w:szCs w:val="24"/>
        </w:rPr>
        <w:t>__________                                                                                                   __________________</w:t>
      </w:r>
    </w:p>
    <w:p w:rsidR="00BE0DB8" w:rsidRPr="008D454F" w:rsidRDefault="00BE0DB8" w:rsidP="00BE0DB8">
      <w:pPr>
        <w:spacing w:after="0" w:line="240" w:lineRule="auto"/>
        <w:rPr>
          <w:rFonts w:ascii="Times New Roman" w:hAnsi="Times New Roman"/>
          <w:i/>
          <w:sz w:val="24"/>
          <w:szCs w:val="24"/>
        </w:rPr>
      </w:pPr>
      <w:r w:rsidRPr="008D454F">
        <w:rPr>
          <w:rFonts w:ascii="Times New Roman" w:hAnsi="Times New Roman"/>
          <w:i/>
          <w:sz w:val="24"/>
          <w:szCs w:val="24"/>
        </w:rPr>
        <w:t xml:space="preserve">   дата                                                                                                                     </w:t>
      </w:r>
      <w:proofErr w:type="gramStart"/>
      <w:r w:rsidRPr="008D454F">
        <w:rPr>
          <w:rFonts w:ascii="Times New Roman" w:hAnsi="Times New Roman"/>
          <w:i/>
          <w:sz w:val="24"/>
          <w:szCs w:val="24"/>
        </w:rPr>
        <w:t xml:space="preserve">   (</w:t>
      </w:r>
      <w:proofErr w:type="gramEnd"/>
      <w:r w:rsidRPr="008D454F">
        <w:rPr>
          <w:rFonts w:ascii="Times New Roman" w:hAnsi="Times New Roman"/>
          <w:i/>
          <w:sz w:val="24"/>
          <w:szCs w:val="24"/>
        </w:rPr>
        <w:t>підпис)</w:t>
      </w:r>
    </w:p>
    <w:p w:rsidR="00BE0DB8" w:rsidRPr="00287F11" w:rsidRDefault="00BE0DB8" w:rsidP="00BE0DB8">
      <w:pPr>
        <w:spacing w:after="0" w:line="240" w:lineRule="auto"/>
        <w:jc w:val="both"/>
        <w:rPr>
          <w:rFonts w:ascii="Times New Roman" w:hAnsi="Times New Roman"/>
          <w:i/>
          <w:sz w:val="20"/>
          <w:szCs w:val="20"/>
          <w:lang w:val="uk-UA"/>
        </w:rPr>
      </w:pPr>
    </w:p>
    <w:p w:rsidR="00BE0DB8" w:rsidRPr="00DC1F4F" w:rsidRDefault="00BE0DB8" w:rsidP="00BE0DB8">
      <w:pPr>
        <w:spacing w:after="0" w:line="240" w:lineRule="auto"/>
        <w:jc w:val="center"/>
        <w:rPr>
          <w:rFonts w:ascii="Times New Roman" w:hAnsi="Times New Roman"/>
          <w:i/>
          <w:sz w:val="24"/>
          <w:szCs w:val="24"/>
          <w:lang w:val="uk-UA"/>
        </w:rPr>
      </w:pPr>
      <w:r w:rsidRPr="00DC1F4F">
        <w:rPr>
          <w:rFonts w:ascii="Times New Roman" w:hAnsi="Times New Roman"/>
          <w:b/>
          <w:i/>
          <w:sz w:val="24"/>
          <w:szCs w:val="24"/>
          <w:lang w:val="uk-UA"/>
        </w:rPr>
        <w:t xml:space="preserve"> </w:t>
      </w:r>
      <w:r w:rsidRPr="00367F23">
        <w:rPr>
          <w:rFonts w:ascii="Times New Roman" w:hAnsi="Times New Roman"/>
          <w:i/>
          <w:sz w:val="24"/>
          <w:szCs w:val="24"/>
          <w:lang w:val="uk-UA"/>
        </w:rPr>
        <w:t>(відмітка особи, яку уповноважено Координаційною радою супроводжувати голосування та видачі бланку при голосуванні у паперовому вигляді)</w:t>
      </w:r>
    </w:p>
    <w:p w:rsidR="00BE0DB8" w:rsidRPr="008D454F" w:rsidRDefault="00BE0DB8" w:rsidP="00BE0DB8">
      <w:pPr>
        <w:spacing w:after="0" w:line="240" w:lineRule="auto"/>
        <w:jc w:val="center"/>
        <w:rPr>
          <w:rFonts w:ascii="Times New Roman" w:hAnsi="Times New Roman"/>
          <w:sz w:val="24"/>
          <w:szCs w:val="24"/>
          <w:lang w:val="uk-UA"/>
        </w:rPr>
      </w:pPr>
    </w:p>
    <w:p w:rsidR="00BE0DB8" w:rsidRPr="008D454F" w:rsidRDefault="00BE0DB8" w:rsidP="00BE0DB8">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r w:rsidRPr="008D454F">
        <w:rPr>
          <w:rFonts w:ascii="Times New Roman" w:hAnsi="Times New Roman"/>
          <w:b/>
          <w:sz w:val="24"/>
          <w:szCs w:val="24"/>
        </w:rPr>
        <w:t xml:space="preserve">     ___________  </w:t>
      </w:r>
      <w:r>
        <w:rPr>
          <w:rFonts w:ascii="Times New Roman" w:hAnsi="Times New Roman"/>
          <w:b/>
          <w:sz w:val="24"/>
          <w:szCs w:val="24"/>
          <w:lang w:val="uk-UA"/>
        </w:rPr>
        <w:t xml:space="preserve">                </w:t>
      </w:r>
      <w:r w:rsidRPr="008D454F">
        <w:rPr>
          <w:rFonts w:ascii="Times New Roman" w:hAnsi="Times New Roman"/>
          <w:b/>
          <w:sz w:val="24"/>
          <w:szCs w:val="24"/>
        </w:rPr>
        <w:t xml:space="preserve">______________________  </w:t>
      </w:r>
      <w:r>
        <w:rPr>
          <w:rFonts w:ascii="Times New Roman" w:hAnsi="Times New Roman"/>
          <w:b/>
          <w:sz w:val="24"/>
          <w:szCs w:val="24"/>
          <w:lang w:val="uk-UA"/>
        </w:rPr>
        <w:t xml:space="preserve">     _____________________</w:t>
      </w:r>
    </w:p>
    <w:p w:rsidR="00BE0DB8" w:rsidRPr="005E6A82" w:rsidRDefault="00BE0DB8" w:rsidP="00BE0DB8">
      <w:pPr>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8D454F">
        <w:rPr>
          <w:rFonts w:ascii="Times New Roman" w:hAnsi="Times New Roman"/>
          <w:sz w:val="24"/>
          <w:szCs w:val="24"/>
        </w:rPr>
        <w:t>(</w:t>
      </w:r>
      <w:r>
        <w:rPr>
          <w:rFonts w:ascii="Times New Roman" w:hAnsi="Times New Roman"/>
          <w:i/>
          <w:sz w:val="24"/>
          <w:szCs w:val="24"/>
        </w:rPr>
        <w:t>підпи</w:t>
      </w:r>
      <w:r w:rsidRPr="008D454F">
        <w:rPr>
          <w:rFonts w:ascii="Times New Roman" w:hAnsi="Times New Roman"/>
          <w:i/>
          <w:sz w:val="24"/>
          <w:szCs w:val="24"/>
        </w:rPr>
        <w:t>с)</w:t>
      </w:r>
      <w:r w:rsidRPr="008D454F">
        <w:rPr>
          <w:rFonts w:ascii="Times New Roman" w:hAnsi="Times New Roman"/>
          <w:i/>
          <w:sz w:val="24"/>
          <w:szCs w:val="24"/>
        </w:rPr>
        <w:tab/>
      </w:r>
      <w:r w:rsidRPr="008D454F">
        <w:rPr>
          <w:rFonts w:ascii="Times New Roman" w:hAnsi="Times New Roman"/>
          <w:i/>
          <w:sz w:val="24"/>
          <w:szCs w:val="24"/>
        </w:rPr>
        <w:tab/>
      </w:r>
      <w:r>
        <w:rPr>
          <w:rFonts w:ascii="Times New Roman" w:hAnsi="Times New Roman"/>
          <w:i/>
          <w:sz w:val="24"/>
          <w:szCs w:val="24"/>
          <w:lang w:val="uk-UA"/>
        </w:rPr>
        <w:t xml:space="preserve">              </w:t>
      </w:r>
      <w:proofErr w:type="gramStart"/>
      <w:r>
        <w:rPr>
          <w:rFonts w:ascii="Times New Roman" w:hAnsi="Times New Roman"/>
          <w:i/>
          <w:sz w:val="24"/>
          <w:szCs w:val="24"/>
          <w:lang w:val="uk-UA"/>
        </w:rPr>
        <w:t xml:space="preserve">   </w:t>
      </w:r>
      <w:r>
        <w:rPr>
          <w:rFonts w:ascii="Times New Roman" w:hAnsi="Times New Roman"/>
          <w:i/>
          <w:sz w:val="24"/>
          <w:szCs w:val="24"/>
        </w:rPr>
        <w:t>(</w:t>
      </w:r>
      <w:proofErr w:type="gramEnd"/>
      <w:r>
        <w:rPr>
          <w:rFonts w:ascii="Times New Roman" w:hAnsi="Times New Roman"/>
          <w:i/>
          <w:sz w:val="24"/>
          <w:szCs w:val="24"/>
        </w:rPr>
        <w:t>дата</w:t>
      </w:r>
      <w:r w:rsidRPr="008D454F">
        <w:rPr>
          <w:rFonts w:ascii="Times New Roman" w:hAnsi="Times New Roman"/>
          <w:i/>
          <w:sz w:val="24"/>
          <w:szCs w:val="24"/>
        </w:rPr>
        <w:t>)</w:t>
      </w:r>
      <w:r w:rsidRPr="008D454F">
        <w:rPr>
          <w:rFonts w:ascii="Times New Roman" w:hAnsi="Times New Roman"/>
          <w:i/>
          <w:sz w:val="24"/>
          <w:szCs w:val="24"/>
        </w:rPr>
        <w:tab/>
      </w:r>
      <w:r w:rsidRPr="008D454F">
        <w:rPr>
          <w:rFonts w:ascii="Times New Roman" w:hAnsi="Times New Roman"/>
          <w:i/>
          <w:sz w:val="24"/>
          <w:szCs w:val="24"/>
        </w:rPr>
        <w:tab/>
      </w:r>
      <w:r>
        <w:rPr>
          <w:rFonts w:ascii="Times New Roman" w:hAnsi="Times New Roman"/>
          <w:i/>
          <w:sz w:val="24"/>
          <w:szCs w:val="24"/>
          <w:lang w:val="uk-UA"/>
        </w:rPr>
        <w:t xml:space="preserve">            </w:t>
      </w:r>
      <w:r>
        <w:rPr>
          <w:rFonts w:ascii="Times New Roman" w:hAnsi="Times New Roman"/>
          <w:i/>
          <w:sz w:val="24"/>
          <w:szCs w:val="24"/>
        </w:rPr>
        <w:t>(ПІБ)</w:t>
      </w:r>
      <w:r>
        <w:rPr>
          <w:rFonts w:ascii="Times New Roman" w:hAnsi="Times New Roman"/>
          <w:i/>
          <w:sz w:val="24"/>
          <w:szCs w:val="24"/>
        </w:rPr>
        <w:tab/>
      </w:r>
    </w:p>
    <w:p w:rsidR="00BE0DB8" w:rsidRPr="008D454F" w:rsidRDefault="00BE0DB8" w:rsidP="00BE0DB8">
      <w:pPr>
        <w:spacing w:after="0" w:line="240" w:lineRule="auto"/>
        <w:ind w:firstLine="567"/>
        <w:jc w:val="both"/>
        <w:rPr>
          <w:rFonts w:ascii="Times New Roman" w:hAnsi="Times New Roman"/>
          <w:color w:val="000000" w:themeColor="text1"/>
          <w:sz w:val="24"/>
          <w:szCs w:val="24"/>
          <w:lang w:val="uk-UA"/>
        </w:rPr>
      </w:pPr>
    </w:p>
    <w:p w:rsidR="00BE0DB8" w:rsidRPr="008D454F" w:rsidRDefault="00BE0DB8" w:rsidP="00BE0DB8">
      <w:pPr>
        <w:spacing w:after="0" w:line="240" w:lineRule="auto"/>
        <w:ind w:firstLine="567"/>
        <w:jc w:val="both"/>
        <w:rPr>
          <w:rFonts w:ascii="Times New Roman" w:hAnsi="Times New Roman"/>
          <w:color w:val="000000" w:themeColor="text1"/>
          <w:sz w:val="24"/>
          <w:szCs w:val="24"/>
          <w:lang w:val="uk-UA"/>
        </w:rPr>
      </w:pPr>
    </w:p>
    <w:p w:rsidR="00BE0DB8" w:rsidRPr="008D454F" w:rsidRDefault="00BE0DB8" w:rsidP="00BE0DB8">
      <w:pPr>
        <w:spacing w:after="0" w:line="240" w:lineRule="auto"/>
        <w:ind w:firstLine="567"/>
        <w:jc w:val="both"/>
        <w:rPr>
          <w:rFonts w:ascii="Times New Roman" w:hAnsi="Times New Roman"/>
          <w:color w:val="000000" w:themeColor="text1"/>
          <w:sz w:val="24"/>
          <w:szCs w:val="24"/>
          <w:lang w:val="uk-UA"/>
        </w:rPr>
      </w:pPr>
    </w:p>
    <w:p w:rsidR="00BE0DB8" w:rsidRDefault="00BE0DB8" w:rsidP="00BE0DB8">
      <w:pPr>
        <w:spacing w:after="0" w:line="240" w:lineRule="auto"/>
        <w:ind w:firstLine="567"/>
        <w:jc w:val="both"/>
        <w:rPr>
          <w:rFonts w:ascii="Times New Roman" w:hAnsi="Times New Roman"/>
          <w:color w:val="000000" w:themeColor="text1"/>
          <w:sz w:val="24"/>
          <w:szCs w:val="24"/>
          <w:lang w:val="uk-UA"/>
        </w:rPr>
      </w:pPr>
    </w:p>
    <w:p w:rsidR="007237B8" w:rsidRPr="008D454F" w:rsidRDefault="007237B8" w:rsidP="00BE0DB8">
      <w:pPr>
        <w:spacing w:after="0" w:line="240" w:lineRule="auto"/>
        <w:ind w:firstLine="567"/>
        <w:jc w:val="both"/>
        <w:rPr>
          <w:rFonts w:ascii="Times New Roman" w:hAnsi="Times New Roman"/>
          <w:color w:val="000000" w:themeColor="text1"/>
          <w:sz w:val="24"/>
          <w:szCs w:val="24"/>
          <w:lang w:val="uk-UA"/>
        </w:rPr>
      </w:pPr>
    </w:p>
    <w:p w:rsidR="00BE0DB8" w:rsidRDefault="00BE0DB8" w:rsidP="00BE0DB8">
      <w:pPr>
        <w:spacing w:after="0" w:line="240" w:lineRule="auto"/>
        <w:rPr>
          <w:rFonts w:ascii="Times New Roman" w:hAnsi="Times New Roman"/>
          <w:color w:val="000000" w:themeColor="text1"/>
          <w:sz w:val="24"/>
          <w:szCs w:val="24"/>
          <w:lang w:val="uk-UA"/>
        </w:rPr>
      </w:pPr>
    </w:p>
    <w:p w:rsidR="00BE0DB8" w:rsidRDefault="00BE0DB8" w:rsidP="00BE0DB8">
      <w:pPr>
        <w:spacing w:after="0" w:line="240" w:lineRule="auto"/>
        <w:rPr>
          <w:rFonts w:ascii="Times New Roman" w:hAnsi="Times New Roman"/>
          <w:sz w:val="24"/>
          <w:szCs w:val="24"/>
        </w:rPr>
      </w:pPr>
    </w:p>
    <w:p w:rsidR="00565779" w:rsidRPr="007237B8" w:rsidRDefault="00BE0DB8" w:rsidP="00565779">
      <w:pPr>
        <w:spacing w:after="0" w:line="240" w:lineRule="auto"/>
        <w:jc w:val="right"/>
        <w:rPr>
          <w:rFonts w:ascii="Times New Roman" w:hAnsi="Times New Roman"/>
          <w:color w:val="000000"/>
          <w:sz w:val="24"/>
          <w:szCs w:val="24"/>
          <w:lang w:val="uk-UA"/>
        </w:rPr>
      </w:pPr>
      <w:r w:rsidRPr="007237B8">
        <w:rPr>
          <w:rFonts w:ascii="Times New Roman" w:hAnsi="Times New Roman"/>
          <w:color w:val="000000"/>
          <w:sz w:val="24"/>
          <w:szCs w:val="24"/>
          <w:lang w:val="uk-UA"/>
        </w:rPr>
        <w:lastRenderedPageBreak/>
        <w:t>Додаток 6</w:t>
      </w:r>
    </w:p>
    <w:p w:rsidR="007237B8" w:rsidRDefault="00565779" w:rsidP="00565779">
      <w:pPr>
        <w:spacing w:after="0" w:line="240" w:lineRule="auto"/>
        <w:jc w:val="right"/>
        <w:rPr>
          <w:rFonts w:ascii="Times New Roman" w:hAnsi="Times New Roman"/>
          <w:sz w:val="24"/>
          <w:szCs w:val="24"/>
        </w:rPr>
      </w:pPr>
      <w:r w:rsidRPr="007237B8">
        <w:rPr>
          <w:rFonts w:ascii="Times New Roman" w:hAnsi="Times New Roman"/>
          <w:sz w:val="24"/>
          <w:szCs w:val="24"/>
          <w:lang w:val="uk-UA"/>
        </w:rPr>
        <w:t>до Програми «</w:t>
      </w:r>
      <w:r w:rsidRPr="007237B8">
        <w:rPr>
          <w:rFonts w:ascii="Times New Roman" w:hAnsi="Times New Roman"/>
          <w:sz w:val="24"/>
          <w:szCs w:val="24"/>
        </w:rPr>
        <w:t xml:space="preserve">Громадський бюджет (бюджет участі) </w:t>
      </w:r>
    </w:p>
    <w:p w:rsidR="00565779" w:rsidRPr="007237B8" w:rsidRDefault="007237B8" w:rsidP="00565779">
      <w:pPr>
        <w:spacing w:after="0" w:line="240" w:lineRule="auto"/>
        <w:jc w:val="right"/>
        <w:rPr>
          <w:rFonts w:ascii="Times New Roman" w:hAnsi="Times New Roman"/>
          <w:sz w:val="24"/>
          <w:szCs w:val="24"/>
          <w:lang w:val="uk-UA"/>
        </w:rPr>
      </w:pPr>
      <w:r>
        <w:rPr>
          <w:rFonts w:ascii="Times New Roman" w:hAnsi="Times New Roman"/>
          <w:sz w:val="24"/>
          <w:szCs w:val="24"/>
        </w:rPr>
        <w:t xml:space="preserve"> в Степанківській ОТГ</w:t>
      </w:r>
      <w:r w:rsidR="00565779" w:rsidRPr="007237B8">
        <w:rPr>
          <w:rFonts w:ascii="Times New Roman" w:hAnsi="Times New Roman"/>
          <w:sz w:val="24"/>
          <w:szCs w:val="24"/>
          <w:lang w:val="uk-UA"/>
        </w:rPr>
        <w:t>» на 2020-2021 роки</w:t>
      </w:r>
    </w:p>
    <w:p w:rsidR="00565779" w:rsidRPr="00565779" w:rsidRDefault="00565779" w:rsidP="00565779">
      <w:pPr>
        <w:spacing w:after="0" w:line="240" w:lineRule="auto"/>
        <w:jc w:val="right"/>
        <w:rPr>
          <w:rFonts w:ascii="Times New Roman" w:hAnsi="Times New Roman"/>
          <w:sz w:val="28"/>
          <w:szCs w:val="28"/>
          <w:lang w:val="uk-UA"/>
        </w:rPr>
      </w:pPr>
    </w:p>
    <w:p w:rsidR="00565779" w:rsidRPr="00565779" w:rsidRDefault="00565779" w:rsidP="00565779">
      <w:pPr>
        <w:spacing w:after="0" w:line="240" w:lineRule="auto"/>
        <w:jc w:val="center"/>
        <w:rPr>
          <w:rFonts w:ascii="Times New Roman" w:eastAsiaTheme="minorHAnsi" w:hAnsi="Times New Roman"/>
          <w:b/>
          <w:sz w:val="28"/>
          <w:szCs w:val="28"/>
        </w:rPr>
      </w:pPr>
      <w:r w:rsidRPr="00565779">
        <w:rPr>
          <w:rFonts w:ascii="Times New Roman" w:eastAsiaTheme="minorHAnsi" w:hAnsi="Times New Roman"/>
          <w:b/>
          <w:sz w:val="28"/>
          <w:szCs w:val="28"/>
        </w:rPr>
        <w:t>Заходи</w:t>
      </w:r>
    </w:p>
    <w:p w:rsidR="00565779" w:rsidRPr="00565779" w:rsidRDefault="00565779" w:rsidP="00565779">
      <w:pPr>
        <w:spacing w:after="0" w:line="240" w:lineRule="auto"/>
        <w:jc w:val="center"/>
        <w:rPr>
          <w:rFonts w:ascii="Times New Roman" w:eastAsiaTheme="minorHAnsi" w:hAnsi="Times New Roman"/>
          <w:b/>
          <w:sz w:val="28"/>
          <w:szCs w:val="28"/>
        </w:rPr>
      </w:pPr>
      <w:r w:rsidRPr="00565779">
        <w:rPr>
          <w:rFonts w:ascii="Times New Roman" w:eastAsiaTheme="minorHAnsi" w:hAnsi="Times New Roman"/>
          <w:b/>
          <w:sz w:val="28"/>
          <w:szCs w:val="28"/>
        </w:rPr>
        <w:t>інформаційної кампанії</w:t>
      </w:r>
    </w:p>
    <w:p w:rsidR="00565779" w:rsidRPr="00565779" w:rsidRDefault="00565779" w:rsidP="00565779">
      <w:pPr>
        <w:spacing w:after="0" w:line="240" w:lineRule="auto"/>
        <w:jc w:val="center"/>
        <w:rPr>
          <w:rFonts w:ascii="Times New Roman" w:eastAsiaTheme="minorHAnsi" w:hAnsi="Times New Roman"/>
          <w:b/>
          <w:sz w:val="28"/>
          <w:szCs w:val="28"/>
          <w:lang w:val="uk-UA"/>
        </w:rPr>
      </w:pPr>
      <w:r w:rsidRPr="00565779">
        <w:rPr>
          <w:rFonts w:ascii="Times New Roman" w:eastAsiaTheme="minorHAnsi" w:hAnsi="Times New Roman"/>
          <w:b/>
          <w:sz w:val="28"/>
          <w:szCs w:val="28"/>
        </w:rPr>
        <w:t>щодо впровадження Громадського бюджету</w:t>
      </w:r>
      <w:r w:rsidRPr="00565779">
        <w:rPr>
          <w:rFonts w:ascii="Times New Roman" w:eastAsiaTheme="minorHAnsi" w:hAnsi="Times New Roman"/>
          <w:b/>
          <w:sz w:val="28"/>
          <w:szCs w:val="28"/>
          <w:lang w:val="uk-UA"/>
        </w:rPr>
        <w:t xml:space="preserve"> (бюджету участі)</w:t>
      </w:r>
    </w:p>
    <w:p w:rsidR="00565779" w:rsidRPr="00565779" w:rsidRDefault="00565779" w:rsidP="00565779">
      <w:pPr>
        <w:spacing w:after="0" w:line="240" w:lineRule="auto"/>
        <w:jc w:val="center"/>
        <w:rPr>
          <w:rFonts w:ascii="Times New Roman" w:eastAsiaTheme="minorHAnsi" w:hAnsi="Times New Roman"/>
          <w:b/>
          <w:sz w:val="28"/>
          <w:szCs w:val="28"/>
          <w:lang w:val="uk-UA"/>
        </w:rPr>
      </w:pPr>
      <w:r w:rsidRPr="00565779">
        <w:rPr>
          <w:rFonts w:ascii="Times New Roman" w:eastAsiaTheme="minorHAnsi" w:hAnsi="Times New Roman"/>
          <w:b/>
          <w:sz w:val="28"/>
          <w:szCs w:val="28"/>
          <w:lang w:val="uk-UA"/>
        </w:rPr>
        <w:t>в Степанківській  сільській об’єднаній територіальній громаді</w:t>
      </w:r>
    </w:p>
    <w:tbl>
      <w:tblPr>
        <w:tblW w:w="100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2"/>
        <w:gridCol w:w="2993"/>
        <w:gridCol w:w="1342"/>
        <w:gridCol w:w="1912"/>
        <w:gridCol w:w="1944"/>
      </w:tblGrid>
      <w:tr w:rsidR="00565779" w:rsidRPr="00565779" w:rsidTr="00565779">
        <w:tc>
          <w:tcPr>
            <w:tcW w:w="1832" w:type="dxa"/>
            <w:shd w:val="clear" w:color="auto" w:fill="FFFFFF"/>
            <w:hideMark/>
          </w:tcPr>
          <w:p w:rsidR="00565779" w:rsidRPr="00565779" w:rsidRDefault="00565779" w:rsidP="00565779">
            <w:pPr>
              <w:spacing w:after="0" w:line="240" w:lineRule="auto"/>
              <w:jc w:val="center"/>
              <w:rPr>
                <w:rFonts w:ascii="Times New Roman" w:eastAsiaTheme="minorHAnsi" w:hAnsi="Times New Roman"/>
                <w:sz w:val="24"/>
                <w:szCs w:val="24"/>
              </w:rPr>
            </w:pPr>
            <w:r w:rsidRPr="00565779">
              <w:rPr>
                <w:rFonts w:ascii="Times New Roman" w:eastAsiaTheme="minorHAnsi" w:hAnsi="Times New Roman"/>
                <w:sz w:val="24"/>
                <w:szCs w:val="24"/>
              </w:rPr>
              <w:t>Назва ОТГ</w:t>
            </w:r>
          </w:p>
        </w:tc>
        <w:tc>
          <w:tcPr>
            <w:tcW w:w="2993" w:type="dxa"/>
            <w:shd w:val="clear" w:color="auto" w:fill="FFFFFF"/>
            <w:hideMark/>
          </w:tcPr>
          <w:p w:rsidR="00565779" w:rsidRPr="00565779" w:rsidRDefault="00565779" w:rsidP="00565779">
            <w:pPr>
              <w:spacing w:after="0" w:line="240" w:lineRule="auto"/>
              <w:jc w:val="center"/>
              <w:rPr>
                <w:rFonts w:ascii="Times New Roman" w:eastAsiaTheme="minorHAnsi" w:hAnsi="Times New Roman"/>
                <w:sz w:val="24"/>
                <w:szCs w:val="24"/>
              </w:rPr>
            </w:pPr>
            <w:r w:rsidRPr="00565779">
              <w:rPr>
                <w:rFonts w:ascii="Times New Roman" w:eastAsiaTheme="minorHAnsi" w:hAnsi="Times New Roman"/>
                <w:sz w:val="24"/>
                <w:szCs w:val="24"/>
              </w:rPr>
              <w:t>Захід інформаційної кампанії</w:t>
            </w:r>
          </w:p>
        </w:tc>
        <w:tc>
          <w:tcPr>
            <w:tcW w:w="1342" w:type="dxa"/>
            <w:shd w:val="clear" w:color="auto" w:fill="FFFFFF"/>
            <w:hideMark/>
          </w:tcPr>
          <w:p w:rsidR="00565779" w:rsidRPr="00565779" w:rsidRDefault="00565779" w:rsidP="00565779">
            <w:pPr>
              <w:spacing w:after="0" w:line="240" w:lineRule="auto"/>
              <w:jc w:val="center"/>
              <w:rPr>
                <w:rFonts w:ascii="Times New Roman" w:eastAsiaTheme="minorHAnsi" w:hAnsi="Times New Roman"/>
                <w:sz w:val="24"/>
                <w:szCs w:val="24"/>
              </w:rPr>
            </w:pPr>
            <w:r w:rsidRPr="00565779">
              <w:rPr>
                <w:rFonts w:ascii="Times New Roman" w:eastAsiaTheme="minorHAnsi" w:hAnsi="Times New Roman"/>
                <w:sz w:val="24"/>
                <w:szCs w:val="24"/>
              </w:rPr>
              <w:t>Термін реалізації</w:t>
            </w:r>
          </w:p>
        </w:tc>
        <w:tc>
          <w:tcPr>
            <w:tcW w:w="1912" w:type="dxa"/>
            <w:shd w:val="clear" w:color="auto" w:fill="FFFFFF"/>
            <w:hideMark/>
          </w:tcPr>
          <w:p w:rsidR="00565779" w:rsidRPr="00565779" w:rsidRDefault="00565779" w:rsidP="00565779">
            <w:pPr>
              <w:spacing w:after="0" w:line="240" w:lineRule="auto"/>
              <w:jc w:val="center"/>
              <w:rPr>
                <w:rFonts w:ascii="Times New Roman" w:eastAsiaTheme="minorHAnsi" w:hAnsi="Times New Roman"/>
                <w:sz w:val="24"/>
                <w:szCs w:val="24"/>
              </w:rPr>
            </w:pPr>
            <w:r w:rsidRPr="00565779">
              <w:rPr>
                <w:rFonts w:ascii="Times New Roman" w:eastAsiaTheme="minorHAnsi" w:hAnsi="Times New Roman"/>
                <w:sz w:val="24"/>
                <w:szCs w:val="24"/>
              </w:rPr>
              <w:t>Цільова аудиторія</w:t>
            </w:r>
          </w:p>
        </w:tc>
        <w:tc>
          <w:tcPr>
            <w:tcW w:w="1944" w:type="dxa"/>
            <w:shd w:val="clear" w:color="auto" w:fill="FFFFFF"/>
            <w:hideMark/>
          </w:tcPr>
          <w:p w:rsidR="00565779" w:rsidRPr="00565779" w:rsidRDefault="00565779" w:rsidP="00565779">
            <w:pPr>
              <w:spacing w:after="0" w:line="240" w:lineRule="auto"/>
              <w:jc w:val="center"/>
              <w:rPr>
                <w:rFonts w:ascii="Times New Roman" w:eastAsiaTheme="minorHAnsi" w:hAnsi="Times New Roman"/>
                <w:sz w:val="24"/>
                <w:szCs w:val="24"/>
              </w:rPr>
            </w:pPr>
            <w:r w:rsidRPr="00565779">
              <w:rPr>
                <w:rFonts w:ascii="Times New Roman" w:eastAsiaTheme="minorHAnsi" w:hAnsi="Times New Roman"/>
                <w:sz w:val="24"/>
                <w:szCs w:val="24"/>
              </w:rPr>
              <w:t>Відповідальні</w:t>
            </w:r>
          </w:p>
        </w:tc>
      </w:tr>
      <w:tr w:rsidR="00565779" w:rsidRPr="00565779" w:rsidTr="00565779">
        <w:tc>
          <w:tcPr>
            <w:tcW w:w="1832" w:type="dxa"/>
            <w:shd w:val="clear" w:color="auto" w:fill="FFFFFF"/>
          </w:tcPr>
          <w:p w:rsidR="00565779" w:rsidRPr="00565779" w:rsidRDefault="00565779" w:rsidP="00565779">
            <w:pPr>
              <w:spacing w:after="0" w:line="240" w:lineRule="auto"/>
              <w:rPr>
                <w:rFonts w:ascii="Times New Roman" w:eastAsiaTheme="minorHAnsi" w:hAnsi="Times New Roman"/>
              </w:rPr>
            </w:pPr>
          </w:p>
        </w:tc>
        <w:tc>
          <w:tcPr>
            <w:tcW w:w="2993" w:type="dxa"/>
            <w:shd w:val="clear" w:color="auto" w:fill="FFFFFF"/>
          </w:tcPr>
          <w:p w:rsidR="00565779" w:rsidRPr="00565779" w:rsidRDefault="00565779" w:rsidP="00565779">
            <w:pPr>
              <w:spacing w:after="0" w:line="240" w:lineRule="auto"/>
              <w:rPr>
                <w:rFonts w:ascii="Times New Roman" w:eastAsiaTheme="minorHAnsi" w:hAnsi="Times New Roman"/>
              </w:rPr>
            </w:pPr>
          </w:p>
        </w:tc>
        <w:tc>
          <w:tcPr>
            <w:tcW w:w="1342" w:type="dxa"/>
            <w:shd w:val="clear" w:color="auto" w:fill="FFFFFF"/>
          </w:tcPr>
          <w:p w:rsidR="00565779" w:rsidRPr="00565779" w:rsidRDefault="00565779" w:rsidP="00565779">
            <w:pPr>
              <w:spacing w:after="0" w:line="240" w:lineRule="auto"/>
              <w:rPr>
                <w:rFonts w:ascii="Times New Roman" w:eastAsiaTheme="minorHAnsi" w:hAnsi="Times New Roman"/>
              </w:rPr>
            </w:pPr>
          </w:p>
        </w:tc>
        <w:tc>
          <w:tcPr>
            <w:tcW w:w="1912" w:type="dxa"/>
            <w:shd w:val="clear" w:color="auto" w:fill="FFFFFF"/>
          </w:tcPr>
          <w:p w:rsidR="00565779" w:rsidRPr="00565779" w:rsidRDefault="00565779" w:rsidP="00565779">
            <w:pPr>
              <w:spacing w:after="0" w:line="240" w:lineRule="auto"/>
              <w:rPr>
                <w:rFonts w:ascii="Times New Roman" w:eastAsiaTheme="minorHAnsi" w:hAnsi="Times New Roman"/>
              </w:rPr>
            </w:pPr>
          </w:p>
        </w:tc>
        <w:tc>
          <w:tcPr>
            <w:tcW w:w="1944" w:type="dxa"/>
            <w:shd w:val="clear" w:color="auto" w:fill="FFFFFF"/>
          </w:tcPr>
          <w:p w:rsidR="00565779" w:rsidRPr="00565779" w:rsidRDefault="00565779" w:rsidP="00565779">
            <w:pPr>
              <w:spacing w:after="0" w:line="240" w:lineRule="auto"/>
              <w:rPr>
                <w:rFonts w:ascii="Times New Roman" w:eastAsiaTheme="minorHAnsi" w:hAnsi="Times New Roman"/>
              </w:rPr>
            </w:pPr>
          </w:p>
        </w:tc>
      </w:tr>
      <w:tr w:rsidR="00565779" w:rsidRPr="00565779" w:rsidTr="00565779">
        <w:tc>
          <w:tcPr>
            <w:tcW w:w="1832" w:type="dxa"/>
            <w:vMerge w:val="restart"/>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Степанківська</w:t>
            </w:r>
          </w:p>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ОТГ</w:t>
            </w:r>
          </w:p>
          <w:p w:rsidR="00565779" w:rsidRPr="00565779" w:rsidRDefault="00565779" w:rsidP="00565779">
            <w:pPr>
              <w:spacing w:after="0" w:line="240" w:lineRule="auto"/>
              <w:ind w:left="142" w:right="209"/>
              <w:jc w:val="center"/>
              <w:rPr>
                <w:rFonts w:ascii="Times New Roman" w:eastAsiaTheme="minorHAnsi" w:hAnsi="Times New Roman"/>
                <w:sz w:val="24"/>
                <w:szCs w:val="24"/>
              </w:rPr>
            </w:pPr>
          </w:p>
          <w:p w:rsidR="00565779" w:rsidRPr="00565779" w:rsidRDefault="00565779" w:rsidP="00565779">
            <w:pPr>
              <w:spacing w:after="0" w:line="240" w:lineRule="auto"/>
              <w:ind w:left="142" w:right="209"/>
              <w:jc w:val="center"/>
              <w:rPr>
                <w:rFonts w:ascii="Times New Roman" w:eastAsiaTheme="minorHAnsi" w:hAnsi="Times New Roman"/>
                <w:sz w:val="24"/>
                <w:szCs w:val="24"/>
              </w:rPr>
            </w:pPr>
          </w:p>
        </w:tc>
        <w:tc>
          <w:tcPr>
            <w:tcW w:w="2993" w:type="dxa"/>
            <w:shd w:val="clear" w:color="auto" w:fill="FFFFFF"/>
            <w:hideMark/>
          </w:tcPr>
          <w:p w:rsidR="00565779" w:rsidRPr="00565779" w:rsidRDefault="00565779" w:rsidP="00565779">
            <w:pPr>
              <w:spacing w:after="0" w:line="240" w:lineRule="auto"/>
              <w:ind w:left="142" w:right="7"/>
              <w:jc w:val="center"/>
              <w:rPr>
                <w:rFonts w:ascii="Times New Roman" w:eastAsiaTheme="minorHAnsi" w:hAnsi="Times New Roman"/>
                <w:sz w:val="24"/>
                <w:szCs w:val="24"/>
                <w:lang w:val="uk-UA"/>
              </w:rPr>
            </w:pPr>
            <w:r w:rsidRPr="00565779">
              <w:rPr>
                <w:rFonts w:ascii="Times New Roman" w:eastAsiaTheme="minorHAnsi" w:hAnsi="Times New Roman"/>
                <w:sz w:val="24"/>
                <w:szCs w:val="24"/>
              </w:rPr>
              <w:t>Публікація на сайті Степанківської ОТГ</w:t>
            </w:r>
            <w:r w:rsidRPr="00565779">
              <w:rPr>
                <w:rFonts w:ascii="Times New Roman" w:eastAsiaTheme="minorHAnsi" w:hAnsi="Times New Roman"/>
                <w:sz w:val="24"/>
                <w:szCs w:val="24"/>
                <w:lang w:val="uk-UA"/>
              </w:rPr>
              <w:t xml:space="preserve"> та в соціальних мережах: </w:t>
            </w:r>
            <w:r w:rsidRPr="00565779">
              <w:rPr>
                <w:rFonts w:ascii="Times New Roman" w:eastAsiaTheme="minorHAnsi" w:hAnsi="Times New Roman"/>
                <w:sz w:val="24"/>
                <w:szCs w:val="24"/>
              </w:rPr>
              <w:t>Положення</w:t>
            </w:r>
            <w:r w:rsidRPr="00565779">
              <w:rPr>
                <w:rFonts w:ascii="Times New Roman" w:eastAsiaTheme="minorHAnsi" w:hAnsi="Times New Roman"/>
                <w:sz w:val="24"/>
                <w:szCs w:val="24"/>
                <w:lang w:val="uk-UA"/>
              </w:rPr>
              <w:t xml:space="preserve"> , Програми </w:t>
            </w:r>
            <w:r w:rsidRPr="00565779">
              <w:rPr>
                <w:rFonts w:ascii="Times New Roman" w:eastAsiaTheme="minorHAnsi" w:hAnsi="Times New Roman"/>
                <w:sz w:val="24"/>
                <w:szCs w:val="24"/>
              </w:rPr>
              <w:t>«Громадський бюджет</w:t>
            </w:r>
            <w:r w:rsidRPr="00565779">
              <w:rPr>
                <w:rFonts w:ascii="Times New Roman" w:eastAsiaTheme="minorHAnsi" w:hAnsi="Times New Roman"/>
                <w:sz w:val="24"/>
                <w:szCs w:val="24"/>
                <w:lang w:val="uk-UA"/>
              </w:rPr>
              <w:t xml:space="preserve"> (бюджет участі) в Степанківській сільській об’єднаній територіальній громаді»;  Положення Координаційної ради з питань громадського бюджету в Степанківській об’єднаній територіальній громаді»</w:t>
            </w:r>
          </w:p>
        </w:tc>
        <w:tc>
          <w:tcPr>
            <w:tcW w:w="1342"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Червень 2020 року</w:t>
            </w:r>
          </w:p>
        </w:tc>
        <w:tc>
          <w:tcPr>
            <w:tcW w:w="1912"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Спеціаліст І-категорії</w:t>
            </w:r>
            <w:r w:rsidR="0044525F">
              <w:rPr>
                <w:rFonts w:ascii="Times New Roman" w:eastAsiaTheme="minorHAnsi" w:hAnsi="Times New Roman"/>
                <w:sz w:val="24"/>
                <w:szCs w:val="24"/>
                <w:lang w:val="uk-UA"/>
              </w:rPr>
              <w:t xml:space="preserve"> (</w:t>
            </w:r>
            <w:r w:rsidRPr="00565779">
              <w:rPr>
                <w:rFonts w:ascii="Times New Roman" w:eastAsiaTheme="minorHAnsi" w:hAnsi="Times New Roman"/>
                <w:sz w:val="24"/>
                <w:szCs w:val="24"/>
                <w:lang w:val="uk-UA"/>
              </w:rPr>
              <w:t xml:space="preserve"> з інформаційних технологій</w:t>
            </w:r>
            <w:r w:rsidR="0044525F">
              <w:rPr>
                <w:rFonts w:ascii="Times New Roman" w:eastAsiaTheme="minorHAnsi" w:hAnsi="Times New Roman"/>
                <w:sz w:val="24"/>
                <w:szCs w:val="24"/>
                <w:lang w:val="uk-UA"/>
              </w:rPr>
              <w:t>)</w:t>
            </w:r>
          </w:p>
        </w:tc>
      </w:tr>
      <w:tr w:rsidR="00565779" w:rsidRPr="00565779" w:rsidTr="00565779">
        <w:tc>
          <w:tcPr>
            <w:tcW w:w="1832" w:type="dxa"/>
            <w:vMerge/>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p>
        </w:tc>
        <w:tc>
          <w:tcPr>
            <w:tcW w:w="2993" w:type="dxa"/>
            <w:shd w:val="clear" w:color="auto" w:fill="FFFFFF"/>
          </w:tcPr>
          <w:p w:rsidR="00565779" w:rsidRDefault="00565779" w:rsidP="00565779">
            <w:pPr>
              <w:tabs>
                <w:tab w:val="left" w:pos="2142"/>
              </w:tabs>
              <w:spacing w:after="0" w:line="240" w:lineRule="auto"/>
              <w:ind w:left="142" w:right="7"/>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Ознайомлення жителів з основними положеннями та принципами «Громадського бюджету (бюджету участі) в Степанківській об’єднаній територіальній громаді»</w:t>
            </w:r>
          </w:p>
          <w:p w:rsidR="00565779" w:rsidRPr="00565779" w:rsidRDefault="00565779" w:rsidP="00565779">
            <w:pPr>
              <w:tabs>
                <w:tab w:val="left" w:pos="2142"/>
              </w:tabs>
              <w:spacing w:after="0" w:line="240" w:lineRule="auto"/>
              <w:ind w:left="142" w:right="7"/>
              <w:jc w:val="center"/>
              <w:rPr>
                <w:rFonts w:ascii="Times New Roman" w:eastAsiaTheme="minorHAnsi" w:hAnsi="Times New Roman"/>
                <w:sz w:val="24"/>
                <w:szCs w:val="24"/>
                <w:lang w:val="uk-UA"/>
              </w:rPr>
            </w:pP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Червень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Координаційна рада із залученням необхідних спеціалістів</w:t>
            </w:r>
          </w:p>
        </w:tc>
      </w:tr>
      <w:tr w:rsidR="00565779" w:rsidRPr="00565779" w:rsidTr="00565779">
        <w:tc>
          <w:tcPr>
            <w:tcW w:w="1832" w:type="dxa"/>
            <w:vMerge/>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p>
        </w:tc>
        <w:tc>
          <w:tcPr>
            <w:tcW w:w="2993" w:type="dxa"/>
            <w:shd w:val="clear" w:color="auto" w:fill="FFFFFF"/>
          </w:tcPr>
          <w:p w:rsidR="00565779" w:rsidRPr="00565779" w:rsidRDefault="00565779" w:rsidP="00565779">
            <w:pPr>
              <w:spacing w:after="0" w:line="240" w:lineRule="auto"/>
              <w:ind w:left="142" w:right="7"/>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Проведення інформаційно-роз’яснювальних кампаній в селах старостами сіл</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Червень-грудень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Старости сіл, Координаційна рада</w:t>
            </w:r>
          </w:p>
        </w:tc>
      </w:tr>
      <w:tr w:rsidR="00565779" w:rsidRPr="00565779" w:rsidTr="00565779">
        <w:tc>
          <w:tcPr>
            <w:tcW w:w="1832" w:type="dxa"/>
            <w:vMerge/>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p>
        </w:tc>
        <w:tc>
          <w:tcPr>
            <w:tcW w:w="2993" w:type="dxa"/>
            <w:shd w:val="clear" w:color="auto" w:fill="FFFFFF"/>
          </w:tcPr>
          <w:p w:rsidR="00565779" w:rsidRPr="00565779" w:rsidRDefault="00565779" w:rsidP="00565779">
            <w:pPr>
              <w:spacing w:after="0" w:line="240" w:lineRule="auto"/>
              <w:ind w:left="142" w:right="7"/>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Публікація на сайті Степаківської ОТГ та в соціальних мережах оголошення про початок подання проєктних пропозицій</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Червень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 xml:space="preserve">Спеціаліст І-категорії </w:t>
            </w:r>
            <w:r w:rsidR="0044525F">
              <w:rPr>
                <w:rFonts w:ascii="Times New Roman" w:eastAsiaTheme="minorHAnsi" w:hAnsi="Times New Roman"/>
                <w:sz w:val="24"/>
                <w:szCs w:val="24"/>
                <w:lang w:val="uk-UA"/>
              </w:rPr>
              <w:t>(</w:t>
            </w:r>
            <w:r w:rsidRPr="00565779">
              <w:rPr>
                <w:rFonts w:ascii="Times New Roman" w:eastAsiaTheme="minorHAnsi" w:hAnsi="Times New Roman"/>
                <w:sz w:val="24"/>
                <w:szCs w:val="24"/>
                <w:lang w:val="uk-UA"/>
              </w:rPr>
              <w:t>з інформаційних технологій</w:t>
            </w:r>
            <w:r w:rsidR="0044525F">
              <w:rPr>
                <w:rFonts w:ascii="Times New Roman" w:eastAsiaTheme="minorHAnsi" w:hAnsi="Times New Roman"/>
                <w:sz w:val="24"/>
                <w:szCs w:val="24"/>
                <w:lang w:val="uk-UA"/>
              </w:rPr>
              <w:t>)</w:t>
            </w:r>
          </w:p>
        </w:tc>
      </w:tr>
      <w:tr w:rsidR="00565779" w:rsidRPr="00565779" w:rsidTr="00565779">
        <w:tc>
          <w:tcPr>
            <w:tcW w:w="1832" w:type="dxa"/>
            <w:vMerge/>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p>
        </w:tc>
        <w:tc>
          <w:tcPr>
            <w:tcW w:w="2993" w:type="dxa"/>
            <w:shd w:val="clear" w:color="auto" w:fill="FFFFFF"/>
          </w:tcPr>
          <w:p w:rsidR="00565779" w:rsidRPr="00565779" w:rsidRDefault="00565779" w:rsidP="00565779">
            <w:pPr>
              <w:spacing w:after="0" w:line="240" w:lineRule="auto"/>
              <w:ind w:left="142" w:right="14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Проведення інформаційно-роз’яснювальних компаній щодо подання проєктних пропозицій відповідно до бланку-заяви проєкту</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Липень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Старости сіл, Координаційна рада</w:t>
            </w:r>
          </w:p>
        </w:tc>
      </w:tr>
      <w:tr w:rsidR="00565779" w:rsidRPr="00565779" w:rsidTr="00565779">
        <w:tc>
          <w:tcPr>
            <w:tcW w:w="1832" w:type="dxa"/>
            <w:vMerge/>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p>
        </w:tc>
        <w:tc>
          <w:tcPr>
            <w:tcW w:w="2993"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rPr>
              <w:t xml:space="preserve">Публікація на сайті </w:t>
            </w:r>
            <w:r w:rsidRPr="00565779">
              <w:rPr>
                <w:rFonts w:ascii="Times New Roman" w:eastAsiaTheme="minorHAnsi" w:hAnsi="Times New Roman"/>
                <w:sz w:val="24"/>
                <w:szCs w:val="24"/>
                <w:lang w:val="uk-UA"/>
              </w:rPr>
              <w:t>Степанківської ОТГ та в соціальних мережах</w:t>
            </w:r>
            <w:r w:rsidRPr="00565779">
              <w:rPr>
                <w:rFonts w:ascii="Times New Roman" w:eastAsiaTheme="minorHAnsi" w:hAnsi="Times New Roman"/>
                <w:sz w:val="24"/>
                <w:szCs w:val="24"/>
              </w:rPr>
              <w:t xml:space="preserve"> оголошення щодо початку голосування</w:t>
            </w:r>
            <w:r w:rsidRPr="00565779">
              <w:rPr>
                <w:rFonts w:ascii="Times New Roman" w:eastAsiaTheme="minorHAnsi" w:hAnsi="Times New Roman"/>
                <w:sz w:val="24"/>
                <w:szCs w:val="24"/>
                <w:lang w:val="uk-UA"/>
              </w:rPr>
              <w:t xml:space="preserve"> за поданні проєктні пропозиції</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Вересень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lang w:val="uk-UA"/>
              </w:rPr>
              <w:t xml:space="preserve">Спеціаліст І-категорії </w:t>
            </w:r>
            <w:r w:rsidR="0044525F">
              <w:rPr>
                <w:rFonts w:ascii="Times New Roman" w:eastAsiaTheme="minorHAnsi" w:hAnsi="Times New Roman"/>
                <w:sz w:val="24"/>
                <w:szCs w:val="24"/>
                <w:lang w:val="uk-UA"/>
              </w:rPr>
              <w:t>(</w:t>
            </w:r>
            <w:r w:rsidRPr="00565779">
              <w:rPr>
                <w:rFonts w:ascii="Times New Roman" w:eastAsiaTheme="minorHAnsi" w:hAnsi="Times New Roman"/>
                <w:sz w:val="24"/>
                <w:szCs w:val="24"/>
                <w:lang w:val="uk-UA"/>
              </w:rPr>
              <w:t>з інформаційних технологій</w:t>
            </w:r>
            <w:r w:rsidR="0044525F">
              <w:rPr>
                <w:rFonts w:ascii="Times New Roman" w:eastAsiaTheme="minorHAnsi" w:hAnsi="Times New Roman"/>
                <w:sz w:val="24"/>
                <w:szCs w:val="24"/>
                <w:lang w:val="uk-UA"/>
              </w:rPr>
              <w:t>)</w:t>
            </w:r>
          </w:p>
        </w:tc>
      </w:tr>
      <w:tr w:rsidR="00565779" w:rsidRPr="00565779" w:rsidTr="00565779">
        <w:tc>
          <w:tcPr>
            <w:tcW w:w="1832" w:type="dxa"/>
            <w:vMerge/>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p>
        </w:tc>
        <w:tc>
          <w:tcPr>
            <w:tcW w:w="2993"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Розробка, друк та розповсюдження поліграфічних матеріалів</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Червень-грудень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lang w:val="uk-UA"/>
              </w:rPr>
              <w:t>Старости сіл, Координаційна рада</w:t>
            </w:r>
          </w:p>
        </w:tc>
      </w:tr>
      <w:tr w:rsidR="00565779" w:rsidRPr="00565779" w:rsidTr="00565779">
        <w:tc>
          <w:tcPr>
            <w:tcW w:w="1832" w:type="dxa"/>
            <w:vMerge/>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p>
        </w:tc>
        <w:tc>
          <w:tcPr>
            <w:tcW w:w="2993" w:type="dxa"/>
            <w:shd w:val="clear" w:color="auto" w:fill="FFFFFF"/>
            <w:hideMark/>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Публікація на сайті Степанківської ОТГ та в соціальних мережах проєктів – переможців</w:t>
            </w:r>
          </w:p>
        </w:tc>
        <w:tc>
          <w:tcPr>
            <w:tcW w:w="134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Жовтень 2020 року</w:t>
            </w:r>
          </w:p>
        </w:tc>
        <w:tc>
          <w:tcPr>
            <w:tcW w:w="1912"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rPr>
            </w:pPr>
            <w:r w:rsidRPr="00565779">
              <w:rPr>
                <w:rFonts w:ascii="Times New Roman" w:eastAsiaTheme="minorHAnsi" w:hAnsi="Times New Roman"/>
                <w:sz w:val="24"/>
                <w:szCs w:val="24"/>
              </w:rPr>
              <w:t>Жителі Степанківської ОТГ</w:t>
            </w:r>
          </w:p>
        </w:tc>
        <w:tc>
          <w:tcPr>
            <w:tcW w:w="1944" w:type="dxa"/>
            <w:shd w:val="clear" w:color="auto" w:fill="FFFFFF"/>
          </w:tcPr>
          <w:p w:rsidR="00565779" w:rsidRPr="00565779" w:rsidRDefault="00565779" w:rsidP="00565779">
            <w:pPr>
              <w:spacing w:after="0" w:line="240" w:lineRule="auto"/>
              <w:ind w:left="142" w:right="209"/>
              <w:jc w:val="center"/>
              <w:rPr>
                <w:rFonts w:ascii="Times New Roman" w:eastAsiaTheme="minorHAnsi" w:hAnsi="Times New Roman"/>
                <w:sz w:val="24"/>
                <w:szCs w:val="24"/>
                <w:lang w:val="uk-UA"/>
              </w:rPr>
            </w:pPr>
            <w:r w:rsidRPr="00565779">
              <w:rPr>
                <w:rFonts w:ascii="Times New Roman" w:eastAsiaTheme="minorHAnsi" w:hAnsi="Times New Roman"/>
                <w:sz w:val="24"/>
                <w:szCs w:val="24"/>
                <w:lang w:val="uk-UA"/>
              </w:rPr>
              <w:t xml:space="preserve">Спеціаліст І-категорії </w:t>
            </w:r>
            <w:r w:rsidR="0044525F">
              <w:rPr>
                <w:rFonts w:ascii="Times New Roman" w:eastAsiaTheme="minorHAnsi" w:hAnsi="Times New Roman"/>
                <w:sz w:val="24"/>
                <w:szCs w:val="24"/>
                <w:lang w:val="uk-UA"/>
              </w:rPr>
              <w:t>(</w:t>
            </w:r>
            <w:r w:rsidRPr="00565779">
              <w:rPr>
                <w:rFonts w:ascii="Times New Roman" w:eastAsiaTheme="minorHAnsi" w:hAnsi="Times New Roman"/>
                <w:sz w:val="24"/>
                <w:szCs w:val="24"/>
                <w:lang w:val="uk-UA"/>
              </w:rPr>
              <w:t>з інформаційних технологій</w:t>
            </w:r>
            <w:r w:rsidR="0044525F">
              <w:rPr>
                <w:rFonts w:ascii="Times New Roman" w:eastAsiaTheme="minorHAnsi" w:hAnsi="Times New Roman"/>
                <w:sz w:val="24"/>
                <w:szCs w:val="24"/>
                <w:lang w:val="uk-UA"/>
              </w:rPr>
              <w:t>)</w:t>
            </w:r>
          </w:p>
          <w:p w:rsidR="00565779" w:rsidRPr="00565779" w:rsidRDefault="00565779" w:rsidP="00565779">
            <w:pPr>
              <w:spacing w:after="0" w:line="240" w:lineRule="auto"/>
              <w:ind w:left="142" w:right="209"/>
              <w:jc w:val="center"/>
              <w:rPr>
                <w:rFonts w:ascii="Times New Roman" w:eastAsiaTheme="minorHAnsi" w:hAnsi="Times New Roman"/>
                <w:sz w:val="24"/>
                <w:szCs w:val="24"/>
              </w:rPr>
            </w:pPr>
          </w:p>
        </w:tc>
      </w:tr>
    </w:tbl>
    <w:p w:rsidR="00565779" w:rsidRPr="00565779" w:rsidRDefault="00565779" w:rsidP="00565779">
      <w:pPr>
        <w:spacing w:after="0" w:line="240" w:lineRule="auto"/>
        <w:rPr>
          <w:rFonts w:ascii="Times New Roman" w:eastAsiaTheme="minorHAnsi" w:hAnsi="Times New Roman"/>
          <w:lang w:eastAsia="en-US"/>
        </w:rPr>
      </w:pPr>
    </w:p>
    <w:p w:rsidR="00A02388" w:rsidRPr="00565779" w:rsidRDefault="00A02388" w:rsidP="00E721D0">
      <w:pPr>
        <w:spacing w:after="0" w:line="240" w:lineRule="auto"/>
        <w:rPr>
          <w:rFonts w:ascii="Times New Roman" w:hAnsi="Times New Roman"/>
          <w:sz w:val="28"/>
          <w:szCs w:val="28"/>
        </w:rPr>
      </w:pPr>
    </w:p>
    <w:p w:rsidR="00A02388" w:rsidRPr="007D6439" w:rsidRDefault="00A02388" w:rsidP="00E721D0">
      <w:pPr>
        <w:spacing w:after="0" w:line="240" w:lineRule="auto"/>
        <w:rPr>
          <w:rFonts w:ascii="Times New Roman" w:hAnsi="Times New Roman"/>
          <w:sz w:val="28"/>
          <w:szCs w:val="28"/>
        </w:rPr>
      </w:pPr>
    </w:p>
    <w:p w:rsidR="00565779" w:rsidRDefault="00565779" w:rsidP="00565779">
      <w:pPr>
        <w:spacing w:after="0" w:line="240" w:lineRule="auto"/>
        <w:jc w:val="center"/>
        <w:rPr>
          <w:rFonts w:ascii="Times New Roman" w:hAnsi="Times New Roman"/>
          <w:color w:val="000000"/>
          <w:sz w:val="28"/>
          <w:szCs w:val="28"/>
          <w:lang w:val="uk-UA"/>
        </w:rPr>
      </w:pPr>
      <w:r w:rsidRPr="007D6439">
        <w:rPr>
          <w:rFonts w:ascii="Times New Roman" w:hAnsi="Times New Roman"/>
          <w:color w:val="000000"/>
          <w:sz w:val="28"/>
          <w:szCs w:val="28"/>
        </w:rPr>
        <w:t xml:space="preserve">Сільський голова             </w:t>
      </w:r>
      <w:r>
        <w:rPr>
          <w:rFonts w:ascii="Times New Roman" w:hAnsi="Times New Roman"/>
          <w:color w:val="000000"/>
          <w:sz w:val="28"/>
          <w:szCs w:val="28"/>
        </w:rPr>
        <w:t xml:space="preserve">                          </w:t>
      </w:r>
      <w:r w:rsidRPr="007D6439">
        <w:rPr>
          <w:rFonts w:ascii="Times New Roman" w:hAnsi="Times New Roman"/>
          <w:color w:val="000000"/>
          <w:sz w:val="28"/>
          <w:szCs w:val="28"/>
        </w:rPr>
        <w:t xml:space="preserve"> </w:t>
      </w:r>
      <w:r>
        <w:rPr>
          <w:rFonts w:ascii="Times New Roman" w:hAnsi="Times New Roman"/>
          <w:color w:val="000000"/>
          <w:sz w:val="28"/>
          <w:szCs w:val="28"/>
          <w:lang w:val="uk-UA"/>
        </w:rPr>
        <w:t>Ігор ЧЕКАЛЕНКО</w:t>
      </w:r>
    </w:p>
    <w:p w:rsidR="00A02388" w:rsidRPr="007D6439" w:rsidRDefault="00A02388" w:rsidP="00E721D0">
      <w:pPr>
        <w:spacing w:after="0" w:line="240" w:lineRule="auto"/>
        <w:ind w:firstLine="567"/>
        <w:jc w:val="both"/>
        <w:rPr>
          <w:rFonts w:ascii="Times New Roman" w:hAnsi="Times New Roman"/>
          <w:sz w:val="28"/>
          <w:szCs w:val="28"/>
        </w:rPr>
      </w:pPr>
    </w:p>
    <w:p w:rsidR="00146201" w:rsidRPr="007D6439" w:rsidRDefault="00146201" w:rsidP="00E721D0">
      <w:pPr>
        <w:spacing w:after="0" w:line="240" w:lineRule="auto"/>
        <w:ind w:firstLine="567"/>
        <w:rPr>
          <w:rFonts w:ascii="Times New Roman" w:hAnsi="Times New Roman"/>
          <w:sz w:val="28"/>
          <w:szCs w:val="28"/>
          <w:lang w:val="uk-UA"/>
        </w:rPr>
      </w:pPr>
    </w:p>
    <w:p w:rsidR="00F83902" w:rsidRPr="007D6439" w:rsidRDefault="00F83902" w:rsidP="007845AA">
      <w:pPr>
        <w:spacing w:after="0" w:line="240" w:lineRule="auto"/>
        <w:rPr>
          <w:rFonts w:ascii="Times New Roman" w:hAnsi="Times New Roman"/>
          <w:sz w:val="28"/>
          <w:szCs w:val="28"/>
          <w:lang w:val="uk-UA"/>
        </w:rPr>
      </w:pPr>
    </w:p>
    <w:p w:rsidR="00F83902" w:rsidRPr="007D6439" w:rsidRDefault="00F83902" w:rsidP="00E721D0">
      <w:pPr>
        <w:spacing w:after="0" w:line="240" w:lineRule="auto"/>
        <w:ind w:firstLine="567"/>
        <w:rPr>
          <w:rFonts w:ascii="Times New Roman" w:hAnsi="Times New Roman"/>
          <w:sz w:val="28"/>
          <w:szCs w:val="28"/>
          <w:lang w:val="uk-UA"/>
        </w:rPr>
      </w:pPr>
    </w:p>
    <w:p w:rsidR="00F83902" w:rsidRPr="007D6439" w:rsidRDefault="00F83902" w:rsidP="00E721D0">
      <w:pPr>
        <w:spacing w:after="0" w:line="240" w:lineRule="auto"/>
        <w:ind w:firstLine="567"/>
        <w:rPr>
          <w:rFonts w:ascii="Times New Roman" w:hAnsi="Times New Roman"/>
          <w:sz w:val="28"/>
          <w:szCs w:val="28"/>
          <w:lang w:val="uk-UA"/>
        </w:rPr>
      </w:pPr>
    </w:p>
    <w:p w:rsidR="00F83902" w:rsidRPr="007D6439" w:rsidRDefault="00F83902" w:rsidP="00E721D0">
      <w:pPr>
        <w:spacing w:after="0" w:line="240" w:lineRule="auto"/>
        <w:ind w:firstLine="567"/>
        <w:rPr>
          <w:rFonts w:ascii="Times New Roman" w:hAnsi="Times New Roman"/>
          <w:sz w:val="28"/>
          <w:szCs w:val="28"/>
          <w:lang w:val="uk-UA"/>
        </w:rPr>
      </w:pPr>
    </w:p>
    <w:p w:rsidR="00F83902" w:rsidRDefault="00F83902" w:rsidP="00E721D0">
      <w:pPr>
        <w:spacing w:after="0" w:line="240" w:lineRule="auto"/>
        <w:ind w:firstLine="567"/>
        <w:rPr>
          <w:rFonts w:ascii="Times New Roman" w:hAnsi="Times New Roman"/>
          <w:lang w:val="uk-UA"/>
        </w:rPr>
      </w:pPr>
    </w:p>
    <w:p w:rsidR="00F83902" w:rsidRDefault="00F83902" w:rsidP="00E721D0">
      <w:pPr>
        <w:spacing w:after="0" w:line="240" w:lineRule="auto"/>
        <w:ind w:firstLine="567"/>
        <w:rPr>
          <w:rFonts w:ascii="Times New Roman" w:hAnsi="Times New Roman"/>
          <w:lang w:val="uk-UA"/>
        </w:rPr>
      </w:pPr>
    </w:p>
    <w:p w:rsidR="00F83902" w:rsidRDefault="00F83902" w:rsidP="00E721D0">
      <w:pPr>
        <w:spacing w:after="0" w:line="240" w:lineRule="auto"/>
        <w:ind w:firstLine="567"/>
        <w:rPr>
          <w:rFonts w:ascii="Times New Roman" w:hAnsi="Times New Roman"/>
          <w:lang w:val="uk-UA"/>
        </w:rPr>
      </w:pPr>
    </w:p>
    <w:sectPr w:rsidR="00F83902" w:rsidSect="00357EEF">
      <w:pgSz w:w="11906" w:h="16838"/>
      <w:pgMar w:top="124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08F"/>
    <w:multiLevelType w:val="hybridMultilevel"/>
    <w:tmpl w:val="8AB26664"/>
    <w:lvl w:ilvl="0" w:tplc="56FA0C0C">
      <w:start w:val="3"/>
      <w:numFmt w:val="bullet"/>
      <w:lvlText w:val="-"/>
      <w:lvlJc w:val="left"/>
      <w:pPr>
        <w:ind w:left="3479"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52512E"/>
    <w:multiLevelType w:val="multilevel"/>
    <w:tmpl w:val="26F85E7A"/>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445983"/>
    <w:multiLevelType w:val="hybridMultilevel"/>
    <w:tmpl w:val="8F66BCE0"/>
    <w:lvl w:ilvl="0" w:tplc="840EAFF4">
      <w:start w:val="1"/>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6925C2"/>
    <w:multiLevelType w:val="multilevel"/>
    <w:tmpl w:val="6F14F1EA"/>
    <w:lvl w:ilvl="0">
      <w:start w:val="1"/>
      <w:numFmt w:val="bullet"/>
      <w:lvlText w:val=""/>
      <w:lvlJc w:val="left"/>
      <w:pPr>
        <w:ind w:left="1800" w:hanging="360"/>
      </w:pPr>
      <w:rPr>
        <w:rFonts w:ascii="Symbol" w:hAnsi="Symbol" w:cs="Symbol" w:hint="default"/>
        <w:sz w:val="28"/>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0BCC52EE"/>
    <w:multiLevelType w:val="multilevel"/>
    <w:tmpl w:val="90B296A8"/>
    <w:lvl w:ilvl="0">
      <w:start w:val="1"/>
      <w:numFmt w:val="decimal"/>
      <w:lvlText w:val="%1"/>
      <w:lvlJc w:val="left"/>
      <w:pPr>
        <w:ind w:left="525" w:hanging="525"/>
      </w:pPr>
      <w:rPr>
        <w:rFonts w:hint="default"/>
        <w:b/>
      </w:rPr>
    </w:lvl>
    <w:lvl w:ilvl="1">
      <w:start w:val="11"/>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5" w15:restartNumberingAfterBreak="0">
    <w:nsid w:val="0F247B96"/>
    <w:multiLevelType w:val="multilevel"/>
    <w:tmpl w:val="DD8E3E30"/>
    <w:lvl w:ilvl="0">
      <w:start w:val="3"/>
      <w:numFmt w:val="decimal"/>
      <w:lvlText w:val="%1"/>
      <w:lvlJc w:val="left"/>
      <w:pPr>
        <w:ind w:left="360" w:hanging="360"/>
      </w:pPr>
    </w:lvl>
    <w:lvl w:ilvl="1">
      <w:start w:val="6"/>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6" w15:restartNumberingAfterBreak="0">
    <w:nsid w:val="1489111D"/>
    <w:multiLevelType w:val="multilevel"/>
    <w:tmpl w:val="C846C718"/>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effect w:val="none"/>
      </w:rPr>
    </w:lvl>
    <w:lvl w:ilvl="1">
      <w:start w:val="1"/>
      <w:numFmt w:val="decimal"/>
      <w:lvlText w:val="%1.%2."/>
      <w:lvlJc w:val="left"/>
      <w:pPr>
        <w:ind w:left="786" w:hanging="360"/>
      </w:pPr>
      <w:rPr>
        <w:rFonts w:eastAsia="Times New Roman" w:cs="Times New Roman"/>
        <w:b w:val="0"/>
        <w:bCs w:val="0"/>
        <w:i w:val="0"/>
        <w:iCs w:val="0"/>
        <w:caps w:val="0"/>
        <w:smallCaps w:val="0"/>
        <w:strike w:val="0"/>
        <w:dstrike w:val="0"/>
        <w:color w:val="000000"/>
        <w:spacing w:val="0"/>
        <w:w w:val="100"/>
        <w:sz w:val="28"/>
        <w:szCs w:val="26"/>
        <w:u w:val="none"/>
        <w:effect w:val="none"/>
        <w:lang w:val="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1"/>
        <w:szCs w:val="21"/>
        <w:u w:val="none"/>
        <w:effect w:val="none"/>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15:restartNumberingAfterBreak="0">
    <w:nsid w:val="1776493E"/>
    <w:multiLevelType w:val="multilevel"/>
    <w:tmpl w:val="4B3E103C"/>
    <w:lvl w:ilvl="0">
      <w:start w:val="5"/>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A3F20F0"/>
    <w:multiLevelType w:val="hybridMultilevel"/>
    <w:tmpl w:val="416E8538"/>
    <w:lvl w:ilvl="0" w:tplc="B8A0860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D711E38"/>
    <w:multiLevelType w:val="hybridMultilevel"/>
    <w:tmpl w:val="E7DA2094"/>
    <w:lvl w:ilvl="0" w:tplc="0419000F">
      <w:start w:val="8"/>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E571FBF"/>
    <w:multiLevelType w:val="multilevel"/>
    <w:tmpl w:val="2604E9C6"/>
    <w:lvl w:ilvl="0">
      <w:start w:val="1"/>
      <w:numFmt w:val="decimal"/>
      <w:lvlText w:val="%1."/>
      <w:lvlJc w:val="left"/>
      <w:pPr>
        <w:ind w:left="450" w:hanging="450"/>
      </w:pPr>
      <w:rPr>
        <w:rFonts w:hint="default"/>
        <w:b w:val="0"/>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b w:val="0"/>
      </w:rPr>
    </w:lvl>
    <w:lvl w:ilvl="3">
      <w:start w:val="1"/>
      <w:numFmt w:val="decimal"/>
      <w:lvlText w:val="%1.%2.%3.%4."/>
      <w:lvlJc w:val="left"/>
      <w:pPr>
        <w:ind w:left="-621" w:hanging="1080"/>
      </w:pPr>
      <w:rPr>
        <w:rFonts w:hint="default"/>
        <w:b w:val="0"/>
      </w:rPr>
    </w:lvl>
    <w:lvl w:ilvl="4">
      <w:start w:val="1"/>
      <w:numFmt w:val="decimal"/>
      <w:lvlText w:val="%1.%2.%3.%4.%5."/>
      <w:lvlJc w:val="left"/>
      <w:pPr>
        <w:ind w:left="-1188" w:hanging="108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2169" w:hanging="1800"/>
      </w:pPr>
      <w:rPr>
        <w:rFonts w:hint="default"/>
        <w:b w:val="0"/>
      </w:rPr>
    </w:lvl>
    <w:lvl w:ilvl="8">
      <w:start w:val="1"/>
      <w:numFmt w:val="decimal"/>
      <w:lvlText w:val="%1.%2.%3.%4.%5.%6.%7.%8.%9."/>
      <w:lvlJc w:val="left"/>
      <w:pPr>
        <w:ind w:left="-2376" w:hanging="2160"/>
      </w:pPr>
      <w:rPr>
        <w:rFonts w:hint="default"/>
        <w:b w:val="0"/>
      </w:rPr>
    </w:lvl>
  </w:abstractNum>
  <w:abstractNum w:abstractNumId="11" w15:restartNumberingAfterBreak="0">
    <w:nsid w:val="23CF7260"/>
    <w:multiLevelType w:val="multilevel"/>
    <w:tmpl w:val="3970D47A"/>
    <w:lvl w:ilvl="0">
      <w:start w:val="7"/>
      <w:numFmt w:val="decimal"/>
      <w:lvlText w:val="%1."/>
      <w:lvlJc w:val="left"/>
      <w:pPr>
        <w:ind w:left="432" w:hanging="432"/>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249700E5"/>
    <w:multiLevelType w:val="multilevel"/>
    <w:tmpl w:val="1A1E3E54"/>
    <w:lvl w:ilvl="0">
      <w:start w:val="7"/>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55153B5"/>
    <w:multiLevelType w:val="multilevel"/>
    <w:tmpl w:val="FEE05DE0"/>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4" w15:restartNumberingAfterBreak="0">
    <w:nsid w:val="259330B5"/>
    <w:multiLevelType w:val="multilevel"/>
    <w:tmpl w:val="A5A2A452"/>
    <w:lvl w:ilvl="0">
      <w:start w:val="2"/>
      <w:numFmt w:val="decimal"/>
      <w:lvlText w:val="%1."/>
      <w:lvlJc w:val="left"/>
      <w:pPr>
        <w:ind w:left="390" w:hanging="390"/>
      </w:pPr>
      <w:rPr>
        <w:rFonts w:cs="Times New Roman"/>
      </w:rPr>
    </w:lvl>
    <w:lvl w:ilvl="1">
      <w:start w:val="5"/>
      <w:numFmt w:val="decimal"/>
      <w:lvlText w:val="%1.%2."/>
      <w:lvlJc w:val="left"/>
      <w:pPr>
        <w:ind w:left="2706" w:hanging="720"/>
      </w:pPr>
      <w:rPr>
        <w:rFonts w:cs="Times New Roman"/>
        <w:sz w:val="28"/>
      </w:rPr>
    </w:lvl>
    <w:lvl w:ilvl="2">
      <w:start w:val="1"/>
      <w:numFmt w:val="decimal"/>
      <w:lvlText w:val="%1.%2.%3."/>
      <w:lvlJc w:val="left"/>
      <w:pPr>
        <w:ind w:left="1960" w:hanging="720"/>
      </w:pPr>
      <w:rPr>
        <w:rFonts w:cs="Times New Roman"/>
      </w:rPr>
    </w:lvl>
    <w:lvl w:ilvl="3">
      <w:start w:val="1"/>
      <w:numFmt w:val="decimal"/>
      <w:lvlText w:val="%1.%2.%3.%4."/>
      <w:lvlJc w:val="left"/>
      <w:pPr>
        <w:ind w:left="2940" w:hanging="1080"/>
      </w:pPr>
      <w:rPr>
        <w:rFonts w:cs="Times New Roman"/>
      </w:rPr>
    </w:lvl>
    <w:lvl w:ilvl="4">
      <w:start w:val="1"/>
      <w:numFmt w:val="decimal"/>
      <w:lvlText w:val="%1.%2.%3.%4.%5."/>
      <w:lvlJc w:val="left"/>
      <w:pPr>
        <w:ind w:left="3560" w:hanging="1080"/>
      </w:pPr>
      <w:rPr>
        <w:rFonts w:cs="Times New Roman"/>
      </w:rPr>
    </w:lvl>
    <w:lvl w:ilvl="5">
      <w:start w:val="1"/>
      <w:numFmt w:val="decimal"/>
      <w:lvlText w:val="%1.%2.%3.%4.%5.%6."/>
      <w:lvlJc w:val="left"/>
      <w:pPr>
        <w:ind w:left="4540" w:hanging="1440"/>
      </w:pPr>
      <w:rPr>
        <w:rFonts w:cs="Times New Roman"/>
      </w:rPr>
    </w:lvl>
    <w:lvl w:ilvl="6">
      <w:start w:val="1"/>
      <w:numFmt w:val="decimal"/>
      <w:lvlText w:val="%1.%2.%3.%4.%5.%6.%7."/>
      <w:lvlJc w:val="left"/>
      <w:pPr>
        <w:ind w:left="5160" w:hanging="1440"/>
      </w:pPr>
      <w:rPr>
        <w:rFonts w:cs="Times New Roman"/>
      </w:rPr>
    </w:lvl>
    <w:lvl w:ilvl="7">
      <w:start w:val="1"/>
      <w:numFmt w:val="decimal"/>
      <w:lvlText w:val="%1.%2.%3.%4.%5.%6.%7.%8."/>
      <w:lvlJc w:val="left"/>
      <w:pPr>
        <w:ind w:left="6140" w:hanging="1800"/>
      </w:pPr>
      <w:rPr>
        <w:rFonts w:cs="Times New Roman"/>
      </w:rPr>
    </w:lvl>
    <w:lvl w:ilvl="8">
      <w:start w:val="1"/>
      <w:numFmt w:val="decimal"/>
      <w:lvlText w:val="%1.%2.%3.%4.%5.%6.%7.%8.%9."/>
      <w:lvlJc w:val="left"/>
      <w:pPr>
        <w:ind w:left="6760" w:hanging="1800"/>
      </w:pPr>
      <w:rPr>
        <w:rFonts w:cs="Times New Roman"/>
      </w:rPr>
    </w:lvl>
  </w:abstractNum>
  <w:abstractNum w:abstractNumId="15" w15:restartNumberingAfterBreak="0">
    <w:nsid w:val="2A50716D"/>
    <w:multiLevelType w:val="hybridMultilevel"/>
    <w:tmpl w:val="6C2E79FA"/>
    <w:lvl w:ilvl="0" w:tplc="0419000F">
      <w:start w:val="1"/>
      <w:numFmt w:val="decimal"/>
      <w:lvlText w:val="%1."/>
      <w:lvlJc w:val="left"/>
      <w:pPr>
        <w:ind w:left="720" w:hanging="360"/>
      </w:pPr>
      <w:rPr>
        <w:rFont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7" w15:restartNumberingAfterBreak="0">
    <w:nsid w:val="310F5878"/>
    <w:multiLevelType w:val="multilevel"/>
    <w:tmpl w:val="5840F22A"/>
    <w:lvl w:ilvl="0">
      <w:start w:val="3"/>
      <w:numFmt w:val="decimal"/>
      <w:lvlText w:val="%1."/>
      <w:lvlJc w:val="left"/>
      <w:pPr>
        <w:ind w:left="390" w:hanging="390"/>
      </w:pPr>
      <w:rPr>
        <w:rFonts w:cs="Times New Roman"/>
        <w:b/>
        <w:sz w:val="28"/>
      </w:rPr>
    </w:lvl>
    <w:lvl w:ilvl="1">
      <w:start w:val="1"/>
      <w:numFmt w:val="decimal"/>
      <w:lvlText w:val="%1.%2."/>
      <w:lvlJc w:val="left"/>
      <w:pPr>
        <w:ind w:left="1200" w:hanging="720"/>
      </w:pPr>
      <w:rPr>
        <w:rFonts w:cs="Times New Roman"/>
        <w:sz w:val="28"/>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5640" w:hanging="1800"/>
      </w:pPr>
      <w:rPr>
        <w:rFonts w:cs="Times New Roman"/>
      </w:rPr>
    </w:lvl>
  </w:abstractNum>
  <w:abstractNum w:abstractNumId="18" w15:restartNumberingAfterBreak="0">
    <w:nsid w:val="3295476C"/>
    <w:multiLevelType w:val="multilevel"/>
    <w:tmpl w:val="7C2AE902"/>
    <w:lvl w:ilvl="0">
      <w:start w:val="7"/>
      <w:numFmt w:val="decimal"/>
      <w:lvlText w:val="%1."/>
      <w:lvlJc w:val="left"/>
      <w:pPr>
        <w:ind w:left="390" w:hanging="390"/>
      </w:pPr>
      <w:rPr>
        <w:rFonts w:cs="Times New Roman"/>
      </w:rPr>
    </w:lvl>
    <w:lvl w:ilvl="1">
      <w:start w:val="4"/>
      <w:numFmt w:val="decimal"/>
      <w:lvlText w:val="%1.%2."/>
      <w:lvlJc w:val="left"/>
      <w:pPr>
        <w:ind w:left="1430" w:hanging="720"/>
      </w:pPr>
      <w:rPr>
        <w:rFonts w:cs="Times New Roman"/>
        <w:sz w:val="28"/>
        <w:szCs w:val="26"/>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34025D06"/>
    <w:multiLevelType w:val="hybridMultilevel"/>
    <w:tmpl w:val="10E20FF4"/>
    <w:lvl w:ilvl="0" w:tplc="840AEC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F56823"/>
    <w:multiLevelType w:val="multilevel"/>
    <w:tmpl w:val="9056DE42"/>
    <w:lvl w:ilvl="0">
      <w:start w:val="3"/>
      <w:numFmt w:val="decimal"/>
      <w:lvlText w:val="%1."/>
      <w:lvlJc w:val="left"/>
      <w:pPr>
        <w:ind w:left="450" w:hanging="450"/>
      </w:pPr>
      <w:rPr>
        <w:rFonts w:hint="default"/>
      </w:rPr>
    </w:lvl>
    <w:lvl w:ilvl="1">
      <w:start w:val="1"/>
      <w:numFmt w:val="decimal"/>
      <w:lvlText w:val="%1.%2."/>
      <w:lvlJc w:val="left"/>
      <w:pPr>
        <w:ind w:left="528" w:hanging="720"/>
      </w:pPr>
      <w:rPr>
        <w:rFonts w:hint="default"/>
      </w:rPr>
    </w:lvl>
    <w:lvl w:ilvl="2">
      <w:start w:val="1"/>
      <w:numFmt w:val="decimal"/>
      <w:lvlText w:val="%1.%2.%3."/>
      <w:lvlJc w:val="left"/>
      <w:pPr>
        <w:ind w:left="336" w:hanging="720"/>
      </w:pPr>
      <w:rPr>
        <w:rFonts w:hint="default"/>
      </w:rPr>
    </w:lvl>
    <w:lvl w:ilvl="3">
      <w:start w:val="1"/>
      <w:numFmt w:val="decimal"/>
      <w:lvlText w:val="%1.%2.%3.%4."/>
      <w:lvlJc w:val="left"/>
      <w:pPr>
        <w:ind w:left="504" w:hanging="1080"/>
      </w:pPr>
      <w:rPr>
        <w:rFonts w:hint="default"/>
      </w:rPr>
    </w:lvl>
    <w:lvl w:ilvl="4">
      <w:start w:val="1"/>
      <w:numFmt w:val="decimal"/>
      <w:lvlText w:val="%1.%2.%3.%4.%5."/>
      <w:lvlJc w:val="left"/>
      <w:pPr>
        <w:ind w:left="312" w:hanging="1080"/>
      </w:pPr>
      <w:rPr>
        <w:rFonts w:hint="default"/>
      </w:rPr>
    </w:lvl>
    <w:lvl w:ilvl="5">
      <w:start w:val="1"/>
      <w:numFmt w:val="decimal"/>
      <w:lvlText w:val="%1.%2.%3.%4.%5.%6."/>
      <w:lvlJc w:val="left"/>
      <w:pPr>
        <w:ind w:left="480" w:hanging="1440"/>
      </w:pPr>
      <w:rPr>
        <w:rFonts w:hint="default"/>
      </w:rPr>
    </w:lvl>
    <w:lvl w:ilvl="6">
      <w:start w:val="1"/>
      <w:numFmt w:val="decimal"/>
      <w:lvlText w:val="%1.%2.%3.%4.%5.%6.%7."/>
      <w:lvlJc w:val="left"/>
      <w:pPr>
        <w:ind w:left="648" w:hanging="1800"/>
      </w:pPr>
      <w:rPr>
        <w:rFonts w:hint="default"/>
      </w:rPr>
    </w:lvl>
    <w:lvl w:ilvl="7">
      <w:start w:val="1"/>
      <w:numFmt w:val="decimal"/>
      <w:lvlText w:val="%1.%2.%3.%4.%5.%6.%7.%8."/>
      <w:lvlJc w:val="left"/>
      <w:pPr>
        <w:ind w:left="456" w:hanging="1800"/>
      </w:pPr>
      <w:rPr>
        <w:rFonts w:hint="default"/>
      </w:rPr>
    </w:lvl>
    <w:lvl w:ilvl="8">
      <w:start w:val="1"/>
      <w:numFmt w:val="decimal"/>
      <w:lvlText w:val="%1.%2.%3.%4.%5.%6.%7.%8.%9."/>
      <w:lvlJc w:val="left"/>
      <w:pPr>
        <w:ind w:left="624" w:hanging="2160"/>
      </w:pPr>
      <w:rPr>
        <w:rFonts w:hint="default"/>
      </w:rPr>
    </w:lvl>
  </w:abstractNum>
  <w:abstractNum w:abstractNumId="21" w15:restartNumberingAfterBreak="0">
    <w:nsid w:val="4466312F"/>
    <w:multiLevelType w:val="hybridMultilevel"/>
    <w:tmpl w:val="4424A0AC"/>
    <w:lvl w:ilvl="0" w:tplc="3CDC4E32">
      <w:start w:val="12"/>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51628A3"/>
    <w:multiLevelType w:val="multilevel"/>
    <w:tmpl w:val="7CBEED80"/>
    <w:lvl w:ilvl="0">
      <w:start w:val="1"/>
      <w:numFmt w:val="decimal"/>
      <w:lvlText w:val="%1"/>
      <w:lvlJc w:val="left"/>
      <w:pPr>
        <w:ind w:left="375" w:hanging="375"/>
      </w:pPr>
      <w:rPr>
        <w:rFonts w:hint="default"/>
        <w:b/>
      </w:rPr>
    </w:lvl>
    <w:lvl w:ilvl="1">
      <w:start w:val="9"/>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3" w15:restartNumberingAfterBreak="0">
    <w:nsid w:val="49057B8A"/>
    <w:multiLevelType w:val="hybridMultilevel"/>
    <w:tmpl w:val="E16EDF8C"/>
    <w:lvl w:ilvl="0" w:tplc="E30CEC46">
      <w:start w:val="5"/>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5134AF"/>
    <w:multiLevelType w:val="hybridMultilevel"/>
    <w:tmpl w:val="1D3A9934"/>
    <w:lvl w:ilvl="0" w:tplc="A78C3B10">
      <w:start w:val="1"/>
      <w:numFmt w:val="decimal"/>
      <w:lvlText w:val="%1)"/>
      <w:lvlJc w:val="left"/>
      <w:pPr>
        <w:ind w:left="784" w:hanging="360"/>
      </w:pPr>
      <w:rPr>
        <w:rFonts w:hint="default"/>
      </w:rPr>
    </w:lvl>
    <w:lvl w:ilvl="1" w:tplc="04220019" w:tentative="1">
      <w:start w:val="1"/>
      <w:numFmt w:val="lowerLetter"/>
      <w:lvlText w:val="%2."/>
      <w:lvlJc w:val="left"/>
      <w:pPr>
        <w:ind w:left="1504" w:hanging="360"/>
      </w:pPr>
    </w:lvl>
    <w:lvl w:ilvl="2" w:tplc="0422001B" w:tentative="1">
      <w:start w:val="1"/>
      <w:numFmt w:val="lowerRoman"/>
      <w:lvlText w:val="%3."/>
      <w:lvlJc w:val="right"/>
      <w:pPr>
        <w:ind w:left="2224" w:hanging="180"/>
      </w:pPr>
    </w:lvl>
    <w:lvl w:ilvl="3" w:tplc="0422000F" w:tentative="1">
      <w:start w:val="1"/>
      <w:numFmt w:val="decimal"/>
      <w:lvlText w:val="%4."/>
      <w:lvlJc w:val="left"/>
      <w:pPr>
        <w:ind w:left="2944" w:hanging="360"/>
      </w:pPr>
    </w:lvl>
    <w:lvl w:ilvl="4" w:tplc="04220019" w:tentative="1">
      <w:start w:val="1"/>
      <w:numFmt w:val="lowerLetter"/>
      <w:lvlText w:val="%5."/>
      <w:lvlJc w:val="left"/>
      <w:pPr>
        <w:ind w:left="3664" w:hanging="360"/>
      </w:pPr>
    </w:lvl>
    <w:lvl w:ilvl="5" w:tplc="0422001B" w:tentative="1">
      <w:start w:val="1"/>
      <w:numFmt w:val="lowerRoman"/>
      <w:lvlText w:val="%6."/>
      <w:lvlJc w:val="right"/>
      <w:pPr>
        <w:ind w:left="4384" w:hanging="180"/>
      </w:pPr>
    </w:lvl>
    <w:lvl w:ilvl="6" w:tplc="0422000F" w:tentative="1">
      <w:start w:val="1"/>
      <w:numFmt w:val="decimal"/>
      <w:lvlText w:val="%7."/>
      <w:lvlJc w:val="left"/>
      <w:pPr>
        <w:ind w:left="5104" w:hanging="360"/>
      </w:pPr>
    </w:lvl>
    <w:lvl w:ilvl="7" w:tplc="04220019" w:tentative="1">
      <w:start w:val="1"/>
      <w:numFmt w:val="lowerLetter"/>
      <w:lvlText w:val="%8."/>
      <w:lvlJc w:val="left"/>
      <w:pPr>
        <w:ind w:left="5824" w:hanging="360"/>
      </w:pPr>
    </w:lvl>
    <w:lvl w:ilvl="8" w:tplc="0422001B" w:tentative="1">
      <w:start w:val="1"/>
      <w:numFmt w:val="lowerRoman"/>
      <w:lvlText w:val="%9."/>
      <w:lvlJc w:val="right"/>
      <w:pPr>
        <w:ind w:left="6544" w:hanging="180"/>
      </w:pPr>
    </w:lvl>
  </w:abstractNum>
  <w:abstractNum w:abstractNumId="25" w15:restartNumberingAfterBreak="0">
    <w:nsid w:val="527A4630"/>
    <w:multiLevelType w:val="multilevel"/>
    <w:tmpl w:val="C7E41EF4"/>
    <w:lvl w:ilvl="0">
      <w:start w:val="8"/>
      <w:numFmt w:val="decimal"/>
      <w:lvlText w:val="%1."/>
      <w:lvlJc w:val="left"/>
      <w:pPr>
        <w:ind w:left="390" w:hanging="390"/>
      </w:pPr>
      <w:rPr>
        <w:rFonts w:cs="Times New Roman"/>
        <w:b/>
        <w:sz w:val="28"/>
      </w:rPr>
    </w:lvl>
    <w:lvl w:ilvl="1">
      <w:start w:val="1"/>
      <w:numFmt w:val="decimal"/>
      <w:lvlText w:val="%1.%2."/>
      <w:lvlJc w:val="left"/>
      <w:pPr>
        <w:ind w:left="1288" w:hanging="720"/>
      </w:pPr>
      <w:rPr>
        <w:rFonts w:cs="Times New Roman"/>
        <w:sz w:val="28"/>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26" w15:restartNumberingAfterBreak="0">
    <w:nsid w:val="536512E4"/>
    <w:multiLevelType w:val="hybridMultilevel"/>
    <w:tmpl w:val="6B60A97C"/>
    <w:lvl w:ilvl="0" w:tplc="5F74810E">
      <w:start w:val="1"/>
      <w:numFmt w:val="decimal"/>
      <w:lvlText w:val="%1."/>
      <w:lvlJc w:val="left"/>
      <w:pPr>
        <w:ind w:left="-774" w:hanging="360"/>
      </w:pPr>
      <w:rPr>
        <w:rFonts w:hint="default"/>
      </w:rPr>
    </w:lvl>
    <w:lvl w:ilvl="1" w:tplc="04220019" w:tentative="1">
      <w:start w:val="1"/>
      <w:numFmt w:val="lowerLetter"/>
      <w:lvlText w:val="%2."/>
      <w:lvlJc w:val="left"/>
      <w:pPr>
        <w:ind w:left="-54" w:hanging="360"/>
      </w:pPr>
    </w:lvl>
    <w:lvl w:ilvl="2" w:tplc="0422001B" w:tentative="1">
      <w:start w:val="1"/>
      <w:numFmt w:val="lowerRoman"/>
      <w:lvlText w:val="%3."/>
      <w:lvlJc w:val="right"/>
      <w:pPr>
        <w:ind w:left="666" w:hanging="180"/>
      </w:pPr>
    </w:lvl>
    <w:lvl w:ilvl="3" w:tplc="0422000F" w:tentative="1">
      <w:start w:val="1"/>
      <w:numFmt w:val="decimal"/>
      <w:lvlText w:val="%4."/>
      <w:lvlJc w:val="left"/>
      <w:pPr>
        <w:ind w:left="1386" w:hanging="360"/>
      </w:pPr>
    </w:lvl>
    <w:lvl w:ilvl="4" w:tplc="04220019" w:tentative="1">
      <w:start w:val="1"/>
      <w:numFmt w:val="lowerLetter"/>
      <w:lvlText w:val="%5."/>
      <w:lvlJc w:val="left"/>
      <w:pPr>
        <w:ind w:left="2106" w:hanging="360"/>
      </w:pPr>
    </w:lvl>
    <w:lvl w:ilvl="5" w:tplc="0422001B" w:tentative="1">
      <w:start w:val="1"/>
      <w:numFmt w:val="lowerRoman"/>
      <w:lvlText w:val="%6."/>
      <w:lvlJc w:val="right"/>
      <w:pPr>
        <w:ind w:left="2826" w:hanging="180"/>
      </w:pPr>
    </w:lvl>
    <w:lvl w:ilvl="6" w:tplc="0422000F" w:tentative="1">
      <w:start w:val="1"/>
      <w:numFmt w:val="decimal"/>
      <w:lvlText w:val="%7."/>
      <w:lvlJc w:val="left"/>
      <w:pPr>
        <w:ind w:left="3546" w:hanging="360"/>
      </w:pPr>
    </w:lvl>
    <w:lvl w:ilvl="7" w:tplc="04220019" w:tentative="1">
      <w:start w:val="1"/>
      <w:numFmt w:val="lowerLetter"/>
      <w:lvlText w:val="%8."/>
      <w:lvlJc w:val="left"/>
      <w:pPr>
        <w:ind w:left="4266" w:hanging="360"/>
      </w:pPr>
    </w:lvl>
    <w:lvl w:ilvl="8" w:tplc="0422001B" w:tentative="1">
      <w:start w:val="1"/>
      <w:numFmt w:val="lowerRoman"/>
      <w:lvlText w:val="%9."/>
      <w:lvlJc w:val="right"/>
      <w:pPr>
        <w:ind w:left="4986" w:hanging="180"/>
      </w:pPr>
    </w:lvl>
  </w:abstractNum>
  <w:abstractNum w:abstractNumId="27" w15:restartNumberingAfterBreak="0">
    <w:nsid w:val="541E585F"/>
    <w:multiLevelType w:val="hybridMultilevel"/>
    <w:tmpl w:val="D82CC9EC"/>
    <w:lvl w:ilvl="0" w:tplc="511C1F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493545A"/>
    <w:multiLevelType w:val="multilevel"/>
    <w:tmpl w:val="6B483F5E"/>
    <w:lvl w:ilvl="0">
      <w:start w:val="3"/>
      <w:numFmt w:val="bullet"/>
      <w:lvlText w:val="-"/>
      <w:lvlJc w:val="left"/>
      <w:pPr>
        <w:ind w:left="1700" w:hanging="360"/>
      </w:pPr>
      <w:rPr>
        <w:rFonts w:ascii="Times New Roman" w:hAnsi="Times New Roman" w:cs="Times New Roman" w:hint="default"/>
        <w:sz w:val="28"/>
      </w:rPr>
    </w:lvl>
    <w:lvl w:ilvl="1">
      <w:start w:val="1"/>
      <w:numFmt w:val="bullet"/>
      <w:lvlText w:val="o"/>
      <w:lvlJc w:val="left"/>
      <w:pPr>
        <w:ind w:left="2420" w:hanging="360"/>
      </w:pPr>
      <w:rPr>
        <w:rFonts w:ascii="Courier New" w:hAnsi="Courier New" w:cs="Courier New" w:hint="default"/>
      </w:rPr>
    </w:lvl>
    <w:lvl w:ilvl="2">
      <w:start w:val="1"/>
      <w:numFmt w:val="bullet"/>
      <w:lvlText w:val=""/>
      <w:lvlJc w:val="left"/>
      <w:pPr>
        <w:ind w:left="3140" w:hanging="360"/>
      </w:pPr>
      <w:rPr>
        <w:rFonts w:ascii="Wingdings" w:hAnsi="Wingdings" w:cs="Wingdings" w:hint="default"/>
      </w:rPr>
    </w:lvl>
    <w:lvl w:ilvl="3">
      <w:start w:val="1"/>
      <w:numFmt w:val="bullet"/>
      <w:lvlText w:val=""/>
      <w:lvlJc w:val="left"/>
      <w:pPr>
        <w:ind w:left="3860" w:hanging="360"/>
      </w:pPr>
      <w:rPr>
        <w:rFonts w:ascii="Symbol" w:hAnsi="Symbol" w:cs="Symbol" w:hint="default"/>
      </w:rPr>
    </w:lvl>
    <w:lvl w:ilvl="4">
      <w:start w:val="1"/>
      <w:numFmt w:val="bullet"/>
      <w:lvlText w:val="o"/>
      <w:lvlJc w:val="left"/>
      <w:pPr>
        <w:ind w:left="4580" w:hanging="360"/>
      </w:pPr>
      <w:rPr>
        <w:rFonts w:ascii="Courier New" w:hAnsi="Courier New" w:cs="Courier New" w:hint="default"/>
      </w:rPr>
    </w:lvl>
    <w:lvl w:ilvl="5">
      <w:start w:val="1"/>
      <w:numFmt w:val="bullet"/>
      <w:lvlText w:val=""/>
      <w:lvlJc w:val="left"/>
      <w:pPr>
        <w:ind w:left="5300" w:hanging="360"/>
      </w:pPr>
      <w:rPr>
        <w:rFonts w:ascii="Wingdings" w:hAnsi="Wingdings" w:cs="Wingdings" w:hint="default"/>
      </w:rPr>
    </w:lvl>
    <w:lvl w:ilvl="6">
      <w:start w:val="1"/>
      <w:numFmt w:val="bullet"/>
      <w:lvlText w:val=""/>
      <w:lvlJc w:val="left"/>
      <w:pPr>
        <w:ind w:left="6020" w:hanging="360"/>
      </w:pPr>
      <w:rPr>
        <w:rFonts w:ascii="Symbol" w:hAnsi="Symbol" w:cs="Symbol" w:hint="default"/>
      </w:rPr>
    </w:lvl>
    <w:lvl w:ilvl="7">
      <w:start w:val="1"/>
      <w:numFmt w:val="bullet"/>
      <w:lvlText w:val="o"/>
      <w:lvlJc w:val="left"/>
      <w:pPr>
        <w:ind w:left="6740" w:hanging="360"/>
      </w:pPr>
      <w:rPr>
        <w:rFonts w:ascii="Courier New" w:hAnsi="Courier New" w:cs="Courier New" w:hint="default"/>
      </w:rPr>
    </w:lvl>
    <w:lvl w:ilvl="8">
      <w:start w:val="1"/>
      <w:numFmt w:val="bullet"/>
      <w:lvlText w:val=""/>
      <w:lvlJc w:val="left"/>
      <w:pPr>
        <w:ind w:left="7460" w:hanging="360"/>
      </w:pPr>
      <w:rPr>
        <w:rFonts w:ascii="Wingdings" w:hAnsi="Wingdings" w:cs="Wingdings" w:hint="default"/>
      </w:rPr>
    </w:lvl>
  </w:abstractNum>
  <w:abstractNum w:abstractNumId="29" w15:restartNumberingAfterBreak="0">
    <w:nsid w:val="56374B5E"/>
    <w:multiLevelType w:val="multilevel"/>
    <w:tmpl w:val="3D427412"/>
    <w:lvl w:ilvl="0">
      <w:start w:val="2"/>
      <w:numFmt w:val="decimal"/>
      <w:lvlText w:val="%1"/>
      <w:lvlJc w:val="left"/>
      <w:pPr>
        <w:ind w:left="375" w:hanging="375"/>
      </w:pPr>
      <w:rPr>
        <w:rFonts w:hint="default"/>
        <w:sz w:val="28"/>
      </w:rPr>
    </w:lvl>
    <w:lvl w:ilvl="1">
      <w:start w:val="1"/>
      <w:numFmt w:val="decimal"/>
      <w:lvlText w:val="%1.%2"/>
      <w:lvlJc w:val="left"/>
      <w:pPr>
        <w:ind w:left="1085" w:hanging="375"/>
      </w:pPr>
      <w:rPr>
        <w:rFonts w:hint="default"/>
        <w:sz w:val="28"/>
      </w:rPr>
    </w:lvl>
    <w:lvl w:ilvl="2">
      <w:start w:val="1"/>
      <w:numFmt w:val="decimal"/>
      <w:lvlText w:val="%1.%2.%3"/>
      <w:lvlJc w:val="left"/>
      <w:pPr>
        <w:ind w:left="2140" w:hanging="720"/>
      </w:pPr>
      <w:rPr>
        <w:rFonts w:hint="default"/>
        <w:sz w:val="28"/>
      </w:rPr>
    </w:lvl>
    <w:lvl w:ilvl="3">
      <w:start w:val="1"/>
      <w:numFmt w:val="decimal"/>
      <w:lvlText w:val="%1.%2.%3.%4"/>
      <w:lvlJc w:val="left"/>
      <w:pPr>
        <w:ind w:left="2850" w:hanging="720"/>
      </w:pPr>
      <w:rPr>
        <w:rFonts w:hint="default"/>
        <w:sz w:val="28"/>
      </w:rPr>
    </w:lvl>
    <w:lvl w:ilvl="4">
      <w:start w:val="1"/>
      <w:numFmt w:val="decimal"/>
      <w:lvlText w:val="%1.%2.%3.%4.%5"/>
      <w:lvlJc w:val="left"/>
      <w:pPr>
        <w:ind w:left="3920" w:hanging="1080"/>
      </w:pPr>
      <w:rPr>
        <w:rFonts w:hint="default"/>
        <w:sz w:val="28"/>
      </w:rPr>
    </w:lvl>
    <w:lvl w:ilvl="5">
      <w:start w:val="1"/>
      <w:numFmt w:val="decimal"/>
      <w:lvlText w:val="%1.%2.%3.%4.%5.%6"/>
      <w:lvlJc w:val="left"/>
      <w:pPr>
        <w:ind w:left="4630" w:hanging="1080"/>
      </w:pPr>
      <w:rPr>
        <w:rFonts w:hint="default"/>
        <w:sz w:val="28"/>
      </w:rPr>
    </w:lvl>
    <w:lvl w:ilvl="6">
      <w:start w:val="1"/>
      <w:numFmt w:val="decimal"/>
      <w:lvlText w:val="%1.%2.%3.%4.%5.%6.%7"/>
      <w:lvlJc w:val="left"/>
      <w:pPr>
        <w:ind w:left="5340" w:hanging="1080"/>
      </w:pPr>
      <w:rPr>
        <w:rFonts w:hint="default"/>
        <w:sz w:val="28"/>
      </w:rPr>
    </w:lvl>
    <w:lvl w:ilvl="7">
      <w:start w:val="1"/>
      <w:numFmt w:val="decimal"/>
      <w:lvlText w:val="%1.%2.%3.%4.%5.%6.%7.%8"/>
      <w:lvlJc w:val="left"/>
      <w:pPr>
        <w:ind w:left="6410" w:hanging="1440"/>
      </w:pPr>
      <w:rPr>
        <w:rFonts w:hint="default"/>
        <w:sz w:val="28"/>
      </w:rPr>
    </w:lvl>
    <w:lvl w:ilvl="8">
      <w:start w:val="1"/>
      <w:numFmt w:val="decimal"/>
      <w:lvlText w:val="%1.%2.%3.%4.%5.%6.%7.%8.%9"/>
      <w:lvlJc w:val="left"/>
      <w:pPr>
        <w:ind w:left="7120" w:hanging="1440"/>
      </w:pPr>
      <w:rPr>
        <w:rFonts w:hint="default"/>
        <w:sz w:val="28"/>
      </w:rPr>
    </w:lvl>
  </w:abstractNum>
  <w:abstractNum w:abstractNumId="30" w15:restartNumberingAfterBreak="0">
    <w:nsid w:val="5852002E"/>
    <w:multiLevelType w:val="multilevel"/>
    <w:tmpl w:val="4B34894E"/>
    <w:lvl w:ilvl="0">
      <w:start w:val="3"/>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1" w15:restartNumberingAfterBreak="0">
    <w:nsid w:val="5C4B04CF"/>
    <w:multiLevelType w:val="hybridMultilevel"/>
    <w:tmpl w:val="2DD6E8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CBA26C0"/>
    <w:multiLevelType w:val="multilevel"/>
    <w:tmpl w:val="A4D87C94"/>
    <w:lvl w:ilvl="0">
      <w:start w:val="3"/>
      <w:numFmt w:val="decimal"/>
      <w:lvlText w:val="%1."/>
      <w:lvlJc w:val="left"/>
      <w:pPr>
        <w:ind w:left="390" w:hanging="390"/>
      </w:pPr>
      <w:rPr>
        <w:rFonts w:cs="Times New Roman"/>
        <w:b/>
        <w:sz w:val="28"/>
      </w:rPr>
    </w:lvl>
    <w:lvl w:ilvl="1">
      <w:start w:val="4"/>
      <w:numFmt w:val="decimal"/>
      <w:lvlText w:val="%1.%2."/>
      <w:lvlJc w:val="left"/>
      <w:pPr>
        <w:ind w:left="1288" w:hanging="720"/>
      </w:pPr>
      <w:rPr>
        <w:rFonts w:cs="Times New Roman"/>
        <w:sz w:val="28"/>
      </w:rPr>
    </w:lvl>
    <w:lvl w:ilvl="2">
      <w:start w:val="1"/>
      <w:numFmt w:val="decimal"/>
      <w:lvlText w:val="%1.%2.%3."/>
      <w:lvlJc w:val="left"/>
      <w:pPr>
        <w:ind w:left="1287" w:hanging="720"/>
      </w:pPr>
      <w:rPr>
        <w:rFonts w:cs="Times New Roman"/>
      </w:rPr>
    </w:lvl>
    <w:lvl w:ilvl="3">
      <w:start w:val="1"/>
      <w:numFmt w:val="decimal"/>
      <w:lvlText w:val="%1.%2.%3.%4."/>
      <w:lvlJc w:val="left"/>
      <w:pPr>
        <w:ind w:left="2610" w:hanging="1080"/>
      </w:pPr>
      <w:rPr>
        <w:rFonts w:cs="Times New Roman"/>
      </w:rPr>
    </w:lvl>
    <w:lvl w:ilvl="4">
      <w:start w:val="1"/>
      <w:numFmt w:val="decimal"/>
      <w:lvlText w:val="%1.%2.%3.%4.%5."/>
      <w:lvlJc w:val="left"/>
      <w:pPr>
        <w:ind w:left="3120" w:hanging="1080"/>
      </w:pPr>
      <w:rPr>
        <w:rFonts w:cs="Times New Roman"/>
      </w:rPr>
    </w:lvl>
    <w:lvl w:ilvl="5">
      <w:start w:val="1"/>
      <w:numFmt w:val="decimal"/>
      <w:lvlText w:val="%1.%2.%3.%4.%5.%6."/>
      <w:lvlJc w:val="left"/>
      <w:pPr>
        <w:ind w:left="3990" w:hanging="1440"/>
      </w:pPr>
      <w:rPr>
        <w:rFonts w:cs="Times New Roman"/>
      </w:rPr>
    </w:lvl>
    <w:lvl w:ilvl="6">
      <w:start w:val="1"/>
      <w:numFmt w:val="decimal"/>
      <w:lvlText w:val="%1.%2.%3.%4.%5.%6.%7."/>
      <w:lvlJc w:val="left"/>
      <w:pPr>
        <w:ind w:left="4500" w:hanging="1440"/>
      </w:pPr>
      <w:rPr>
        <w:rFonts w:cs="Times New Roman"/>
      </w:rPr>
    </w:lvl>
    <w:lvl w:ilvl="7">
      <w:start w:val="1"/>
      <w:numFmt w:val="decimal"/>
      <w:lvlText w:val="%1.%2.%3.%4.%5.%6.%7.%8."/>
      <w:lvlJc w:val="left"/>
      <w:pPr>
        <w:ind w:left="5370" w:hanging="1800"/>
      </w:pPr>
      <w:rPr>
        <w:rFonts w:cs="Times New Roman"/>
      </w:rPr>
    </w:lvl>
    <w:lvl w:ilvl="8">
      <w:start w:val="1"/>
      <w:numFmt w:val="decimal"/>
      <w:lvlText w:val="%1.%2.%3.%4.%5.%6.%7.%8.%9."/>
      <w:lvlJc w:val="left"/>
      <w:pPr>
        <w:ind w:left="5880" w:hanging="1800"/>
      </w:pPr>
      <w:rPr>
        <w:rFonts w:cs="Times New Roman"/>
      </w:rPr>
    </w:lvl>
  </w:abstractNum>
  <w:abstractNum w:abstractNumId="33" w15:restartNumberingAfterBreak="0">
    <w:nsid w:val="5D9F59AA"/>
    <w:multiLevelType w:val="hybridMultilevel"/>
    <w:tmpl w:val="6A8AAB7C"/>
    <w:lvl w:ilvl="0" w:tplc="76BC74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5EEC4C8C"/>
    <w:multiLevelType w:val="hybridMultilevel"/>
    <w:tmpl w:val="C9E4C83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251DF7"/>
    <w:multiLevelType w:val="multilevel"/>
    <w:tmpl w:val="79308276"/>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effect w:val="none"/>
      </w:rPr>
    </w:lvl>
    <w:lvl w:ilvl="1">
      <w:start w:val="1"/>
      <w:numFmt w:val="decimal"/>
      <w:lvlText w:val="%1.%2."/>
      <w:lvlJc w:val="left"/>
      <w:pPr>
        <w:ind w:left="1070" w:hanging="360"/>
      </w:pPr>
      <w:rPr>
        <w:rFonts w:eastAsia="Times New Roman" w:cs="Times New Roman"/>
        <w:b w:val="0"/>
        <w:bCs w:val="0"/>
        <w:i w:val="0"/>
        <w:iCs w:val="0"/>
        <w:caps w:val="0"/>
        <w:smallCaps w:val="0"/>
        <w:strike w:val="0"/>
        <w:dstrike w:val="0"/>
        <w:color w:val="000000"/>
        <w:spacing w:val="0"/>
        <w:w w:val="100"/>
        <w:sz w:val="28"/>
        <w:szCs w:val="26"/>
        <w:u w:val="none"/>
        <w:effect w:val="none"/>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1"/>
        <w:szCs w:val="21"/>
        <w:u w:val="none"/>
        <w:effect w:val="none"/>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6" w15:restartNumberingAfterBreak="0">
    <w:nsid w:val="61704178"/>
    <w:multiLevelType w:val="hybridMultilevel"/>
    <w:tmpl w:val="E7461DBE"/>
    <w:lvl w:ilvl="0" w:tplc="1632C520">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3631A24"/>
    <w:multiLevelType w:val="hybridMultilevel"/>
    <w:tmpl w:val="52DE774C"/>
    <w:lvl w:ilvl="0" w:tplc="1452D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9" w15:restartNumberingAfterBreak="0">
    <w:nsid w:val="6AE75FD4"/>
    <w:multiLevelType w:val="multilevel"/>
    <w:tmpl w:val="8B689C94"/>
    <w:lvl w:ilvl="0">
      <w:start w:val="6"/>
      <w:numFmt w:val="decimal"/>
      <w:lvlText w:val="%1"/>
      <w:lvlJc w:val="left"/>
      <w:pPr>
        <w:ind w:left="360" w:hanging="360"/>
      </w:pPr>
    </w:lvl>
    <w:lvl w:ilvl="1">
      <w:start w:val="1"/>
      <w:numFmt w:val="decimal"/>
      <w:lvlText w:val="%1.%2"/>
      <w:lvlJc w:val="left"/>
      <w:pPr>
        <w:ind w:left="1069" w:hanging="360"/>
      </w:pPr>
      <w:rPr>
        <w:lang w:val="uk-UA"/>
      </w:rPr>
    </w:lvl>
    <w:lvl w:ilvl="2">
      <w:start w:val="1"/>
      <w:numFmt w:val="decimal"/>
      <w:lvlText w:val="%1.%2.%3"/>
      <w:lvlJc w:val="left"/>
      <w:pPr>
        <w:ind w:left="1855"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0" w15:restartNumberingAfterBreak="0">
    <w:nsid w:val="6CDF6842"/>
    <w:multiLevelType w:val="hybridMultilevel"/>
    <w:tmpl w:val="D8B41B6C"/>
    <w:lvl w:ilvl="0" w:tplc="BF104B0E">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41" w15:restartNumberingAfterBreak="0">
    <w:nsid w:val="6FC35C42"/>
    <w:multiLevelType w:val="multilevel"/>
    <w:tmpl w:val="521EBA64"/>
    <w:lvl w:ilvl="0">
      <w:start w:val="6"/>
      <w:numFmt w:val="decimal"/>
      <w:lvlText w:val="%1."/>
      <w:lvlJc w:val="left"/>
      <w:pPr>
        <w:ind w:left="390" w:hanging="390"/>
      </w:pPr>
    </w:lvl>
    <w:lvl w:ilvl="1">
      <w:start w:val="6"/>
      <w:numFmt w:val="decimal"/>
      <w:lvlText w:val="%1.%2."/>
      <w:lvlJc w:val="left"/>
      <w:pPr>
        <w:ind w:left="2280" w:hanging="720"/>
      </w:pPr>
    </w:lvl>
    <w:lvl w:ilvl="2">
      <w:start w:val="1"/>
      <w:numFmt w:val="decimal"/>
      <w:lvlText w:val="%1.%2.%3."/>
      <w:lvlJc w:val="left"/>
      <w:pPr>
        <w:ind w:left="3840" w:hanging="720"/>
      </w:pPr>
    </w:lvl>
    <w:lvl w:ilvl="3">
      <w:start w:val="1"/>
      <w:numFmt w:val="decimal"/>
      <w:lvlText w:val="%1.%2.%3.%4."/>
      <w:lvlJc w:val="left"/>
      <w:pPr>
        <w:ind w:left="5760" w:hanging="1080"/>
      </w:pPr>
    </w:lvl>
    <w:lvl w:ilvl="4">
      <w:start w:val="1"/>
      <w:numFmt w:val="decimal"/>
      <w:lvlText w:val="%1.%2.%3.%4.%5."/>
      <w:lvlJc w:val="left"/>
      <w:pPr>
        <w:ind w:left="7320" w:hanging="1080"/>
      </w:pPr>
    </w:lvl>
    <w:lvl w:ilvl="5">
      <w:start w:val="1"/>
      <w:numFmt w:val="decimal"/>
      <w:lvlText w:val="%1.%2.%3.%4.%5.%6."/>
      <w:lvlJc w:val="left"/>
      <w:pPr>
        <w:ind w:left="9240" w:hanging="1440"/>
      </w:pPr>
    </w:lvl>
    <w:lvl w:ilvl="6">
      <w:start w:val="1"/>
      <w:numFmt w:val="decimal"/>
      <w:lvlText w:val="%1.%2.%3.%4.%5.%6.%7."/>
      <w:lvlJc w:val="left"/>
      <w:pPr>
        <w:ind w:left="10800" w:hanging="1440"/>
      </w:pPr>
    </w:lvl>
    <w:lvl w:ilvl="7">
      <w:start w:val="1"/>
      <w:numFmt w:val="decimal"/>
      <w:lvlText w:val="%1.%2.%3.%4.%5.%6.%7.%8."/>
      <w:lvlJc w:val="left"/>
      <w:pPr>
        <w:ind w:left="12720" w:hanging="1800"/>
      </w:pPr>
    </w:lvl>
    <w:lvl w:ilvl="8">
      <w:start w:val="1"/>
      <w:numFmt w:val="decimal"/>
      <w:lvlText w:val="%1.%2.%3.%4.%5.%6.%7.%8.%9."/>
      <w:lvlJc w:val="left"/>
      <w:pPr>
        <w:ind w:left="14280" w:hanging="1800"/>
      </w:pPr>
    </w:lvl>
  </w:abstractNum>
  <w:abstractNum w:abstractNumId="42" w15:restartNumberingAfterBreak="0">
    <w:nsid w:val="76503CFC"/>
    <w:multiLevelType w:val="multilevel"/>
    <w:tmpl w:val="A4CA4FE4"/>
    <w:lvl w:ilvl="0">
      <w:start w:val="5"/>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72B04FB"/>
    <w:multiLevelType w:val="hybridMultilevel"/>
    <w:tmpl w:val="5E88F586"/>
    <w:lvl w:ilvl="0" w:tplc="511C1F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6C3FE0"/>
    <w:multiLevelType w:val="multilevel"/>
    <w:tmpl w:val="C846C718"/>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effect w:val="none"/>
      </w:rPr>
    </w:lvl>
    <w:lvl w:ilvl="1">
      <w:start w:val="1"/>
      <w:numFmt w:val="decimal"/>
      <w:lvlText w:val="%1.%2."/>
      <w:lvlJc w:val="left"/>
      <w:pPr>
        <w:ind w:left="786" w:hanging="360"/>
      </w:pPr>
      <w:rPr>
        <w:rFonts w:eastAsia="Times New Roman" w:cs="Times New Roman"/>
        <w:b w:val="0"/>
        <w:bCs w:val="0"/>
        <w:i w:val="0"/>
        <w:iCs w:val="0"/>
        <w:caps w:val="0"/>
        <w:smallCaps w:val="0"/>
        <w:strike w:val="0"/>
        <w:dstrike w:val="0"/>
        <w:color w:val="000000"/>
        <w:spacing w:val="0"/>
        <w:w w:val="100"/>
        <w:sz w:val="28"/>
        <w:szCs w:val="26"/>
        <w:u w:val="none"/>
        <w:effect w:val="none"/>
        <w:lang w:val="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1"/>
        <w:szCs w:val="21"/>
        <w:u w:val="none"/>
        <w:effect w:val="none"/>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5" w15:restartNumberingAfterBreak="0">
    <w:nsid w:val="7DAC09AF"/>
    <w:multiLevelType w:val="hybridMultilevel"/>
    <w:tmpl w:val="52447B9C"/>
    <w:lvl w:ilvl="0" w:tplc="04190001">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4F5798"/>
    <w:multiLevelType w:val="multilevel"/>
    <w:tmpl w:val="6576E0D6"/>
    <w:lvl w:ilvl="0">
      <w:start w:val="1"/>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38"/>
  </w:num>
  <w:num w:numId="18">
    <w:abstractNumId w:val="43"/>
  </w:num>
  <w:num w:numId="19">
    <w:abstractNumId w:val="24"/>
  </w:num>
  <w:num w:numId="20">
    <w:abstractNumId w:val="37"/>
  </w:num>
  <w:num w:numId="21">
    <w:abstractNumId w:val="27"/>
  </w:num>
  <w:num w:numId="22">
    <w:abstractNumId w:val="36"/>
  </w:num>
  <w:num w:numId="23">
    <w:abstractNumId w:val="31"/>
  </w:num>
  <w:num w:numId="24">
    <w:abstractNumId w:val="35"/>
  </w:num>
  <w:num w:numId="25">
    <w:abstractNumId w:val="15"/>
  </w:num>
  <w:num w:numId="26">
    <w:abstractNumId w:val="45"/>
  </w:num>
  <w:num w:numId="27">
    <w:abstractNumId w:val="34"/>
  </w:num>
  <w:num w:numId="28">
    <w:abstractNumId w:val="10"/>
  </w:num>
  <w:num w:numId="29">
    <w:abstractNumId w:val="0"/>
  </w:num>
  <w:num w:numId="30">
    <w:abstractNumId w:val="20"/>
  </w:num>
  <w:num w:numId="31">
    <w:abstractNumId w:val="29"/>
  </w:num>
  <w:num w:numId="32">
    <w:abstractNumId w:val="22"/>
  </w:num>
  <w:num w:numId="33">
    <w:abstractNumId w:val="46"/>
  </w:num>
  <w:num w:numId="34">
    <w:abstractNumId w:val="4"/>
  </w:num>
  <w:num w:numId="35">
    <w:abstractNumId w:val="12"/>
  </w:num>
  <w:num w:numId="36">
    <w:abstractNumId w:val="1"/>
  </w:num>
  <w:num w:numId="37">
    <w:abstractNumId w:val="42"/>
  </w:num>
  <w:num w:numId="38">
    <w:abstractNumId w:val="7"/>
  </w:num>
  <w:num w:numId="39">
    <w:abstractNumId w:val="1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8"/>
  </w:num>
  <w:num w:numId="43">
    <w:abstractNumId w:val="4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36"/>
    <w:rsid w:val="000003E9"/>
    <w:rsid w:val="00000A57"/>
    <w:rsid w:val="00001BB1"/>
    <w:rsid w:val="0000759B"/>
    <w:rsid w:val="00021BED"/>
    <w:rsid w:val="000266C2"/>
    <w:rsid w:val="00027A30"/>
    <w:rsid w:val="00027F7C"/>
    <w:rsid w:val="00031C4E"/>
    <w:rsid w:val="00044CB4"/>
    <w:rsid w:val="000539CF"/>
    <w:rsid w:val="00055674"/>
    <w:rsid w:val="00057195"/>
    <w:rsid w:val="00084884"/>
    <w:rsid w:val="00085583"/>
    <w:rsid w:val="000B3149"/>
    <w:rsid w:val="000B49FF"/>
    <w:rsid w:val="000C374F"/>
    <w:rsid w:val="000D102E"/>
    <w:rsid w:val="000D1520"/>
    <w:rsid w:val="000D54A4"/>
    <w:rsid w:val="000D7A6D"/>
    <w:rsid w:val="000F31E5"/>
    <w:rsid w:val="000F47CA"/>
    <w:rsid w:val="0011369E"/>
    <w:rsid w:val="001204C1"/>
    <w:rsid w:val="00125DDB"/>
    <w:rsid w:val="00132D66"/>
    <w:rsid w:val="00136E91"/>
    <w:rsid w:val="00146201"/>
    <w:rsid w:val="00170D40"/>
    <w:rsid w:val="001749F6"/>
    <w:rsid w:val="00184F8B"/>
    <w:rsid w:val="001A2A59"/>
    <w:rsid w:val="001A4716"/>
    <w:rsid w:val="001A526D"/>
    <w:rsid w:val="001C36CE"/>
    <w:rsid w:val="001C44D8"/>
    <w:rsid w:val="001C5374"/>
    <w:rsid w:val="001C7542"/>
    <w:rsid w:val="001D4569"/>
    <w:rsid w:val="001D5C08"/>
    <w:rsid w:val="001E16C3"/>
    <w:rsid w:val="001E32B2"/>
    <w:rsid w:val="001F3BF1"/>
    <w:rsid w:val="00202492"/>
    <w:rsid w:val="00203FAE"/>
    <w:rsid w:val="00207D28"/>
    <w:rsid w:val="00216517"/>
    <w:rsid w:val="0022648B"/>
    <w:rsid w:val="002416B7"/>
    <w:rsid w:val="00244BA8"/>
    <w:rsid w:val="00257126"/>
    <w:rsid w:val="0025739C"/>
    <w:rsid w:val="00257774"/>
    <w:rsid w:val="00260327"/>
    <w:rsid w:val="00274375"/>
    <w:rsid w:val="002810FF"/>
    <w:rsid w:val="00282874"/>
    <w:rsid w:val="00287F11"/>
    <w:rsid w:val="002B30CA"/>
    <w:rsid w:val="002B36E9"/>
    <w:rsid w:val="002C4789"/>
    <w:rsid w:val="002C4955"/>
    <w:rsid w:val="002E2949"/>
    <w:rsid w:val="002E3947"/>
    <w:rsid w:val="002E6C0A"/>
    <w:rsid w:val="002F15AD"/>
    <w:rsid w:val="002F4500"/>
    <w:rsid w:val="00301D47"/>
    <w:rsid w:val="00303028"/>
    <w:rsid w:val="003034E1"/>
    <w:rsid w:val="0031260E"/>
    <w:rsid w:val="00314EC7"/>
    <w:rsid w:val="003150B3"/>
    <w:rsid w:val="0033557C"/>
    <w:rsid w:val="00336110"/>
    <w:rsid w:val="00345239"/>
    <w:rsid w:val="00357A26"/>
    <w:rsid w:val="00357EEF"/>
    <w:rsid w:val="003649FF"/>
    <w:rsid w:val="00367F23"/>
    <w:rsid w:val="00374CCA"/>
    <w:rsid w:val="003842A4"/>
    <w:rsid w:val="00386BC0"/>
    <w:rsid w:val="003A3DB9"/>
    <w:rsid w:val="003A7B1C"/>
    <w:rsid w:val="003B2F02"/>
    <w:rsid w:val="003B3AB8"/>
    <w:rsid w:val="003C1AE1"/>
    <w:rsid w:val="003C3380"/>
    <w:rsid w:val="003E111A"/>
    <w:rsid w:val="003E2A9C"/>
    <w:rsid w:val="003E3B30"/>
    <w:rsid w:val="003E74F4"/>
    <w:rsid w:val="003F6A92"/>
    <w:rsid w:val="00416E02"/>
    <w:rsid w:val="00423D55"/>
    <w:rsid w:val="00430D6E"/>
    <w:rsid w:val="0043397D"/>
    <w:rsid w:val="004418B8"/>
    <w:rsid w:val="00443551"/>
    <w:rsid w:val="0044525F"/>
    <w:rsid w:val="00456163"/>
    <w:rsid w:val="004577C0"/>
    <w:rsid w:val="00457B36"/>
    <w:rsid w:val="00462F2A"/>
    <w:rsid w:val="0046614A"/>
    <w:rsid w:val="0047032E"/>
    <w:rsid w:val="00474210"/>
    <w:rsid w:val="00482989"/>
    <w:rsid w:val="00493D89"/>
    <w:rsid w:val="00494A9E"/>
    <w:rsid w:val="00495570"/>
    <w:rsid w:val="00496EF1"/>
    <w:rsid w:val="00497E3C"/>
    <w:rsid w:val="004A46B1"/>
    <w:rsid w:val="004B1E3F"/>
    <w:rsid w:val="004B2670"/>
    <w:rsid w:val="004B7AC3"/>
    <w:rsid w:val="004C1678"/>
    <w:rsid w:val="004C61AD"/>
    <w:rsid w:val="004D44CB"/>
    <w:rsid w:val="0050070D"/>
    <w:rsid w:val="00503B2A"/>
    <w:rsid w:val="00510323"/>
    <w:rsid w:val="00522DF8"/>
    <w:rsid w:val="00540AE4"/>
    <w:rsid w:val="005421B0"/>
    <w:rsid w:val="005426D4"/>
    <w:rsid w:val="0054358D"/>
    <w:rsid w:val="00564F19"/>
    <w:rsid w:val="00565779"/>
    <w:rsid w:val="005734F0"/>
    <w:rsid w:val="00573BC3"/>
    <w:rsid w:val="00574925"/>
    <w:rsid w:val="005750CE"/>
    <w:rsid w:val="0057742A"/>
    <w:rsid w:val="00581D2A"/>
    <w:rsid w:val="00582EB8"/>
    <w:rsid w:val="005935DD"/>
    <w:rsid w:val="005A604F"/>
    <w:rsid w:val="005B0ED1"/>
    <w:rsid w:val="005B4521"/>
    <w:rsid w:val="005C64E3"/>
    <w:rsid w:val="005D2E15"/>
    <w:rsid w:val="005E25AA"/>
    <w:rsid w:val="005E6A82"/>
    <w:rsid w:val="005F4364"/>
    <w:rsid w:val="00621EAC"/>
    <w:rsid w:val="00624C9D"/>
    <w:rsid w:val="0063347A"/>
    <w:rsid w:val="00635F86"/>
    <w:rsid w:val="0063646A"/>
    <w:rsid w:val="0064355B"/>
    <w:rsid w:val="006439E4"/>
    <w:rsid w:val="00646BDF"/>
    <w:rsid w:val="00646F94"/>
    <w:rsid w:val="00647B48"/>
    <w:rsid w:val="00651537"/>
    <w:rsid w:val="00661E12"/>
    <w:rsid w:val="0066264D"/>
    <w:rsid w:val="00664D68"/>
    <w:rsid w:val="006715A1"/>
    <w:rsid w:val="00672D0D"/>
    <w:rsid w:val="00675DBB"/>
    <w:rsid w:val="0068235B"/>
    <w:rsid w:val="00693F04"/>
    <w:rsid w:val="006A54FD"/>
    <w:rsid w:val="006B14DC"/>
    <w:rsid w:val="006B3A2E"/>
    <w:rsid w:val="006B64E0"/>
    <w:rsid w:val="006D2423"/>
    <w:rsid w:val="006D38E9"/>
    <w:rsid w:val="006D7CA9"/>
    <w:rsid w:val="006F104F"/>
    <w:rsid w:val="006F2B73"/>
    <w:rsid w:val="006F4B58"/>
    <w:rsid w:val="006F66E2"/>
    <w:rsid w:val="00701D95"/>
    <w:rsid w:val="00705842"/>
    <w:rsid w:val="007237B8"/>
    <w:rsid w:val="00734B6F"/>
    <w:rsid w:val="00744107"/>
    <w:rsid w:val="007503B0"/>
    <w:rsid w:val="00754774"/>
    <w:rsid w:val="00763989"/>
    <w:rsid w:val="00764DD8"/>
    <w:rsid w:val="007735E1"/>
    <w:rsid w:val="00781AB2"/>
    <w:rsid w:val="007845AA"/>
    <w:rsid w:val="007A5AA4"/>
    <w:rsid w:val="007A6745"/>
    <w:rsid w:val="007A68DC"/>
    <w:rsid w:val="007B3845"/>
    <w:rsid w:val="007C2EA3"/>
    <w:rsid w:val="007C35B3"/>
    <w:rsid w:val="007D2AB5"/>
    <w:rsid w:val="007D6439"/>
    <w:rsid w:val="007E18D4"/>
    <w:rsid w:val="007E2E59"/>
    <w:rsid w:val="007E4D72"/>
    <w:rsid w:val="007F3DDA"/>
    <w:rsid w:val="007F45F9"/>
    <w:rsid w:val="00800932"/>
    <w:rsid w:val="00807C84"/>
    <w:rsid w:val="0081363A"/>
    <w:rsid w:val="00813C3C"/>
    <w:rsid w:val="008147E2"/>
    <w:rsid w:val="00817249"/>
    <w:rsid w:val="00834426"/>
    <w:rsid w:val="008375F4"/>
    <w:rsid w:val="008415D9"/>
    <w:rsid w:val="00847FBD"/>
    <w:rsid w:val="0085354F"/>
    <w:rsid w:val="0085743C"/>
    <w:rsid w:val="00880FE9"/>
    <w:rsid w:val="008818AC"/>
    <w:rsid w:val="00881954"/>
    <w:rsid w:val="00890D88"/>
    <w:rsid w:val="008929FB"/>
    <w:rsid w:val="008959EF"/>
    <w:rsid w:val="008A114A"/>
    <w:rsid w:val="008A6492"/>
    <w:rsid w:val="008B74E8"/>
    <w:rsid w:val="008D1F26"/>
    <w:rsid w:val="008D454F"/>
    <w:rsid w:val="008D68AF"/>
    <w:rsid w:val="008E6696"/>
    <w:rsid w:val="0090085E"/>
    <w:rsid w:val="00906BA1"/>
    <w:rsid w:val="00906BE4"/>
    <w:rsid w:val="00921C3A"/>
    <w:rsid w:val="00940B37"/>
    <w:rsid w:val="009445B2"/>
    <w:rsid w:val="00946352"/>
    <w:rsid w:val="00953FCC"/>
    <w:rsid w:val="00954FC8"/>
    <w:rsid w:val="00961510"/>
    <w:rsid w:val="00965A3E"/>
    <w:rsid w:val="009755C5"/>
    <w:rsid w:val="009805EC"/>
    <w:rsid w:val="009A3E78"/>
    <w:rsid w:val="009B7648"/>
    <w:rsid w:val="009D0681"/>
    <w:rsid w:val="009D10EF"/>
    <w:rsid w:val="009E2C9E"/>
    <w:rsid w:val="009E4EBA"/>
    <w:rsid w:val="009E54B4"/>
    <w:rsid w:val="009E6502"/>
    <w:rsid w:val="009F662D"/>
    <w:rsid w:val="00A02388"/>
    <w:rsid w:val="00A02B4B"/>
    <w:rsid w:val="00A02D45"/>
    <w:rsid w:val="00A03A63"/>
    <w:rsid w:val="00A03C70"/>
    <w:rsid w:val="00A03E6C"/>
    <w:rsid w:val="00A05842"/>
    <w:rsid w:val="00A075FF"/>
    <w:rsid w:val="00A11710"/>
    <w:rsid w:val="00A22064"/>
    <w:rsid w:val="00A301C1"/>
    <w:rsid w:val="00A30845"/>
    <w:rsid w:val="00A33ECD"/>
    <w:rsid w:val="00A438A1"/>
    <w:rsid w:val="00A44E41"/>
    <w:rsid w:val="00A47F1C"/>
    <w:rsid w:val="00A53D5C"/>
    <w:rsid w:val="00A54D05"/>
    <w:rsid w:val="00A60CC6"/>
    <w:rsid w:val="00A634A4"/>
    <w:rsid w:val="00A70827"/>
    <w:rsid w:val="00A7103A"/>
    <w:rsid w:val="00A742EC"/>
    <w:rsid w:val="00A7472F"/>
    <w:rsid w:val="00A77347"/>
    <w:rsid w:val="00A826F0"/>
    <w:rsid w:val="00A93335"/>
    <w:rsid w:val="00AA12C3"/>
    <w:rsid w:val="00AA3FBB"/>
    <w:rsid w:val="00AA6E82"/>
    <w:rsid w:val="00AC589E"/>
    <w:rsid w:val="00AD0E1A"/>
    <w:rsid w:val="00AD62E3"/>
    <w:rsid w:val="00AD6BD3"/>
    <w:rsid w:val="00AD6DD1"/>
    <w:rsid w:val="00AE78DF"/>
    <w:rsid w:val="00AF3943"/>
    <w:rsid w:val="00B03BDA"/>
    <w:rsid w:val="00B13FA7"/>
    <w:rsid w:val="00B24AE7"/>
    <w:rsid w:val="00B24AF9"/>
    <w:rsid w:val="00B32DF8"/>
    <w:rsid w:val="00B46D67"/>
    <w:rsid w:val="00B52267"/>
    <w:rsid w:val="00B539A9"/>
    <w:rsid w:val="00B57E5A"/>
    <w:rsid w:val="00B627FE"/>
    <w:rsid w:val="00B640C5"/>
    <w:rsid w:val="00B64815"/>
    <w:rsid w:val="00B765B0"/>
    <w:rsid w:val="00B81750"/>
    <w:rsid w:val="00B828D2"/>
    <w:rsid w:val="00B87CFE"/>
    <w:rsid w:val="00B90224"/>
    <w:rsid w:val="00BB0B65"/>
    <w:rsid w:val="00BB3148"/>
    <w:rsid w:val="00BB363C"/>
    <w:rsid w:val="00BC0EFE"/>
    <w:rsid w:val="00BD5735"/>
    <w:rsid w:val="00BE0DB8"/>
    <w:rsid w:val="00BE5FAB"/>
    <w:rsid w:val="00BE7AA6"/>
    <w:rsid w:val="00BF0602"/>
    <w:rsid w:val="00BF14DE"/>
    <w:rsid w:val="00C01824"/>
    <w:rsid w:val="00C201A6"/>
    <w:rsid w:val="00C2430F"/>
    <w:rsid w:val="00C27B7A"/>
    <w:rsid w:val="00C311FE"/>
    <w:rsid w:val="00C33127"/>
    <w:rsid w:val="00C356A5"/>
    <w:rsid w:val="00C4028A"/>
    <w:rsid w:val="00C403E5"/>
    <w:rsid w:val="00C4443F"/>
    <w:rsid w:val="00C4466B"/>
    <w:rsid w:val="00C52E98"/>
    <w:rsid w:val="00C60A8E"/>
    <w:rsid w:val="00C723F3"/>
    <w:rsid w:val="00C72D84"/>
    <w:rsid w:val="00C80555"/>
    <w:rsid w:val="00C80B29"/>
    <w:rsid w:val="00C8385D"/>
    <w:rsid w:val="00C87372"/>
    <w:rsid w:val="00C924BC"/>
    <w:rsid w:val="00C95910"/>
    <w:rsid w:val="00CA7BC4"/>
    <w:rsid w:val="00CC00EE"/>
    <w:rsid w:val="00CC42EC"/>
    <w:rsid w:val="00CC50F5"/>
    <w:rsid w:val="00CD11AE"/>
    <w:rsid w:val="00CD2339"/>
    <w:rsid w:val="00CD2F27"/>
    <w:rsid w:val="00CD7EC5"/>
    <w:rsid w:val="00CE2AF7"/>
    <w:rsid w:val="00CE41F0"/>
    <w:rsid w:val="00CF283E"/>
    <w:rsid w:val="00D0417D"/>
    <w:rsid w:val="00D053A2"/>
    <w:rsid w:val="00D060BF"/>
    <w:rsid w:val="00D1236E"/>
    <w:rsid w:val="00D17FB6"/>
    <w:rsid w:val="00D20219"/>
    <w:rsid w:val="00D23327"/>
    <w:rsid w:val="00D2512C"/>
    <w:rsid w:val="00D30E7D"/>
    <w:rsid w:val="00D64FB9"/>
    <w:rsid w:val="00D660E0"/>
    <w:rsid w:val="00D83E05"/>
    <w:rsid w:val="00DA2CD5"/>
    <w:rsid w:val="00DA54DF"/>
    <w:rsid w:val="00DC1F4F"/>
    <w:rsid w:val="00DC35DC"/>
    <w:rsid w:val="00DE09AC"/>
    <w:rsid w:val="00DE2241"/>
    <w:rsid w:val="00DF1525"/>
    <w:rsid w:val="00DF1698"/>
    <w:rsid w:val="00DF5476"/>
    <w:rsid w:val="00DF670E"/>
    <w:rsid w:val="00E00F26"/>
    <w:rsid w:val="00E05233"/>
    <w:rsid w:val="00E07B48"/>
    <w:rsid w:val="00E152E0"/>
    <w:rsid w:val="00E16CC5"/>
    <w:rsid w:val="00E34735"/>
    <w:rsid w:val="00E64D47"/>
    <w:rsid w:val="00E7032C"/>
    <w:rsid w:val="00E712DC"/>
    <w:rsid w:val="00E721D0"/>
    <w:rsid w:val="00E74113"/>
    <w:rsid w:val="00E7602E"/>
    <w:rsid w:val="00E77208"/>
    <w:rsid w:val="00E84AB4"/>
    <w:rsid w:val="00E90816"/>
    <w:rsid w:val="00EA05C2"/>
    <w:rsid w:val="00EA509A"/>
    <w:rsid w:val="00EA5199"/>
    <w:rsid w:val="00EB74A5"/>
    <w:rsid w:val="00EC2C4E"/>
    <w:rsid w:val="00EC77D5"/>
    <w:rsid w:val="00ED2637"/>
    <w:rsid w:val="00EE0858"/>
    <w:rsid w:val="00EE72A7"/>
    <w:rsid w:val="00EF0D65"/>
    <w:rsid w:val="00EF1AB8"/>
    <w:rsid w:val="00EF6D87"/>
    <w:rsid w:val="00F0497F"/>
    <w:rsid w:val="00F069FD"/>
    <w:rsid w:val="00F10863"/>
    <w:rsid w:val="00F3541A"/>
    <w:rsid w:val="00F555F8"/>
    <w:rsid w:val="00F565E1"/>
    <w:rsid w:val="00F66690"/>
    <w:rsid w:val="00F70114"/>
    <w:rsid w:val="00F71573"/>
    <w:rsid w:val="00F71E04"/>
    <w:rsid w:val="00F73149"/>
    <w:rsid w:val="00F83902"/>
    <w:rsid w:val="00F869C7"/>
    <w:rsid w:val="00F90329"/>
    <w:rsid w:val="00FA12C8"/>
    <w:rsid w:val="00FA32F7"/>
    <w:rsid w:val="00FA53D6"/>
    <w:rsid w:val="00FB0245"/>
    <w:rsid w:val="00FB2D8D"/>
    <w:rsid w:val="00FB380B"/>
    <w:rsid w:val="00FB7C43"/>
    <w:rsid w:val="00FC3C7D"/>
    <w:rsid w:val="00FD23F1"/>
    <w:rsid w:val="00FD4A26"/>
    <w:rsid w:val="00FE7C55"/>
    <w:rsid w:val="00FF5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8C8E"/>
  <w15:docId w15:val="{58701807-74C3-43F0-B5C2-B3451215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07"/>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e de liste PBLH,Bullet Points,Liste Paragraf,Graph &amp; Table tite,Content2"/>
    <w:basedOn w:val="a"/>
    <w:link w:val="a4"/>
    <w:uiPriority w:val="34"/>
    <w:qFormat/>
    <w:rsid w:val="001E32B2"/>
    <w:pPr>
      <w:ind w:left="720"/>
      <w:contextualSpacing/>
    </w:pPr>
    <w:rPr>
      <w:lang w:eastAsia="en-US"/>
    </w:rPr>
  </w:style>
  <w:style w:type="paragraph" w:styleId="a5">
    <w:name w:val="Balloon Text"/>
    <w:basedOn w:val="a"/>
    <w:link w:val="a6"/>
    <w:uiPriority w:val="99"/>
    <w:semiHidden/>
    <w:unhideWhenUsed/>
    <w:rsid w:val="003E74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74F4"/>
    <w:rPr>
      <w:rFonts w:ascii="Segoe UI" w:eastAsia="Calibri" w:hAnsi="Segoe UI" w:cs="Segoe UI"/>
      <w:sz w:val="18"/>
      <w:szCs w:val="18"/>
      <w:lang w:eastAsia="ru-RU"/>
    </w:rPr>
  </w:style>
  <w:style w:type="paragraph" w:styleId="a7">
    <w:name w:val="Normal (Web)"/>
    <w:basedOn w:val="a"/>
    <w:uiPriority w:val="99"/>
    <w:unhideWhenUsed/>
    <w:rsid w:val="00E712DC"/>
    <w:pPr>
      <w:spacing w:before="100" w:beforeAutospacing="1" w:after="100" w:afterAutospacing="1" w:line="240" w:lineRule="auto"/>
    </w:pPr>
    <w:rPr>
      <w:rFonts w:ascii="Times New Roman" w:eastAsia="Times New Roman" w:hAnsi="Times New Roman"/>
      <w:sz w:val="24"/>
      <w:szCs w:val="24"/>
    </w:rPr>
  </w:style>
  <w:style w:type="character" w:customStyle="1" w:styleId="2">
    <w:name w:val="Основной текст (2)_"/>
    <w:link w:val="20"/>
    <w:qFormat/>
    <w:locked/>
    <w:rsid w:val="00E712DC"/>
    <w:rPr>
      <w:rFonts w:ascii="Times New Roman" w:hAnsi="Times New Roman" w:cs="Times New Roman"/>
      <w:sz w:val="21"/>
      <w:szCs w:val="21"/>
      <w:shd w:val="clear" w:color="auto" w:fill="FFFFFF"/>
    </w:rPr>
  </w:style>
  <w:style w:type="paragraph" w:customStyle="1" w:styleId="20">
    <w:name w:val="Основной текст (2)"/>
    <w:basedOn w:val="a"/>
    <w:link w:val="2"/>
    <w:qFormat/>
    <w:rsid w:val="00E712DC"/>
    <w:pPr>
      <w:widowControl w:val="0"/>
      <w:shd w:val="clear" w:color="auto" w:fill="FFFFFF"/>
      <w:spacing w:after="0" w:line="253" w:lineRule="exact"/>
    </w:pPr>
    <w:rPr>
      <w:rFonts w:ascii="Times New Roman" w:eastAsiaTheme="minorHAnsi" w:hAnsi="Times New Roman"/>
      <w:sz w:val="21"/>
      <w:szCs w:val="21"/>
      <w:lang w:eastAsia="en-US"/>
    </w:rPr>
  </w:style>
  <w:style w:type="character" w:customStyle="1" w:styleId="1">
    <w:name w:val="Заголовок №1_"/>
    <w:link w:val="10"/>
    <w:uiPriority w:val="99"/>
    <w:qFormat/>
    <w:locked/>
    <w:rsid w:val="00E712DC"/>
    <w:rPr>
      <w:rFonts w:ascii="Times New Roman" w:hAnsi="Times New Roman" w:cs="Times New Roman"/>
      <w:sz w:val="21"/>
      <w:szCs w:val="21"/>
      <w:shd w:val="clear" w:color="auto" w:fill="FFFFFF"/>
    </w:rPr>
  </w:style>
  <w:style w:type="paragraph" w:customStyle="1" w:styleId="10">
    <w:name w:val="Заголовок №1"/>
    <w:basedOn w:val="a"/>
    <w:link w:val="1"/>
    <w:uiPriority w:val="99"/>
    <w:qFormat/>
    <w:rsid w:val="00E712DC"/>
    <w:pPr>
      <w:widowControl w:val="0"/>
      <w:shd w:val="clear" w:color="auto" w:fill="FFFFFF"/>
      <w:spacing w:before="240" w:after="240" w:line="240" w:lineRule="atLeast"/>
      <w:ind w:hanging="2160"/>
      <w:jc w:val="both"/>
      <w:outlineLvl w:val="0"/>
    </w:pPr>
    <w:rPr>
      <w:rFonts w:ascii="Times New Roman" w:eastAsiaTheme="minorHAnsi" w:hAnsi="Times New Roman"/>
      <w:sz w:val="21"/>
      <w:szCs w:val="21"/>
      <w:lang w:eastAsia="en-US"/>
    </w:rPr>
  </w:style>
  <w:style w:type="character" w:customStyle="1" w:styleId="hps">
    <w:name w:val="hps"/>
    <w:basedOn w:val="a0"/>
    <w:rsid w:val="00FB0245"/>
  </w:style>
  <w:style w:type="paragraph" w:styleId="a8">
    <w:name w:val="No Spacing"/>
    <w:uiPriority w:val="1"/>
    <w:qFormat/>
    <w:rsid w:val="000D7A6D"/>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rsid w:val="000D7A6D"/>
    <w:pPr>
      <w:spacing w:after="0" w:line="240" w:lineRule="auto"/>
      <w:ind w:right="5729"/>
    </w:pPr>
    <w:rPr>
      <w:rFonts w:ascii="Times New Roman" w:eastAsia="Times New Roman" w:hAnsi="Times New Roman"/>
      <w:sz w:val="28"/>
      <w:szCs w:val="24"/>
    </w:rPr>
  </w:style>
  <w:style w:type="character" w:customStyle="1" w:styleId="aa">
    <w:name w:val="Основной текст Знак"/>
    <w:basedOn w:val="a0"/>
    <w:link w:val="a9"/>
    <w:rsid w:val="000D7A6D"/>
    <w:rPr>
      <w:rFonts w:ascii="Times New Roman" w:eastAsia="Times New Roman" w:hAnsi="Times New Roman" w:cs="Times New Roman"/>
      <w:sz w:val="28"/>
      <w:szCs w:val="24"/>
      <w:lang w:eastAsia="ru-RU"/>
    </w:rPr>
  </w:style>
  <w:style w:type="paragraph" w:customStyle="1" w:styleId="Default">
    <w:name w:val="Default"/>
    <w:rsid w:val="000D7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rsid w:val="000D7A6D"/>
  </w:style>
  <w:style w:type="character" w:styleId="ab">
    <w:name w:val="Hyperlink"/>
    <w:basedOn w:val="a0"/>
    <w:uiPriority w:val="99"/>
    <w:unhideWhenUsed/>
    <w:rsid w:val="00207D28"/>
    <w:rPr>
      <w:color w:val="0563C1" w:themeColor="hyperlink"/>
      <w:u w:val="single"/>
    </w:rPr>
  </w:style>
  <w:style w:type="paragraph" w:customStyle="1" w:styleId="ac">
    <w:name w:val="Вміст таблиці"/>
    <w:basedOn w:val="a"/>
    <w:qFormat/>
    <w:rsid w:val="00A02388"/>
    <w:pPr>
      <w:widowControl w:val="0"/>
      <w:suppressLineNumbers/>
      <w:suppressAutoHyphens/>
      <w:overflowPunct w:val="0"/>
      <w:spacing w:after="0" w:line="240" w:lineRule="auto"/>
    </w:pPr>
    <w:rPr>
      <w:rFonts w:ascii="Times New Roman" w:eastAsia="Andale Sans UI;Arial Unicode MS" w:hAnsi="Times New Roman" w:cs="Tahoma"/>
      <w:kern w:val="2"/>
      <w:sz w:val="24"/>
      <w:szCs w:val="24"/>
      <w:lang w:val="en-US" w:eastAsia="zh-CN" w:bidi="en-US"/>
    </w:rPr>
  </w:style>
  <w:style w:type="table" w:styleId="ad">
    <w:name w:val="Table Grid"/>
    <w:basedOn w:val="a1"/>
    <w:uiPriority w:val="39"/>
    <w:rsid w:val="006B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Paragraphe de liste PBLH Знак,Bullet Points Знак,Liste Paragraf Знак,Graph &amp; Table tite Знак,Content2 Знак"/>
    <w:link w:val="a3"/>
    <w:uiPriority w:val="34"/>
    <w:locked/>
    <w:rsid w:val="003C3380"/>
    <w:rPr>
      <w:rFonts w:ascii="Calibri" w:eastAsia="Calibri" w:hAnsi="Calibri" w:cs="Times New Roman"/>
    </w:rPr>
  </w:style>
  <w:style w:type="paragraph" w:customStyle="1" w:styleId="Normalny1">
    <w:name w:val="Normalny1"/>
    <w:rsid w:val="003C3380"/>
    <w:pPr>
      <w:spacing w:after="0" w:line="276" w:lineRule="auto"/>
    </w:pPr>
    <w:rPr>
      <w:rFonts w:ascii="Arial" w:eastAsia="Times New Roman" w:hAnsi="Arial" w:cs="Arial"/>
      <w:color w:val="00000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82578">
      <w:bodyDiv w:val="1"/>
      <w:marLeft w:val="0"/>
      <w:marRight w:val="0"/>
      <w:marTop w:val="0"/>
      <w:marBottom w:val="0"/>
      <w:divBdr>
        <w:top w:val="none" w:sz="0" w:space="0" w:color="auto"/>
        <w:left w:val="none" w:sz="0" w:space="0" w:color="auto"/>
        <w:bottom w:val="none" w:sz="0" w:space="0" w:color="auto"/>
        <w:right w:val="none" w:sz="0" w:space="0" w:color="auto"/>
      </w:divBdr>
    </w:div>
    <w:div w:id="72268033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1136803215">
      <w:bodyDiv w:val="1"/>
      <w:marLeft w:val="0"/>
      <w:marRight w:val="0"/>
      <w:marTop w:val="0"/>
      <w:marBottom w:val="0"/>
      <w:divBdr>
        <w:top w:val="none" w:sz="0" w:space="0" w:color="auto"/>
        <w:left w:val="none" w:sz="0" w:space="0" w:color="auto"/>
        <w:bottom w:val="none" w:sz="0" w:space="0" w:color="auto"/>
        <w:right w:val="none" w:sz="0" w:space="0" w:color="auto"/>
      </w:divBdr>
    </w:div>
    <w:div w:id="1198271786">
      <w:bodyDiv w:val="1"/>
      <w:marLeft w:val="0"/>
      <w:marRight w:val="0"/>
      <w:marTop w:val="0"/>
      <w:marBottom w:val="0"/>
      <w:divBdr>
        <w:top w:val="none" w:sz="0" w:space="0" w:color="auto"/>
        <w:left w:val="none" w:sz="0" w:space="0" w:color="auto"/>
        <w:bottom w:val="none" w:sz="0" w:space="0" w:color="auto"/>
        <w:right w:val="none" w:sz="0" w:space="0" w:color="auto"/>
      </w:divBdr>
    </w:div>
    <w:div w:id="1443456918">
      <w:bodyDiv w:val="1"/>
      <w:marLeft w:val="0"/>
      <w:marRight w:val="0"/>
      <w:marTop w:val="0"/>
      <w:marBottom w:val="0"/>
      <w:divBdr>
        <w:top w:val="none" w:sz="0" w:space="0" w:color="auto"/>
        <w:left w:val="none" w:sz="0" w:space="0" w:color="auto"/>
        <w:bottom w:val="none" w:sz="0" w:space="0" w:color="auto"/>
        <w:right w:val="none" w:sz="0" w:space="0" w:color="auto"/>
      </w:divBdr>
    </w:div>
    <w:div w:id="15697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epankivska.gr.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3B27-6E03-48BB-B80D-8D9922A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NatashaGluz</dc:creator>
  <cp:keywords/>
  <dc:description/>
  <cp:lastModifiedBy>Пользователь Windows</cp:lastModifiedBy>
  <cp:revision>2</cp:revision>
  <cp:lastPrinted>2020-06-02T08:41:00Z</cp:lastPrinted>
  <dcterms:created xsi:type="dcterms:W3CDTF">2020-06-25T10:47:00Z</dcterms:created>
  <dcterms:modified xsi:type="dcterms:W3CDTF">2020-06-25T10:47:00Z</dcterms:modified>
</cp:coreProperties>
</file>