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B8" w:rsidRPr="00EC3416" w:rsidRDefault="006332B8" w:rsidP="006332B8">
      <w:pPr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 wp14:anchorId="59798BEF" wp14:editId="26FA3547">
            <wp:extent cx="483870" cy="615315"/>
            <wp:effectExtent l="1905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32B8" w:rsidRDefault="006332B8" w:rsidP="006332B8">
      <w:pPr>
        <w:jc w:val="center"/>
        <w:rPr>
          <w:b/>
          <w:sz w:val="28"/>
          <w:szCs w:val="28"/>
          <w:lang w:val="uk-UA"/>
        </w:rPr>
      </w:pPr>
      <w:r w:rsidRPr="00AF2724">
        <w:rPr>
          <w:b/>
          <w:sz w:val="28"/>
          <w:szCs w:val="28"/>
          <w:lang w:val="uk-UA"/>
        </w:rPr>
        <w:t>СТЕПАНКІВСЬКА СІЛЬСЬКА РАДА</w:t>
      </w:r>
    </w:p>
    <w:p w:rsidR="006332B8" w:rsidRPr="00AF2724" w:rsidRDefault="006332B8" w:rsidP="006332B8">
      <w:pPr>
        <w:jc w:val="center"/>
        <w:rPr>
          <w:b/>
          <w:sz w:val="28"/>
          <w:szCs w:val="28"/>
          <w:lang w:val="uk-UA"/>
        </w:rPr>
      </w:pPr>
    </w:p>
    <w:p w:rsidR="006332B8" w:rsidRDefault="006332B8" w:rsidP="006332B8">
      <w:pPr>
        <w:jc w:val="center"/>
        <w:rPr>
          <w:sz w:val="28"/>
          <w:szCs w:val="28"/>
          <w:lang w:val="uk-UA"/>
        </w:rPr>
      </w:pPr>
      <w:r w:rsidRPr="00AF2724">
        <w:rPr>
          <w:sz w:val="28"/>
          <w:szCs w:val="28"/>
          <w:lang w:val="uk-UA"/>
        </w:rPr>
        <w:t>ВИКОНАВЧИЙ КОМІТЕТ</w:t>
      </w:r>
    </w:p>
    <w:p w:rsidR="006332B8" w:rsidRPr="00AF2724" w:rsidRDefault="006332B8" w:rsidP="006332B8">
      <w:pPr>
        <w:jc w:val="center"/>
        <w:rPr>
          <w:sz w:val="28"/>
          <w:szCs w:val="28"/>
          <w:lang w:val="uk-UA"/>
        </w:rPr>
      </w:pPr>
    </w:p>
    <w:p w:rsidR="006332B8" w:rsidRPr="00AF2724" w:rsidRDefault="006332B8" w:rsidP="006332B8">
      <w:pPr>
        <w:jc w:val="center"/>
        <w:rPr>
          <w:b/>
          <w:sz w:val="28"/>
          <w:szCs w:val="28"/>
          <w:lang w:val="uk-UA"/>
        </w:rPr>
      </w:pPr>
      <w:r w:rsidRPr="00AF2724">
        <w:rPr>
          <w:b/>
          <w:sz w:val="28"/>
          <w:szCs w:val="28"/>
          <w:lang w:val="uk-UA"/>
        </w:rPr>
        <w:t>РІШЕННЯ</w:t>
      </w:r>
    </w:p>
    <w:p w:rsidR="006332B8" w:rsidRPr="00A76675" w:rsidRDefault="006332B8" w:rsidP="006332B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</w:t>
      </w:r>
      <w:r w:rsidR="00A76675">
        <w:rPr>
          <w:b/>
          <w:sz w:val="28"/>
          <w:szCs w:val="28"/>
          <w:lang w:val="uk-UA"/>
        </w:rPr>
        <w:t xml:space="preserve">                          </w:t>
      </w:r>
    </w:p>
    <w:p w:rsidR="006332B8" w:rsidRPr="00A76675" w:rsidRDefault="006332B8" w:rsidP="006332B8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20.0</w:t>
      </w:r>
      <w:r w:rsidR="00A76675" w:rsidRPr="00A76675">
        <w:rPr>
          <w:b/>
          <w:sz w:val="28"/>
          <w:szCs w:val="28"/>
        </w:rPr>
        <w:t>3</w:t>
      </w:r>
      <w:r>
        <w:rPr>
          <w:b/>
          <w:sz w:val="28"/>
          <w:szCs w:val="28"/>
          <w:lang w:val="uk-UA"/>
        </w:rPr>
        <w:t>.</w:t>
      </w:r>
      <w:r w:rsidRPr="00795D3E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</w:t>
      </w:r>
      <w:r w:rsidR="00A76675" w:rsidRPr="00A76675">
        <w:rPr>
          <w:b/>
          <w:sz w:val="28"/>
          <w:szCs w:val="28"/>
        </w:rPr>
        <w:t>5</w:t>
      </w:r>
      <w:r w:rsidRPr="00795D3E">
        <w:rPr>
          <w:b/>
          <w:sz w:val="28"/>
          <w:szCs w:val="28"/>
          <w:lang w:val="uk-UA"/>
        </w:rPr>
        <w:t xml:space="preserve"> року</w:t>
      </w:r>
      <w:r w:rsidRPr="00795D3E">
        <w:rPr>
          <w:b/>
          <w:sz w:val="28"/>
          <w:szCs w:val="28"/>
          <w:lang w:val="uk-UA"/>
        </w:rPr>
        <w:tab/>
      </w:r>
      <w:r w:rsidRPr="00795D3E">
        <w:rPr>
          <w:b/>
          <w:sz w:val="28"/>
          <w:szCs w:val="28"/>
          <w:lang w:val="uk-UA"/>
        </w:rPr>
        <w:tab/>
      </w:r>
      <w:r w:rsidRPr="00795D3E">
        <w:rPr>
          <w:b/>
          <w:sz w:val="28"/>
          <w:szCs w:val="28"/>
          <w:lang w:val="uk-UA"/>
        </w:rPr>
        <w:tab/>
      </w:r>
      <w:r w:rsidRPr="00795D3E">
        <w:rPr>
          <w:b/>
          <w:sz w:val="28"/>
          <w:szCs w:val="28"/>
          <w:lang w:val="uk-UA"/>
        </w:rPr>
        <w:tab/>
      </w:r>
      <w:r w:rsidRPr="00795D3E">
        <w:rPr>
          <w:b/>
          <w:sz w:val="28"/>
          <w:szCs w:val="28"/>
          <w:lang w:val="uk-UA"/>
        </w:rPr>
        <w:tab/>
      </w:r>
      <w:r w:rsidRPr="00795D3E">
        <w:rPr>
          <w:b/>
          <w:sz w:val="28"/>
          <w:szCs w:val="28"/>
          <w:lang w:val="uk-UA"/>
        </w:rPr>
        <w:tab/>
      </w:r>
      <w:r w:rsidRPr="00795D3E">
        <w:rPr>
          <w:b/>
          <w:sz w:val="28"/>
          <w:szCs w:val="28"/>
          <w:lang w:val="uk-UA"/>
        </w:rPr>
        <w:tab/>
      </w:r>
      <w:r w:rsidRPr="00795D3E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</w:t>
      </w:r>
      <w:r w:rsidR="0031226E">
        <w:rPr>
          <w:b/>
          <w:sz w:val="28"/>
          <w:szCs w:val="28"/>
          <w:lang w:val="uk-UA"/>
        </w:rPr>
        <w:t xml:space="preserve">       </w:t>
      </w:r>
      <w:r w:rsidR="00A76675">
        <w:rPr>
          <w:b/>
          <w:sz w:val="28"/>
          <w:szCs w:val="28"/>
          <w:lang w:val="uk-UA"/>
        </w:rPr>
        <w:t xml:space="preserve">       </w:t>
      </w:r>
      <w:r>
        <w:rPr>
          <w:b/>
          <w:sz w:val="28"/>
          <w:szCs w:val="28"/>
          <w:lang w:val="uk-UA"/>
        </w:rPr>
        <w:t xml:space="preserve">    </w:t>
      </w:r>
      <w:r w:rsidRPr="00795D3E">
        <w:rPr>
          <w:b/>
          <w:sz w:val="28"/>
          <w:szCs w:val="28"/>
          <w:lang w:val="uk-UA"/>
        </w:rPr>
        <w:t>№</w:t>
      </w:r>
      <w:r w:rsidR="00A76675" w:rsidRPr="00A76675">
        <w:rPr>
          <w:b/>
          <w:sz w:val="28"/>
          <w:szCs w:val="28"/>
        </w:rPr>
        <w:t>___</w:t>
      </w:r>
    </w:p>
    <w:p w:rsidR="006332B8" w:rsidRPr="00795D3E" w:rsidRDefault="006332B8" w:rsidP="006332B8">
      <w:pPr>
        <w:rPr>
          <w:sz w:val="28"/>
          <w:szCs w:val="28"/>
          <w:lang w:val="uk-UA"/>
        </w:rPr>
      </w:pPr>
    </w:p>
    <w:p w:rsidR="006332B8" w:rsidRDefault="00A76675" w:rsidP="0031226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Pr="00A766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надання дозволу на</w:t>
      </w:r>
      <w:r w:rsidR="005A6941">
        <w:rPr>
          <w:b/>
          <w:sz w:val="28"/>
          <w:szCs w:val="28"/>
          <w:lang w:val="uk-UA"/>
        </w:rPr>
        <w:t xml:space="preserve"> розробку </w:t>
      </w:r>
      <w:r>
        <w:rPr>
          <w:b/>
          <w:sz w:val="28"/>
          <w:szCs w:val="28"/>
          <w:lang w:val="uk-UA"/>
        </w:rPr>
        <w:t xml:space="preserve"> </w:t>
      </w:r>
    </w:p>
    <w:p w:rsidR="00A76675" w:rsidRDefault="00A76675" w:rsidP="0031226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паспорт</w:t>
      </w:r>
      <w:r w:rsidR="007918DD">
        <w:rPr>
          <w:b/>
          <w:sz w:val="28"/>
          <w:szCs w:val="28"/>
          <w:lang w:val="uk-UA"/>
        </w:rPr>
        <w:t>ів</w:t>
      </w:r>
      <w:r>
        <w:rPr>
          <w:b/>
          <w:sz w:val="28"/>
          <w:szCs w:val="28"/>
          <w:lang w:val="uk-UA"/>
        </w:rPr>
        <w:t xml:space="preserve"> прив’язки щодо розміщення </w:t>
      </w:r>
    </w:p>
    <w:p w:rsidR="00A76675" w:rsidRDefault="007918DD" w:rsidP="0031226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тимчасових</w:t>
      </w:r>
      <w:r w:rsidR="00A76675">
        <w:rPr>
          <w:b/>
          <w:sz w:val="28"/>
          <w:szCs w:val="28"/>
          <w:lang w:val="uk-UA"/>
        </w:rPr>
        <w:t xml:space="preserve"> споруд</w:t>
      </w:r>
      <w:r>
        <w:rPr>
          <w:b/>
          <w:sz w:val="28"/>
          <w:szCs w:val="28"/>
          <w:lang w:val="uk-UA"/>
        </w:rPr>
        <w:t xml:space="preserve"> СП ТОВ «Нива Переяславщини»</w:t>
      </w:r>
    </w:p>
    <w:p w:rsidR="005A6941" w:rsidRDefault="005A6941" w:rsidP="0031226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для здійснення підприємницької діяльності</w:t>
      </w:r>
    </w:p>
    <w:p w:rsidR="0031226E" w:rsidRDefault="0031226E" w:rsidP="0031226E">
      <w:pPr>
        <w:jc w:val="both"/>
        <w:rPr>
          <w:b/>
          <w:sz w:val="28"/>
          <w:szCs w:val="28"/>
          <w:lang w:val="uk-UA"/>
        </w:rPr>
      </w:pPr>
    </w:p>
    <w:p w:rsidR="00422384" w:rsidRDefault="005A6941" w:rsidP="00422384">
      <w:pPr>
        <w:pStyle w:val="a7"/>
        <w:ind w:firstLine="708"/>
        <w:jc w:val="both"/>
        <w:rPr>
          <w:szCs w:val="28"/>
        </w:rPr>
      </w:pPr>
      <w:r>
        <w:rPr>
          <w:bdr w:val="none" w:sz="0" w:space="0" w:color="auto" w:frame="1"/>
        </w:rPr>
        <w:t xml:space="preserve">Керуючись </w:t>
      </w:r>
      <w:r>
        <w:t xml:space="preserve">статтями </w:t>
      </w:r>
      <w:r>
        <w:rPr>
          <w:bdr w:val="none" w:sz="0" w:space="0" w:color="auto" w:frame="1"/>
        </w:rPr>
        <w:t xml:space="preserve"> 30, 33, 60 Закону України «Про місцеве самоврядування в Украї</w:t>
      </w:r>
      <w:r>
        <w:rPr>
          <w:color w:val="0D0D0D"/>
          <w:bdr w:val="none" w:sz="0" w:space="0" w:color="auto" w:frame="1"/>
        </w:rPr>
        <w:t xml:space="preserve">ні», </w:t>
      </w:r>
      <w:r w:rsidR="001330D6">
        <w:rPr>
          <w:color w:val="0D0D0D"/>
          <w:bdr w:val="none" w:sz="0" w:space="0" w:color="auto" w:frame="1"/>
        </w:rPr>
        <w:t>З</w:t>
      </w:r>
      <w:r>
        <w:t xml:space="preserve">аконом України «Про благоустрій населених пунктів», </w:t>
      </w:r>
      <w:r>
        <w:rPr>
          <w:szCs w:val="28"/>
          <w:bdr w:val="none" w:sz="0" w:space="0" w:color="auto" w:frame="1"/>
        </w:rPr>
        <w:t>Порядком розміщення тимчасових споруд для провадження підприємницької діяльності, затвердженим  наказом Міністерства регіонального розвитку, будівництва та житлово-комунального господарства України від 21.10.2011 № 244, р</w:t>
      </w:r>
      <w:r>
        <w:rPr>
          <w:shd w:val="clear" w:color="auto" w:fill="FFFFFF"/>
        </w:rPr>
        <w:t>озглянувши звернення СП ТОВ «Нива Переяславщини»</w:t>
      </w:r>
      <w:r w:rsidRPr="005A6941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>
        <w:rPr>
          <w:color w:val="0D0D0D"/>
          <w:bdr w:val="none" w:sz="0" w:space="0" w:color="auto" w:frame="1"/>
        </w:rPr>
        <w:t xml:space="preserve">виконавчий комітет </w:t>
      </w:r>
      <w:proofErr w:type="spellStart"/>
      <w:r w:rsidR="006332B8">
        <w:rPr>
          <w:szCs w:val="28"/>
        </w:rPr>
        <w:t>Степанківської</w:t>
      </w:r>
      <w:proofErr w:type="spellEnd"/>
      <w:r w:rsidR="006332B8">
        <w:rPr>
          <w:szCs w:val="28"/>
        </w:rPr>
        <w:t xml:space="preserve"> </w:t>
      </w:r>
      <w:r w:rsidR="006332B8" w:rsidRPr="0041250C">
        <w:rPr>
          <w:szCs w:val="28"/>
        </w:rPr>
        <w:t>с</w:t>
      </w:r>
      <w:r w:rsidR="006332B8">
        <w:rPr>
          <w:szCs w:val="28"/>
        </w:rPr>
        <w:t>ільськ</w:t>
      </w:r>
      <w:r w:rsidR="006332B8" w:rsidRPr="0041250C">
        <w:rPr>
          <w:szCs w:val="28"/>
        </w:rPr>
        <w:t xml:space="preserve">ої ради </w:t>
      </w:r>
    </w:p>
    <w:p w:rsidR="001330D6" w:rsidRDefault="001330D6" w:rsidP="00422384">
      <w:pPr>
        <w:pStyle w:val="a7"/>
        <w:ind w:firstLine="708"/>
        <w:jc w:val="center"/>
        <w:rPr>
          <w:b/>
          <w:szCs w:val="28"/>
        </w:rPr>
      </w:pPr>
    </w:p>
    <w:p w:rsidR="006332B8" w:rsidRDefault="006332B8" w:rsidP="00422384">
      <w:pPr>
        <w:pStyle w:val="a7"/>
        <w:ind w:firstLine="708"/>
        <w:jc w:val="center"/>
        <w:rPr>
          <w:szCs w:val="28"/>
        </w:rPr>
      </w:pPr>
      <w:r w:rsidRPr="0041250C">
        <w:rPr>
          <w:b/>
          <w:szCs w:val="28"/>
        </w:rPr>
        <w:t>ВИРІШИВ</w:t>
      </w:r>
      <w:r w:rsidRPr="0041250C">
        <w:rPr>
          <w:szCs w:val="28"/>
        </w:rPr>
        <w:t>:</w:t>
      </w:r>
    </w:p>
    <w:p w:rsidR="005A6941" w:rsidRPr="00116D4F" w:rsidRDefault="005A6941" w:rsidP="00116D4F">
      <w:pPr>
        <w:pStyle w:val="a9"/>
        <w:ind w:firstLine="0"/>
        <w:rPr>
          <w:bdr w:val="none" w:sz="0" w:space="0" w:color="auto" w:frame="1"/>
          <w:lang w:val="uk-UA"/>
        </w:rPr>
      </w:pPr>
      <w:r>
        <w:rPr>
          <w:color w:val="000000"/>
          <w:szCs w:val="28"/>
          <w:shd w:val="clear" w:color="auto" w:fill="FFFFFF"/>
          <w:lang w:val="uk-UA"/>
        </w:rPr>
        <w:t xml:space="preserve">1.Надати дозвіл </w:t>
      </w:r>
      <w:r w:rsidR="00116D4F">
        <w:rPr>
          <w:color w:val="000000"/>
          <w:szCs w:val="28"/>
          <w:shd w:val="clear" w:color="auto" w:fill="FFFFFF"/>
          <w:lang w:val="uk-UA"/>
        </w:rPr>
        <w:t>спільному українсько-британському товариству з обмеженою відповідальністю «Нива Переяславщини (</w:t>
      </w:r>
      <w:r>
        <w:rPr>
          <w:color w:val="000000"/>
          <w:szCs w:val="28"/>
          <w:shd w:val="clear" w:color="auto" w:fill="FFFFFF"/>
          <w:lang w:val="uk-UA"/>
        </w:rPr>
        <w:t>СП ТОВ «Нива Переяславщини»</w:t>
      </w:r>
      <w:r w:rsidR="00116D4F">
        <w:rPr>
          <w:color w:val="000000"/>
          <w:szCs w:val="28"/>
          <w:shd w:val="clear" w:color="auto" w:fill="FFFFFF"/>
          <w:lang w:val="uk-UA"/>
        </w:rPr>
        <w:t>)</w:t>
      </w:r>
      <w:r w:rsidRPr="003139D9">
        <w:rPr>
          <w:color w:val="000000"/>
          <w:szCs w:val="28"/>
          <w:shd w:val="clear" w:color="auto" w:fill="FFFFFF"/>
          <w:lang w:val="uk-UA"/>
        </w:rPr>
        <w:t xml:space="preserve"> за власні кошти розробити паспорт прив’язки розміщення двох </w:t>
      </w:r>
      <w:r w:rsidRPr="003139D9">
        <w:rPr>
          <w:bdr w:val="none" w:sz="0" w:space="0" w:color="auto" w:frame="1"/>
          <w:lang w:val="uk-UA"/>
        </w:rPr>
        <w:t>зблокованих тимчасових споруд</w:t>
      </w:r>
      <w:r w:rsidR="001330D6">
        <w:rPr>
          <w:bdr w:val="none" w:sz="0" w:space="0" w:color="auto" w:frame="1"/>
          <w:lang w:val="uk-UA"/>
        </w:rPr>
        <w:t xml:space="preserve"> площами по 30 </w:t>
      </w:r>
      <w:proofErr w:type="spellStart"/>
      <w:r w:rsidR="001330D6">
        <w:rPr>
          <w:bdr w:val="none" w:sz="0" w:space="0" w:color="auto" w:frame="1"/>
          <w:lang w:val="uk-UA"/>
        </w:rPr>
        <w:t>кв.м</w:t>
      </w:r>
      <w:proofErr w:type="spellEnd"/>
      <w:r w:rsidR="001330D6">
        <w:rPr>
          <w:bdr w:val="none" w:sz="0" w:space="0" w:color="auto" w:frame="1"/>
          <w:lang w:val="uk-UA"/>
        </w:rPr>
        <w:t>.</w:t>
      </w:r>
      <w:r w:rsidR="00CE6DEA">
        <w:rPr>
          <w:bdr w:val="none" w:sz="0" w:space="0" w:color="auto" w:frame="1"/>
          <w:lang w:val="uk-UA"/>
        </w:rPr>
        <w:t xml:space="preserve"> </w:t>
      </w:r>
      <w:r w:rsidR="001330D6">
        <w:rPr>
          <w:bdr w:val="none" w:sz="0" w:space="0" w:color="auto" w:frame="1"/>
          <w:lang w:val="uk-UA"/>
        </w:rPr>
        <w:t>кожна</w:t>
      </w:r>
      <w:r w:rsidRPr="003139D9">
        <w:rPr>
          <w:bdr w:val="none" w:sz="0" w:space="0" w:color="auto" w:frame="1"/>
          <w:lang w:val="uk-UA"/>
        </w:rPr>
        <w:t xml:space="preserve"> для провадження підприємницької діяльності</w:t>
      </w:r>
      <w:r w:rsidR="00116D4F" w:rsidRPr="00116D4F">
        <w:rPr>
          <w:bdr w:val="none" w:sz="0" w:space="0" w:color="auto" w:frame="1"/>
          <w:lang w:val="uk-UA"/>
        </w:rPr>
        <w:t>.</w:t>
      </w:r>
    </w:p>
    <w:p w:rsidR="006332B8" w:rsidRPr="005A6941" w:rsidRDefault="00116D4F" w:rsidP="007918DD">
      <w:pPr>
        <w:jc w:val="both"/>
        <w:rPr>
          <w:sz w:val="28"/>
          <w:szCs w:val="28"/>
        </w:rPr>
      </w:pPr>
      <w:r w:rsidRPr="00116D4F">
        <w:rPr>
          <w:sz w:val="28"/>
          <w:szCs w:val="28"/>
        </w:rPr>
        <w:t>2</w:t>
      </w:r>
      <w:r w:rsidR="005A6941">
        <w:rPr>
          <w:sz w:val="28"/>
          <w:szCs w:val="28"/>
          <w:lang w:val="uk-UA"/>
        </w:rPr>
        <w:t>.</w:t>
      </w:r>
      <w:r w:rsidR="006332B8">
        <w:rPr>
          <w:sz w:val="28"/>
          <w:szCs w:val="28"/>
          <w:lang w:val="uk-UA"/>
        </w:rPr>
        <w:t xml:space="preserve"> </w:t>
      </w:r>
      <w:r w:rsidR="006332B8" w:rsidRPr="0031226E">
        <w:rPr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ради </w:t>
      </w:r>
      <w:proofErr w:type="spellStart"/>
      <w:r w:rsidR="006332B8" w:rsidRPr="0031226E">
        <w:rPr>
          <w:sz w:val="28"/>
          <w:szCs w:val="28"/>
          <w:lang w:val="uk-UA"/>
        </w:rPr>
        <w:t>Мусієнка</w:t>
      </w:r>
      <w:proofErr w:type="spellEnd"/>
      <w:r w:rsidR="006332B8" w:rsidRPr="0031226E">
        <w:rPr>
          <w:sz w:val="28"/>
          <w:szCs w:val="28"/>
          <w:lang w:val="uk-UA"/>
        </w:rPr>
        <w:t xml:space="preserve"> Олександра Яковича</w:t>
      </w:r>
      <w:r w:rsidR="007918DD" w:rsidRPr="007918DD">
        <w:rPr>
          <w:sz w:val="28"/>
          <w:szCs w:val="28"/>
          <w:lang w:val="uk-UA"/>
        </w:rPr>
        <w:t>.</w:t>
      </w:r>
    </w:p>
    <w:p w:rsidR="007918DD" w:rsidRPr="005A6941" w:rsidRDefault="007918DD" w:rsidP="007918DD">
      <w:pPr>
        <w:jc w:val="both"/>
        <w:rPr>
          <w:sz w:val="28"/>
          <w:szCs w:val="28"/>
        </w:rPr>
      </w:pPr>
    </w:p>
    <w:p w:rsidR="001330D6" w:rsidRDefault="001330D6" w:rsidP="006332B8">
      <w:pPr>
        <w:jc w:val="both"/>
        <w:rPr>
          <w:sz w:val="28"/>
          <w:szCs w:val="28"/>
          <w:lang w:val="uk-UA"/>
        </w:rPr>
      </w:pPr>
    </w:p>
    <w:p w:rsidR="00116D4F" w:rsidRDefault="00116D4F" w:rsidP="006332B8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6332B8" w:rsidRPr="0031226E" w:rsidRDefault="006332B8" w:rsidP="006332B8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Сільський голова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Ігор ЧЕКАЛЕНКО</w:t>
      </w:r>
    </w:p>
    <w:p w:rsidR="006332B8" w:rsidRDefault="006332B8" w:rsidP="006332B8">
      <w:pPr>
        <w:rPr>
          <w:lang w:val="uk-UA"/>
        </w:rPr>
      </w:pPr>
    </w:p>
    <w:p w:rsidR="0031226E" w:rsidRDefault="0031226E" w:rsidP="0031226E">
      <w:pPr>
        <w:jc w:val="both"/>
        <w:rPr>
          <w:sz w:val="28"/>
          <w:szCs w:val="28"/>
          <w:lang w:val="uk-UA"/>
        </w:rPr>
      </w:pPr>
    </w:p>
    <w:p w:rsidR="0031226E" w:rsidRDefault="0031226E" w:rsidP="0031226E">
      <w:pPr>
        <w:jc w:val="both"/>
        <w:rPr>
          <w:sz w:val="28"/>
          <w:szCs w:val="28"/>
          <w:lang w:val="uk-UA"/>
        </w:rPr>
      </w:pPr>
    </w:p>
    <w:p w:rsidR="0031226E" w:rsidRDefault="0031226E" w:rsidP="0031226E">
      <w:pPr>
        <w:jc w:val="both"/>
        <w:rPr>
          <w:sz w:val="28"/>
          <w:szCs w:val="28"/>
          <w:lang w:val="uk-UA"/>
        </w:rPr>
      </w:pPr>
    </w:p>
    <w:p w:rsidR="0031226E" w:rsidRDefault="0031226E" w:rsidP="0031226E">
      <w:pPr>
        <w:jc w:val="both"/>
        <w:rPr>
          <w:sz w:val="28"/>
          <w:szCs w:val="28"/>
          <w:lang w:val="uk-UA"/>
        </w:rPr>
      </w:pPr>
    </w:p>
    <w:p w:rsidR="0031226E" w:rsidRDefault="0031226E" w:rsidP="0031226E">
      <w:pPr>
        <w:jc w:val="both"/>
        <w:rPr>
          <w:sz w:val="28"/>
          <w:szCs w:val="28"/>
          <w:lang w:val="uk-UA"/>
        </w:rPr>
      </w:pPr>
    </w:p>
    <w:p w:rsidR="0031226E" w:rsidRDefault="0031226E" w:rsidP="0031226E">
      <w:pPr>
        <w:jc w:val="both"/>
        <w:rPr>
          <w:sz w:val="28"/>
          <w:szCs w:val="28"/>
          <w:lang w:val="uk-UA"/>
        </w:rPr>
      </w:pPr>
    </w:p>
    <w:p w:rsidR="0031226E" w:rsidRDefault="0031226E" w:rsidP="0031226E">
      <w:pPr>
        <w:jc w:val="both"/>
        <w:rPr>
          <w:sz w:val="28"/>
          <w:szCs w:val="28"/>
          <w:lang w:val="uk-UA"/>
        </w:rPr>
      </w:pPr>
    </w:p>
    <w:p w:rsidR="0031226E" w:rsidRDefault="0031226E" w:rsidP="0031226E">
      <w:pPr>
        <w:jc w:val="both"/>
        <w:rPr>
          <w:sz w:val="28"/>
          <w:szCs w:val="28"/>
          <w:lang w:val="uk-UA"/>
        </w:rPr>
      </w:pPr>
    </w:p>
    <w:p w:rsidR="0031226E" w:rsidRDefault="0031226E" w:rsidP="0031226E">
      <w:pPr>
        <w:jc w:val="both"/>
        <w:rPr>
          <w:sz w:val="28"/>
          <w:szCs w:val="28"/>
          <w:lang w:val="uk-UA"/>
        </w:rPr>
      </w:pPr>
    </w:p>
    <w:p w:rsidR="0031226E" w:rsidRDefault="0031226E" w:rsidP="0031226E">
      <w:pPr>
        <w:jc w:val="both"/>
        <w:rPr>
          <w:sz w:val="28"/>
          <w:szCs w:val="28"/>
          <w:lang w:val="uk-UA"/>
        </w:rPr>
      </w:pPr>
    </w:p>
    <w:p w:rsidR="0031226E" w:rsidRDefault="0031226E" w:rsidP="0031226E">
      <w:pPr>
        <w:jc w:val="both"/>
        <w:rPr>
          <w:sz w:val="28"/>
          <w:szCs w:val="28"/>
          <w:lang w:val="uk-UA"/>
        </w:rPr>
      </w:pPr>
    </w:p>
    <w:p w:rsidR="0031226E" w:rsidRDefault="0031226E" w:rsidP="0031226E">
      <w:pPr>
        <w:jc w:val="both"/>
        <w:rPr>
          <w:sz w:val="28"/>
          <w:szCs w:val="28"/>
          <w:lang w:val="uk-UA"/>
        </w:rPr>
      </w:pPr>
    </w:p>
    <w:p w:rsidR="0031226E" w:rsidRDefault="0031226E" w:rsidP="0031226E">
      <w:pPr>
        <w:jc w:val="both"/>
        <w:rPr>
          <w:sz w:val="28"/>
          <w:szCs w:val="28"/>
          <w:lang w:val="uk-UA"/>
        </w:rPr>
      </w:pPr>
    </w:p>
    <w:p w:rsidR="0031226E" w:rsidRDefault="0031226E" w:rsidP="0031226E">
      <w:pPr>
        <w:jc w:val="both"/>
        <w:rPr>
          <w:sz w:val="28"/>
          <w:szCs w:val="28"/>
          <w:lang w:val="uk-UA"/>
        </w:rPr>
      </w:pPr>
    </w:p>
    <w:p w:rsidR="0031226E" w:rsidRDefault="0031226E" w:rsidP="0031226E">
      <w:pPr>
        <w:jc w:val="both"/>
        <w:rPr>
          <w:sz w:val="28"/>
          <w:szCs w:val="28"/>
          <w:lang w:val="uk-UA"/>
        </w:rPr>
      </w:pPr>
    </w:p>
    <w:p w:rsidR="0031226E" w:rsidRDefault="0031226E" w:rsidP="0031226E">
      <w:pPr>
        <w:jc w:val="both"/>
        <w:rPr>
          <w:sz w:val="28"/>
          <w:szCs w:val="28"/>
          <w:lang w:val="uk-UA"/>
        </w:rPr>
      </w:pPr>
    </w:p>
    <w:p w:rsidR="0031226E" w:rsidRDefault="0031226E" w:rsidP="0031226E">
      <w:pPr>
        <w:jc w:val="both"/>
        <w:rPr>
          <w:sz w:val="28"/>
          <w:szCs w:val="28"/>
          <w:lang w:val="uk-UA"/>
        </w:rPr>
      </w:pPr>
    </w:p>
    <w:p w:rsidR="00422384" w:rsidRDefault="00422384" w:rsidP="0031226E">
      <w:pPr>
        <w:jc w:val="both"/>
        <w:rPr>
          <w:sz w:val="28"/>
          <w:szCs w:val="28"/>
          <w:lang w:val="uk-UA"/>
        </w:rPr>
      </w:pPr>
    </w:p>
    <w:p w:rsidR="00422384" w:rsidRDefault="00422384" w:rsidP="0031226E">
      <w:pPr>
        <w:jc w:val="both"/>
        <w:rPr>
          <w:sz w:val="28"/>
          <w:szCs w:val="28"/>
          <w:lang w:val="uk-UA"/>
        </w:rPr>
      </w:pPr>
    </w:p>
    <w:p w:rsidR="00422384" w:rsidRDefault="00422384" w:rsidP="0031226E">
      <w:pPr>
        <w:jc w:val="both"/>
        <w:rPr>
          <w:sz w:val="28"/>
          <w:szCs w:val="28"/>
          <w:lang w:val="uk-UA"/>
        </w:rPr>
      </w:pPr>
    </w:p>
    <w:p w:rsidR="00422384" w:rsidRDefault="00422384" w:rsidP="0031226E">
      <w:pPr>
        <w:jc w:val="both"/>
        <w:rPr>
          <w:sz w:val="28"/>
          <w:szCs w:val="28"/>
          <w:lang w:val="uk-UA"/>
        </w:rPr>
      </w:pPr>
    </w:p>
    <w:p w:rsidR="00422384" w:rsidRDefault="00422384" w:rsidP="0031226E">
      <w:pPr>
        <w:jc w:val="both"/>
        <w:rPr>
          <w:sz w:val="28"/>
          <w:szCs w:val="28"/>
          <w:lang w:val="uk-UA"/>
        </w:rPr>
      </w:pPr>
    </w:p>
    <w:p w:rsidR="00422384" w:rsidRDefault="00422384" w:rsidP="0031226E">
      <w:pPr>
        <w:jc w:val="both"/>
        <w:rPr>
          <w:sz w:val="28"/>
          <w:szCs w:val="28"/>
          <w:lang w:val="uk-UA"/>
        </w:rPr>
      </w:pPr>
    </w:p>
    <w:p w:rsidR="00422384" w:rsidRDefault="00422384" w:rsidP="0031226E">
      <w:pPr>
        <w:jc w:val="both"/>
        <w:rPr>
          <w:sz w:val="28"/>
          <w:szCs w:val="28"/>
          <w:lang w:val="uk-UA"/>
        </w:rPr>
      </w:pPr>
    </w:p>
    <w:p w:rsidR="00422384" w:rsidRDefault="00422384" w:rsidP="0031226E">
      <w:pPr>
        <w:jc w:val="both"/>
        <w:rPr>
          <w:sz w:val="28"/>
          <w:szCs w:val="28"/>
          <w:lang w:val="uk-UA"/>
        </w:rPr>
      </w:pPr>
    </w:p>
    <w:p w:rsidR="00422384" w:rsidRPr="00EC3416" w:rsidRDefault="00422384" w:rsidP="00422384">
      <w:pPr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 wp14:anchorId="4D1F9062" wp14:editId="4EF2E607">
            <wp:extent cx="483870" cy="615315"/>
            <wp:effectExtent l="19050" t="0" r="0" b="0"/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61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384" w:rsidRDefault="00422384" w:rsidP="00422384">
      <w:pPr>
        <w:jc w:val="center"/>
        <w:rPr>
          <w:b/>
          <w:sz w:val="28"/>
          <w:szCs w:val="28"/>
          <w:lang w:val="uk-UA"/>
        </w:rPr>
      </w:pPr>
      <w:r w:rsidRPr="00AF2724">
        <w:rPr>
          <w:b/>
          <w:sz w:val="28"/>
          <w:szCs w:val="28"/>
          <w:lang w:val="uk-UA"/>
        </w:rPr>
        <w:t>СТЕПАНКІВСЬКА СІЛЬСЬКА РАДА</w:t>
      </w:r>
    </w:p>
    <w:p w:rsidR="00422384" w:rsidRPr="00AF2724" w:rsidRDefault="00422384" w:rsidP="00422384">
      <w:pPr>
        <w:jc w:val="center"/>
        <w:rPr>
          <w:b/>
          <w:sz w:val="28"/>
          <w:szCs w:val="28"/>
          <w:lang w:val="uk-UA"/>
        </w:rPr>
      </w:pPr>
    </w:p>
    <w:p w:rsidR="00422384" w:rsidRDefault="00422384" w:rsidP="00422384">
      <w:pPr>
        <w:jc w:val="center"/>
        <w:rPr>
          <w:sz w:val="28"/>
          <w:szCs w:val="28"/>
          <w:lang w:val="uk-UA"/>
        </w:rPr>
      </w:pPr>
      <w:r w:rsidRPr="00AF2724">
        <w:rPr>
          <w:sz w:val="28"/>
          <w:szCs w:val="28"/>
          <w:lang w:val="uk-UA"/>
        </w:rPr>
        <w:t>ВИКОНАВЧИЙ КОМІТЕТ</w:t>
      </w:r>
    </w:p>
    <w:p w:rsidR="00422384" w:rsidRPr="00AF2724" w:rsidRDefault="00422384" w:rsidP="00422384">
      <w:pPr>
        <w:jc w:val="center"/>
        <w:rPr>
          <w:sz w:val="28"/>
          <w:szCs w:val="28"/>
          <w:lang w:val="uk-UA"/>
        </w:rPr>
      </w:pPr>
    </w:p>
    <w:p w:rsidR="00422384" w:rsidRPr="00AF2724" w:rsidRDefault="00422384" w:rsidP="00422384">
      <w:pPr>
        <w:jc w:val="center"/>
        <w:rPr>
          <w:b/>
          <w:sz w:val="28"/>
          <w:szCs w:val="28"/>
          <w:lang w:val="uk-UA"/>
        </w:rPr>
      </w:pPr>
      <w:r w:rsidRPr="00AF2724">
        <w:rPr>
          <w:b/>
          <w:sz w:val="28"/>
          <w:szCs w:val="28"/>
          <w:lang w:val="uk-UA"/>
        </w:rPr>
        <w:t>РІШЕННЯ</w:t>
      </w:r>
    </w:p>
    <w:p w:rsidR="00422384" w:rsidRDefault="00422384" w:rsidP="0042238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ПРОЕКТ</w:t>
      </w:r>
    </w:p>
    <w:p w:rsidR="00422384" w:rsidRPr="00321AAB" w:rsidRDefault="00422384" w:rsidP="00422384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20.07.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lang w:val="uk-UA"/>
        </w:rPr>
        <w:t>21</w:t>
      </w:r>
      <w:r w:rsidRPr="00981109">
        <w:rPr>
          <w:b/>
          <w:sz w:val="28"/>
          <w:szCs w:val="28"/>
        </w:rPr>
        <w:t xml:space="preserve"> року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lang w:val="uk-UA"/>
        </w:rPr>
        <w:t xml:space="preserve">                       </w:t>
      </w:r>
      <w:r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>00</w:t>
      </w:r>
    </w:p>
    <w:p w:rsidR="00422384" w:rsidRDefault="00422384" w:rsidP="0031226E">
      <w:pPr>
        <w:jc w:val="both"/>
        <w:rPr>
          <w:sz w:val="28"/>
          <w:szCs w:val="28"/>
          <w:lang w:val="uk-UA"/>
        </w:rPr>
      </w:pPr>
    </w:p>
    <w:p w:rsidR="0031226E" w:rsidRDefault="0031226E" w:rsidP="0031226E">
      <w:pPr>
        <w:jc w:val="both"/>
        <w:rPr>
          <w:b/>
          <w:sz w:val="28"/>
          <w:szCs w:val="28"/>
          <w:lang w:val="uk-UA"/>
        </w:rPr>
      </w:pPr>
      <w:r w:rsidRPr="0041250C">
        <w:rPr>
          <w:b/>
          <w:sz w:val="28"/>
          <w:szCs w:val="28"/>
        </w:rPr>
        <w:t xml:space="preserve">Про </w:t>
      </w:r>
      <w:proofErr w:type="spellStart"/>
      <w:r w:rsidRPr="0041250C">
        <w:rPr>
          <w:b/>
          <w:sz w:val="28"/>
          <w:szCs w:val="28"/>
        </w:rPr>
        <w:t>встановлення</w:t>
      </w:r>
      <w:proofErr w:type="spellEnd"/>
      <w:r w:rsidRPr="0041250C">
        <w:rPr>
          <w:b/>
          <w:sz w:val="28"/>
          <w:szCs w:val="28"/>
        </w:rPr>
        <w:t xml:space="preserve"> </w:t>
      </w:r>
      <w:proofErr w:type="spellStart"/>
      <w:r w:rsidRPr="0041250C">
        <w:rPr>
          <w:b/>
          <w:sz w:val="28"/>
          <w:szCs w:val="28"/>
        </w:rPr>
        <w:t>тарифі</w:t>
      </w:r>
      <w:proofErr w:type="gramStart"/>
      <w:r w:rsidRPr="0041250C">
        <w:rPr>
          <w:b/>
          <w:sz w:val="28"/>
          <w:szCs w:val="28"/>
        </w:rPr>
        <w:t>в</w:t>
      </w:r>
      <w:proofErr w:type="spellEnd"/>
      <w:proofErr w:type="gramEnd"/>
      <w:r w:rsidRPr="0041250C">
        <w:rPr>
          <w:b/>
          <w:sz w:val="28"/>
          <w:szCs w:val="28"/>
        </w:rPr>
        <w:t xml:space="preserve"> </w:t>
      </w:r>
    </w:p>
    <w:p w:rsidR="0031226E" w:rsidRDefault="0031226E" w:rsidP="0031226E">
      <w:pPr>
        <w:jc w:val="both"/>
        <w:rPr>
          <w:b/>
          <w:sz w:val="28"/>
          <w:szCs w:val="28"/>
          <w:lang w:val="uk-UA"/>
        </w:rPr>
      </w:pPr>
      <w:proofErr w:type="gramStart"/>
      <w:r w:rsidRPr="0041250C">
        <w:rPr>
          <w:b/>
          <w:sz w:val="28"/>
          <w:szCs w:val="28"/>
        </w:rPr>
        <w:t>ТОВ</w:t>
      </w:r>
      <w:proofErr w:type="gramEnd"/>
      <w:r w:rsidRPr="0041250C">
        <w:rPr>
          <w:b/>
          <w:sz w:val="28"/>
          <w:szCs w:val="28"/>
        </w:rPr>
        <w:t xml:space="preserve"> «</w:t>
      </w:r>
      <w:r w:rsidRPr="0041250C">
        <w:rPr>
          <w:b/>
          <w:sz w:val="28"/>
          <w:szCs w:val="28"/>
          <w:lang w:val="uk-UA"/>
        </w:rPr>
        <w:t xml:space="preserve">Українські екологічні </w:t>
      </w:r>
    </w:p>
    <w:p w:rsidR="0031226E" w:rsidRDefault="0031226E" w:rsidP="0031226E">
      <w:pPr>
        <w:jc w:val="both"/>
        <w:rPr>
          <w:b/>
          <w:sz w:val="28"/>
          <w:szCs w:val="28"/>
          <w:lang w:val="uk-UA"/>
        </w:rPr>
      </w:pPr>
      <w:r w:rsidRPr="0041250C">
        <w:rPr>
          <w:b/>
          <w:sz w:val="28"/>
          <w:szCs w:val="28"/>
          <w:lang w:val="uk-UA"/>
        </w:rPr>
        <w:t>технології Черкаси</w:t>
      </w:r>
      <w:r w:rsidRPr="0041250C">
        <w:rPr>
          <w:b/>
          <w:sz w:val="28"/>
          <w:szCs w:val="28"/>
        </w:rPr>
        <w:t xml:space="preserve">» на </w:t>
      </w:r>
      <w:proofErr w:type="spellStart"/>
      <w:r w:rsidRPr="0041250C">
        <w:rPr>
          <w:b/>
          <w:sz w:val="28"/>
          <w:szCs w:val="28"/>
        </w:rPr>
        <w:t>послуги</w:t>
      </w:r>
      <w:proofErr w:type="spellEnd"/>
      <w:r w:rsidRPr="0041250C">
        <w:rPr>
          <w:b/>
          <w:sz w:val="28"/>
          <w:szCs w:val="28"/>
        </w:rPr>
        <w:t xml:space="preserve"> </w:t>
      </w:r>
    </w:p>
    <w:p w:rsidR="0031226E" w:rsidRDefault="0031226E" w:rsidP="0031226E">
      <w:pPr>
        <w:jc w:val="both"/>
        <w:rPr>
          <w:b/>
          <w:sz w:val="28"/>
          <w:szCs w:val="28"/>
          <w:lang w:val="uk-UA"/>
        </w:rPr>
      </w:pPr>
      <w:r w:rsidRPr="0041250C">
        <w:rPr>
          <w:b/>
          <w:sz w:val="28"/>
          <w:szCs w:val="28"/>
        </w:rPr>
        <w:t xml:space="preserve">з </w:t>
      </w:r>
      <w:proofErr w:type="spellStart"/>
      <w:r w:rsidRPr="0041250C">
        <w:rPr>
          <w:b/>
          <w:sz w:val="28"/>
          <w:szCs w:val="28"/>
        </w:rPr>
        <w:t>вивезення</w:t>
      </w:r>
      <w:proofErr w:type="spellEnd"/>
      <w:r w:rsidRPr="0041250C">
        <w:rPr>
          <w:b/>
          <w:sz w:val="28"/>
          <w:szCs w:val="28"/>
        </w:rPr>
        <w:t xml:space="preserve"> </w:t>
      </w:r>
      <w:proofErr w:type="spellStart"/>
      <w:r w:rsidRPr="0041250C">
        <w:rPr>
          <w:b/>
          <w:sz w:val="28"/>
          <w:szCs w:val="28"/>
        </w:rPr>
        <w:t>побутових</w:t>
      </w:r>
      <w:proofErr w:type="spellEnd"/>
      <w:r w:rsidRPr="0041250C">
        <w:rPr>
          <w:b/>
          <w:sz w:val="28"/>
          <w:szCs w:val="28"/>
        </w:rPr>
        <w:t xml:space="preserve"> </w:t>
      </w:r>
      <w:proofErr w:type="spellStart"/>
      <w:r w:rsidRPr="0041250C">
        <w:rPr>
          <w:b/>
          <w:sz w:val="28"/>
          <w:szCs w:val="28"/>
        </w:rPr>
        <w:t>відходів</w:t>
      </w:r>
      <w:proofErr w:type="spellEnd"/>
      <w:r w:rsidRPr="0041250C">
        <w:rPr>
          <w:b/>
          <w:sz w:val="28"/>
          <w:szCs w:val="28"/>
        </w:rPr>
        <w:t xml:space="preserve"> </w:t>
      </w:r>
    </w:p>
    <w:p w:rsidR="0031226E" w:rsidRPr="0041250C" w:rsidRDefault="0031226E" w:rsidP="0031226E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території </w:t>
      </w:r>
      <w:proofErr w:type="spellStart"/>
      <w:r>
        <w:rPr>
          <w:b/>
          <w:sz w:val="28"/>
          <w:szCs w:val="28"/>
          <w:lang w:val="uk-UA"/>
        </w:rPr>
        <w:t>Степанківської</w:t>
      </w:r>
      <w:proofErr w:type="spellEnd"/>
      <w:r>
        <w:rPr>
          <w:b/>
          <w:sz w:val="28"/>
          <w:szCs w:val="28"/>
          <w:lang w:val="uk-UA"/>
        </w:rPr>
        <w:t xml:space="preserve"> сільської територіальної громади </w:t>
      </w:r>
    </w:p>
    <w:p w:rsidR="0031226E" w:rsidRDefault="0031226E" w:rsidP="0031226E">
      <w:pPr>
        <w:jc w:val="both"/>
        <w:rPr>
          <w:b/>
          <w:sz w:val="28"/>
          <w:szCs w:val="28"/>
          <w:lang w:val="uk-UA"/>
        </w:rPr>
      </w:pPr>
    </w:p>
    <w:p w:rsidR="0031226E" w:rsidRDefault="0031226E" w:rsidP="0031226E">
      <w:pPr>
        <w:ind w:firstLine="207"/>
        <w:jc w:val="both"/>
        <w:rPr>
          <w:sz w:val="28"/>
          <w:szCs w:val="28"/>
          <w:lang w:val="uk-UA"/>
        </w:rPr>
      </w:pPr>
      <w:r w:rsidRPr="0041250C">
        <w:rPr>
          <w:sz w:val="28"/>
          <w:szCs w:val="28"/>
          <w:lang w:val="uk-UA"/>
        </w:rPr>
        <w:t>Відповідно до підпункту 2 пункту «а» статті 28 Закону України «Про місцеве самоврядування в Україні», ст. 4, 14 Закону України «Про житлово-комунальні послуги», постанови Кабінету Міністрів України від 26 липня 2006 року № 1010 «Про затвердження порядку формування тарифів на послуги з вивезення побутових відходів», розглянувши звернення ТОВ «</w:t>
      </w:r>
      <w:r>
        <w:rPr>
          <w:sz w:val="28"/>
          <w:szCs w:val="28"/>
          <w:lang w:val="uk-UA"/>
        </w:rPr>
        <w:t xml:space="preserve">Українські </w:t>
      </w:r>
      <w:r w:rsidRPr="00F93C5E">
        <w:rPr>
          <w:sz w:val="28"/>
          <w:szCs w:val="28"/>
          <w:lang w:val="uk-UA"/>
        </w:rPr>
        <w:t>екологічні технології Черкаси</w:t>
      </w:r>
      <w:r w:rsidRPr="0041250C">
        <w:rPr>
          <w:sz w:val="28"/>
          <w:szCs w:val="28"/>
          <w:lang w:val="uk-UA"/>
        </w:rPr>
        <w:t xml:space="preserve">» від </w:t>
      </w:r>
      <w:r w:rsidRPr="00422384">
        <w:rPr>
          <w:color w:val="FF0000"/>
          <w:sz w:val="28"/>
          <w:szCs w:val="28"/>
          <w:lang w:val="uk-UA"/>
        </w:rPr>
        <w:t xml:space="preserve">05 квітня 2019 року, </w:t>
      </w:r>
      <w:r w:rsidRPr="0041250C">
        <w:rPr>
          <w:sz w:val="28"/>
          <w:szCs w:val="28"/>
          <w:lang w:val="uk-UA"/>
        </w:rPr>
        <w:t xml:space="preserve">виконавчий комітет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</w:t>
      </w:r>
      <w:r w:rsidRPr="0041250C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ільськ</w:t>
      </w:r>
      <w:r w:rsidRPr="0041250C">
        <w:rPr>
          <w:sz w:val="28"/>
          <w:szCs w:val="28"/>
          <w:lang w:val="uk-UA"/>
        </w:rPr>
        <w:t xml:space="preserve">ої ради </w:t>
      </w:r>
      <w:r w:rsidRPr="0041250C">
        <w:rPr>
          <w:b/>
          <w:sz w:val="28"/>
          <w:szCs w:val="28"/>
          <w:lang w:val="uk-UA"/>
        </w:rPr>
        <w:t>ВИРІШИВ</w:t>
      </w:r>
      <w:r w:rsidRPr="0041250C">
        <w:rPr>
          <w:sz w:val="28"/>
          <w:szCs w:val="28"/>
          <w:lang w:val="uk-UA"/>
        </w:rPr>
        <w:t>:</w:t>
      </w:r>
    </w:p>
    <w:p w:rsidR="0031226E" w:rsidRPr="0041250C" w:rsidRDefault="0031226E" w:rsidP="0031226E">
      <w:pPr>
        <w:jc w:val="both"/>
        <w:rPr>
          <w:sz w:val="28"/>
          <w:szCs w:val="28"/>
          <w:lang w:val="uk-UA"/>
        </w:rPr>
      </w:pPr>
    </w:p>
    <w:p w:rsidR="0031226E" w:rsidRPr="00A2119A" w:rsidRDefault="0031226E" w:rsidP="0031226E">
      <w:pPr>
        <w:pStyle w:val="a3"/>
        <w:numPr>
          <w:ilvl w:val="0"/>
          <w:numId w:val="2"/>
        </w:numPr>
        <w:ind w:left="567"/>
        <w:jc w:val="both"/>
        <w:rPr>
          <w:sz w:val="28"/>
          <w:szCs w:val="28"/>
        </w:rPr>
      </w:pPr>
      <w:proofErr w:type="spellStart"/>
      <w:r w:rsidRPr="00A2119A">
        <w:rPr>
          <w:bCs/>
          <w:sz w:val="28"/>
          <w:szCs w:val="28"/>
        </w:rPr>
        <w:t>Встановити</w:t>
      </w:r>
      <w:proofErr w:type="spellEnd"/>
      <w:r w:rsidRPr="00A2119A">
        <w:rPr>
          <w:bCs/>
          <w:sz w:val="28"/>
          <w:szCs w:val="28"/>
        </w:rPr>
        <w:t xml:space="preserve"> </w:t>
      </w:r>
      <w:proofErr w:type="gramStart"/>
      <w:r w:rsidRPr="00A2119A">
        <w:rPr>
          <w:bCs/>
          <w:sz w:val="28"/>
          <w:szCs w:val="28"/>
        </w:rPr>
        <w:t>ТОВ</w:t>
      </w:r>
      <w:proofErr w:type="gramEnd"/>
      <w:r w:rsidRPr="00A2119A">
        <w:rPr>
          <w:bCs/>
          <w:sz w:val="28"/>
          <w:szCs w:val="28"/>
        </w:rPr>
        <w:t xml:space="preserve"> «</w:t>
      </w:r>
      <w:r w:rsidRPr="00A2119A">
        <w:rPr>
          <w:bCs/>
          <w:sz w:val="28"/>
          <w:szCs w:val="28"/>
          <w:lang w:val="uk-UA"/>
        </w:rPr>
        <w:t xml:space="preserve">Українські </w:t>
      </w:r>
      <w:r w:rsidRPr="00A2119A">
        <w:rPr>
          <w:sz w:val="28"/>
          <w:szCs w:val="28"/>
          <w:lang w:val="uk-UA"/>
        </w:rPr>
        <w:t>екологічні технології Черкаси</w:t>
      </w:r>
      <w:r w:rsidRPr="00A2119A">
        <w:rPr>
          <w:bCs/>
          <w:sz w:val="28"/>
          <w:szCs w:val="28"/>
        </w:rPr>
        <w:t xml:space="preserve">» </w:t>
      </w:r>
      <w:proofErr w:type="spellStart"/>
      <w:r w:rsidRPr="00A2119A">
        <w:rPr>
          <w:bCs/>
          <w:sz w:val="28"/>
          <w:szCs w:val="28"/>
        </w:rPr>
        <w:t>тарифи</w:t>
      </w:r>
      <w:proofErr w:type="spellEnd"/>
      <w:r w:rsidRPr="00A2119A">
        <w:rPr>
          <w:bCs/>
          <w:sz w:val="28"/>
          <w:szCs w:val="28"/>
        </w:rPr>
        <w:t xml:space="preserve"> на </w:t>
      </w:r>
      <w:proofErr w:type="spellStart"/>
      <w:r w:rsidRPr="00A2119A">
        <w:rPr>
          <w:bCs/>
          <w:sz w:val="28"/>
          <w:szCs w:val="28"/>
        </w:rPr>
        <w:t>послуги</w:t>
      </w:r>
      <w:proofErr w:type="spellEnd"/>
      <w:r w:rsidRPr="00A2119A">
        <w:rPr>
          <w:bCs/>
          <w:sz w:val="28"/>
          <w:szCs w:val="28"/>
        </w:rPr>
        <w:t xml:space="preserve"> з </w:t>
      </w:r>
      <w:proofErr w:type="spellStart"/>
      <w:r w:rsidRPr="00A2119A">
        <w:rPr>
          <w:bCs/>
          <w:sz w:val="28"/>
          <w:szCs w:val="28"/>
        </w:rPr>
        <w:t>вивезення</w:t>
      </w:r>
      <w:proofErr w:type="spellEnd"/>
      <w:r w:rsidRPr="00A2119A">
        <w:rPr>
          <w:bCs/>
          <w:sz w:val="28"/>
          <w:szCs w:val="28"/>
        </w:rPr>
        <w:t xml:space="preserve"> </w:t>
      </w:r>
      <w:proofErr w:type="spellStart"/>
      <w:r w:rsidRPr="00A2119A">
        <w:rPr>
          <w:bCs/>
          <w:sz w:val="28"/>
          <w:szCs w:val="28"/>
        </w:rPr>
        <w:t>побутових</w:t>
      </w:r>
      <w:proofErr w:type="spellEnd"/>
      <w:r w:rsidRPr="00A2119A">
        <w:rPr>
          <w:bCs/>
          <w:sz w:val="28"/>
          <w:szCs w:val="28"/>
        </w:rPr>
        <w:t xml:space="preserve"> </w:t>
      </w:r>
      <w:proofErr w:type="spellStart"/>
      <w:r w:rsidRPr="00A2119A">
        <w:rPr>
          <w:bCs/>
          <w:sz w:val="28"/>
          <w:szCs w:val="28"/>
        </w:rPr>
        <w:t>відходів</w:t>
      </w:r>
      <w:proofErr w:type="spellEnd"/>
      <w:r w:rsidRPr="00A2119A">
        <w:rPr>
          <w:bCs/>
          <w:sz w:val="28"/>
          <w:szCs w:val="28"/>
        </w:rPr>
        <w:t>:</w:t>
      </w:r>
    </w:p>
    <w:p w:rsidR="00422384" w:rsidRPr="00422384" w:rsidRDefault="0031226E" w:rsidP="0031226E">
      <w:pPr>
        <w:pStyle w:val="a3"/>
        <w:numPr>
          <w:ilvl w:val="1"/>
          <w:numId w:val="2"/>
        </w:numPr>
        <w:ind w:left="567" w:hanging="436"/>
        <w:jc w:val="both"/>
        <w:rPr>
          <w:sz w:val="28"/>
          <w:szCs w:val="28"/>
        </w:rPr>
      </w:pPr>
      <w:r w:rsidRPr="0015558A">
        <w:rPr>
          <w:bCs/>
          <w:sz w:val="28"/>
          <w:szCs w:val="28"/>
        </w:rPr>
        <w:t xml:space="preserve">для </w:t>
      </w:r>
      <w:r>
        <w:rPr>
          <w:bCs/>
          <w:sz w:val="28"/>
          <w:szCs w:val="28"/>
          <w:lang w:val="uk-UA"/>
        </w:rPr>
        <w:t xml:space="preserve">жителів </w:t>
      </w:r>
      <w:r w:rsidRPr="0015558A">
        <w:rPr>
          <w:bCs/>
          <w:sz w:val="28"/>
          <w:szCs w:val="28"/>
        </w:rPr>
        <w:t>населен</w:t>
      </w:r>
      <w:proofErr w:type="spellStart"/>
      <w:r>
        <w:rPr>
          <w:bCs/>
          <w:sz w:val="28"/>
          <w:szCs w:val="28"/>
          <w:lang w:val="uk-UA"/>
        </w:rPr>
        <w:t>их</w:t>
      </w:r>
      <w:proofErr w:type="spellEnd"/>
      <w:r>
        <w:rPr>
          <w:bCs/>
          <w:sz w:val="28"/>
          <w:szCs w:val="28"/>
          <w:lang w:val="uk-UA"/>
        </w:rPr>
        <w:t xml:space="preserve"> пунктів </w:t>
      </w:r>
      <w:proofErr w:type="spellStart"/>
      <w:r w:rsidRPr="0015558A">
        <w:rPr>
          <w:bCs/>
          <w:sz w:val="28"/>
          <w:szCs w:val="28"/>
          <w:lang w:val="uk-UA"/>
        </w:rPr>
        <w:t>Степанківської</w:t>
      </w:r>
      <w:proofErr w:type="spellEnd"/>
      <w:r w:rsidRPr="0015558A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сільської територіальної громади </w:t>
      </w:r>
      <w:r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  <w:lang w:val="uk-UA"/>
        </w:rPr>
        <w:t>25 г</w:t>
      </w:r>
      <w:proofErr w:type="spellStart"/>
      <w:r w:rsidRPr="0015558A">
        <w:rPr>
          <w:bCs/>
          <w:sz w:val="28"/>
          <w:szCs w:val="28"/>
        </w:rPr>
        <w:t>рн</w:t>
      </w:r>
      <w:proofErr w:type="spellEnd"/>
      <w:r w:rsidRPr="0015558A">
        <w:rPr>
          <w:bCs/>
          <w:sz w:val="28"/>
          <w:szCs w:val="28"/>
        </w:rPr>
        <w:t>./</w:t>
      </w:r>
      <w:proofErr w:type="spellStart"/>
      <w:r w:rsidRPr="0015558A">
        <w:rPr>
          <w:bCs/>
          <w:sz w:val="28"/>
          <w:szCs w:val="28"/>
        </w:rPr>
        <w:t>міс</w:t>
      </w:r>
      <w:proofErr w:type="spellEnd"/>
      <w:r w:rsidRPr="0015558A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  <w:lang w:val="uk-UA"/>
        </w:rPr>
        <w:t>згідно додатку 1</w:t>
      </w:r>
      <w:r w:rsidRPr="0015558A">
        <w:rPr>
          <w:bCs/>
          <w:sz w:val="28"/>
          <w:szCs w:val="28"/>
          <w:lang w:val="uk-UA"/>
        </w:rPr>
        <w:t>.</w:t>
      </w:r>
    </w:p>
    <w:p w:rsidR="00422384" w:rsidRPr="00422384" w:rsidRDefault="0031226E" w:rsidP="0031226E">
      <w:pPr>
        <w:pStyle w:val="a3"/>
        <w:numPr>
          <w:ilvl w:val="1"/>
          <w:numId w:val="2"/>
        </w:numPr>
        <w:ind w:left="567" w:hanging="436"/>
        <w:jc w:val="both"/>
        <w:rPr>
          <w:sz w:val="28"/>
          <w:szCs w:val="28"/>
          <w:lang w:val="uk-UA"/>
        </w:rPr>
      </w:pPr>
      <w:r w:rsidRPr="00422384">
        <w:rPr>
          <w:bCs/>
          <w:sz w:val="28"/>
          <w:szCs w:val="28"/>
          <w:lang w:val="uk-UA"/>
        </w:rPr>
        <w:t xml:space="preserve">для ________ населених пунктів </w:t>
      </w:r>
      <w:proofErr w:type="spellStart"/>
      <w:r w:rsidRPr="00422384">
        <w:rPr>
          <w:bCs/>
          <w:sz w:val="28"/>
          <w:szCs w:val="28"/>
          <w:lang w:val="uk-UA"/>
        </w:rPr>
        <w:t>Степанківської</w:t>
      </w:r>
      <w:proofErr w:type="spellEnd"/>
      <w:r w:rsidRPr="00422384">
        <w:rPr>
          <w:bCs/>
          <w:sz w:val="28"/>
          <w:szCs w:val="28"/>
          <w:lang w:val="uk-UA"/>
        </w:rPr>
        <w:t xml:space="preserve"> сільської територіальної громади – _______ грн./міс. згідно додатку 1</w:t>
      </w:r>
    </w:p>
    <w:p w:rsidR="0031226E" w:rsidRPr="00422384" w:rsidRDefault="0031226E" w:rsidP="00422384">
      <w:pPr>
        <w:pStyle w:val="a3"/>
        <w:numPr>
          <w:ilvl w:val="0"/>
          <w:numId w:val="1"/>
        </w:numPr>
        <w:tabs>
          <w:tab w:val="clear" w:pos="720"/>
          <w:tab w:val="num" w:pos="567"/>
        </w:tabs>
        <w:ind w:left="567" w:hanging="425"/>
        <w:jc w:val="both"/>
        <w:rPr>
          <w:sz w:val="28"/>
          <w:szCs w:val="28"/>
          <w:lang w:val="uk-UA"/>
        </w:rPr>
      </w:pPr>
      <w:r w:rsidRPr="00422384">
        <w:rPr>
          <w:sz w:val="28"/>
          <w:szCs w:val="28"/>
          <w:lang w:val="uk-UA"/>
        </w:rPr>
        <w:lastRenderedPageBreak/>
        <w:t xml:space="preserve">Секретарю виконавчого комітету </w:t>
      </w:r>
      <w:proofErr w:type="spellStart"/>
      <w:r w:rsidRPr="00422384">
        <w:rPr>
          <w:sz w:val="28"/>
          <w:szCs w:val="28"/>
          <w:lang w:val="uk-UA"/>
        </w:rPr>
        <w:t>Степанківської</w:t>
      </w:r>
      <w:proofErr w:type="spellEnd"/>
      <w:r w:rsidRPr="00422384">
        <w:rPr>
          <w:sz w:val="28"/>
          <w:szCs w:val="28"/>
          <w:lang w:val="uk-UA"/>
        </w:rPr>
        <w:t xml:space="preserve"> сільської ради забезпечити оприлюднення даного рішення в друкованих засобах масової інформації та на офіційному сайті </w:t>
      </w:r>
      <w:proofErr w:type="spellStart"/>
      <w:r w:rsidRPr="00422384">
        <w:rPr>
          <w:sz w:val="28"/>
          <w:szCs w:val="28"/>
          <w:lang w:val="uk-UA"/>
        </w:rPr>
        <w:t>Степанківської</w:t>
      </w:r>
      <w:proofErr w:type="spellEnd"/>
      <w:r w:rsidRPr="00422384">
        <w:rPr>
          <w:sz w:val="28"/>
          <w:szCs w:val="28"/>
          <w:lang w:val="uk-UA"/>
        </w:rPr>
        <w:t xml:space="preserve"> сільської територіальної громади.</w:t>
      </w:r>
    </w:p>
    <w:p w:rsidR="0031226E" w:rsidRPr="00422384" w:rsidRDefault="0031226E" w:rsidP="0031226E">
      <w:pPr>
        <w:pStyle w:val="a3"/>
        <w:numPr>
          <w:ilvl w:val="0"/>
          <w:numId w:val="1"/>
        </w:numPr>
        <w:ind w:left="535"/>
        <w:jc w:val="both"/>
        <w:rPr>
          <w:sz w:val="28"/>
          <w:szCs w:val="28"/>
        </w:rPr>
      </w:pPr>
      <w:r w:rsidRPr="00422384">
        <w:rPr>
          <w:sz w:val="28"/>
          <w:szCs w:val="28"/>
          <w:lang w:val="uk-UA"/>
        </w:rPr>
        <w:t>Рішення набуває чинності в 15-ти денний термін після його оприлюднення.</w:t>
      </w:r>
    </w:p>
    <w:p w:rsidR="00422384" w:rsidRPr="006332B8" w:rsidRDefault="00422384" w:rsidP="0031226E">
      <w:pPr>
        <w:pStyle w:val="a3"/>
        <w:numPr>
          <w:ilvl w:val="0"/>
          <w:numId w:val="1"/>
        </w:numPr>
        <w:ind w:left="535"/>
        <w:jc w:val="both"/>
        <w:rPr>
          <w:sz w:val="28"/>
          <w:szCs w:val="28"/>
        </w:rPr>
      </w:pPr>
      <w:r w:rsidRPr="00422384">
        <w:rPr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ради </w:t>
      </w:r>
      <w:proofErr w:type="spellStart"/>
      <w:r w:rsidRPr="00422384">
        <w:rPr>
          <w:sz w:val="28"/>
          <w:szCs w:val="28"/>
          <w:lang w:val="uk-UA"/>
        </w:rPr>
        <w:t>Мусієнка</w:t>
      </w:r>
      <w:proofErr w:type="spellEnd"/>
      <w:r w:rsidRPr="00422384">
        <w:rPr>
          <w:sz w:val="28"/>
          <w:szCs w:val="28"/>
          <w:lang w:val="uk-UA"/>
        </w:rPr>
        <w:t xml:space="preserve"> Олександра Яковича та спеціаліста І категорії, юрисконсульта виконавчого комітету </w:t>
      </w:r>
      <w:proofErr w:type="spellStart"/>
      <w:r w:rsidRPr="0031226E">
        <w:rPr>
          <w:sz w:val="28"/>
          <w:szCs w:val="28"/>
          <w:lang w:val="uk-UA"/>
        </w:rPr>
        <w:t>Степанківської</w:t>
      </w:r>
      <w:proofErr w:type="spellEnd"/>
      <w:r w:rsidRPr="0031226E">
        <w:rPr>
          <w:sz w:val="28"/>
          <w:szCs w:val="28"/>
          <w:lang w:val="uk-UA"/>
        </w:rPr>
        <w:t xml:space="preserve"> сільської ради </w:t>
      </w:r>
      <w:proofErr w:type="spellStart"/>
      <w:r w:rsidRPr="0031226E">
        <w:rPr>
          <w:sz w:val="28"/>
          <w:szCs w:val="28"/>
          <w:lang w:val="uk-UA"/>
        </w:rPr>
        <w:t>Сінельнік</w:t>
      </w:r>
      <w:proofErr w:type="spellEnd"/>
      <w:r w:rsidRPr="0031226E">
        <w:rPr>
          <w:sz w:val="28"/>
          <w:szCs w:val="28"/>
          <w:lang w:val="uk-UA"/>
        </w:rPr>
        <w:t xml:space="preserve"> Анну Володимирівну.</w:t>
      </w:r>
    </w:p>
    <w:p w:rsidR="00422384" w:rsidRDefault="00422384" w:rsidP="00422384">
      <w:pPr>
        <w:jc w:val="both"/>
        <w:rPr>
          <w:sz w:val="28"/>
          <w:szCs w:val="28"/>
          <w:lang w:val="uk-UA"/>
        </w:rPr>
      </w:pPr>
    </w:p>
    <w:p w:rsidR="00422384" w:rsidRPr="00422384" w:rsidRDefault="00422384" w:rsidP="00422384">
      <w:pPr>
        <w:jc w:val="both"/>
        <w:rPr>
          <w:sz w:val="28"/>
          <w:szCs w:val="28"/>
          <w:lang w:val="uk-UA"/>
        </w:rPr>
      </w:pPr>
      <w:r w:rsidRPr="00422384">
        <w:rPr>
          <w:sz w:val="28"/>
          <w:szCs w:val="28"/>
          <w:lang w:val="uk-UA"/>
        </w:rPr>
        <w:t xml:space="preserve">Сільський голова </w:t>
      </w:r>
      <w:r w:rsidRPr="00422384">
        <w:rPr>
          <w:sz w:val="28"/>
          <w:szCs w:val="28"/>
          <w:lang w:val="uk-UA"/>
        </w:rPr>
        <w:tab/>
      </w:r>
      <w:r w:rsidRPr="00422384">
        <w:rPr>
          <w:sz w:val="28"/>
          <w:szCs w:val="28"/>
          <w:lang w:val="uk-UA"/>
        </w:rPr>
        <w:tab/>
      </w:r>
      <w:r w:rsidRPr="00422384">
        <w:rPr>
          <w:sz w:val="28"/>
          <w:szCs w:val="28"/>
          <w:lang w:val="uk-UA"/>
        </w:rPr>
        <w:tab/>
      </w:r>
      <w:r w:rsidRPr="00422384">
        <w:rPr>
          <w:sz w:val="28"/>
          <w:szCs w:val="28"/>
          <w:lang w:val="uk-UA"/>
        </w:rPr>
        <w:tab/>
      </w:r>
      <w:r w:rsidRPr="00422384">
        <w:rPr>
          <w:sz w:val="28"/>
          <w:szCs w:val="28"/>
          <w:lang w:val="uk-UA"/>
        </w:rPr>
        <w:tab/>
      </w:r>
      <w:r w:rsidRPr="00422384">
        <w:rPr>
          <w:sz w:val="28"/>
          <w:szCs w:val="28"/>
          <w:lang w:val="uk-UA"/>
        </w:rPr>
        <w:tab/>
      </w:r>
      <w:r w:rsidRPr="00422384">
        <w:rPr>
          <w:sz w:val="28"/>
          <w:szCs w:val="28"/>
          <w:lang w:val="uk-UA"/>
        </w:rPr>
        <w:tab/>
        <w:t>Ігор ЧЕКАЛЕНКО</w:t>
      </w:r>
    </w:p>
    <w:p w:rsidR="000074D9" w:rsidRPr="0031226E" w:rsidRDefault="000074D9"/>
    <w:p w:rsidR="00795D3E" w:rsidRPr="0031226E" w:rsidRDefault="00795D3E"/>
    <w:sectPr w:rsidR="00795D3E" w:rsidRPr="0031226E" w:rsidSect="00F1036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733E7"/>
    <w:multiLevelType w:val="hybridMultilevel"/>
    <w:tmpl w:val="2B0CE822"/>
    <w:lvl w:ilvl="0" w:tplc="376C880E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F91FA8"/>
    <w:multiLevelType w:val="multilevel"/>
    <w:tmpl w:val="62E2DE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E215DD"/>
    <w:multiLevelType w:val="multilevel"/>
    <w:tmpl w:val="65F49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C2"/>
    <w:rsid w:val="000074D9"/>
    <w:rsid w:val="00116D4F"/>
    <w:rsid w:val="001330D6"/>
    <w:rsid w:val="0016597F"/>
    <w:rsid w:val="002E481D"/>
    <w:rsid w:val="0031226E"/>
    <w:rsid w:val="00422384"/>
    <w:rsid w:val="005A6941"/>
    <w:rsid w:val="006332B8"/>
    <w:rsid w:val="007918DD"/>
    <w:rsid w:val="00795D3E"/>
    <w:rsid w:val="007F1048"/>
    <w:rsid w:val="00871A4A"/>
    <w:rsid w:val="009A63C2"/>
    <w:rsid w:val="00A76675"/>
    <w:rsid w:val="00CE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2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32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2B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6332B8"/>
    <w:rPr>
      <w:color w:val="0000FF"/>
      <w:u w:val="single"/>
    </w:rPr>
  </w:style>
  <w:style w:type="paragraph" w:styleId="a7">
    <w:name w:val="Subtitle"/>
    <w:basedOn w:val="a"/>
    <w:link w:val="a8"/>
    <w:qFormat/>
    <w:rsid w:val="0031226E"/>
    <w:rPr>
      <w:sz w:val="28"/>
      <w:szCs w:val="20"/>
      <w:lang w:val="uk-UA"/>
    </w:rPr>
  </w:style>
  <w:style w:type="character" w:customStyle="1" w:styleId="a8">
    <w:name w:val="Подзаголовок Знак"/>
    <w:basedOn w:val="a0"/>
    <w:link w:val="a7"/>
    <w:rsid w:val="0031226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No Spacing"/>
    <w:uiPriority w:val="99"/>
    <w:qFormat/>
    <w:rsid w:val="005A69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2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32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32B8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6332B8"/>
    <w:rPr>
      <w:color w:val="0000FF"/>
      <w:u w:val="single"/>
    </w:rPr>
  </w:style>
  <w:style w:type="paragraph" w:styleId="a7">
    <w:name w:val="Subtitle"/>
    <w:basedOn w:val="a"/>
    <w:link w:val="a8"/>
    <w:qFormat/>
    <w:rsid w:val="0031226E"/>
    <w:rPr>
      <w:sz w:val="28"/>
      <w:szCs w:val="20"/>
      <w:lang w:val="uk-UA"/>
    </w:rPr>
  </w:style>
  <w:style w:type="character" w:customStyle="1" w:styleId="a8">
    <w:name w:val="Подзаголовок Знак"/>
    <w:basedOn w:val="a0"/>
    <w:link w:val="a7"/>
    <w:rsid w:val="0031226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9">
    <w:name w:val="No Spacing"/>
    <w:uiPriority w:val="99"/>
    <w:qFormat/>
    <w:rsid w:val="005A6941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HP1</cp:lastModifiedBy>
  <cp:revision>12</cp:revision>
  <cp:lastPrinted>2021-07-16T11:12:00Z</cp:lastPrinted>
  <dcterms:created xsi:type="dcterms:W3CDTF">2025-03-14T07:21:00Z</dcterms:created>
  <dcterms:modified xsi:type="dcterms:W3CDTF">2025-03-14T10:53:00Z</dcterms:modified>
</cp:coreProperties>
</file>