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F48" w:rsidRDefault="00E72F48" w:rsidP="00E72F48">
      <w:pPr>
        <w:ind w:firstLine="5103"/>
        <w:rPr>
          <w:sz w:val="24"/>
          <w:szCs w:val="24"/>
        </w:rPr>
      </w:pPr>
      <w:bookmarkStart w:id="0" w:name="page1"/>
      <w:bookmarkEnd w:id="0"/>
      <w:r w:rsidRPr="005E54B7">
        <w:rPr>
          <w:sz w:val="24"/>
          <w:szCs w:val="24"/>
        </w:rPr>
        <w:t xml:space="preserve">Затверджено рішенням </w:t>
      </w:r>
    </w:p>
    <w:p w:rsidR="00E72F48" w:rsidRPr="005E54B7" w:rsidRDefault="00E72F48" w:rsidP="00E72F48">
      <w:pPr>
        <w:ind w:firstLine="5103"/>
        <w:rPr>
          <w:sz w:val="24"/>
          <w:szCs w:val="24"/>
        </w:rPr>
      </w:pPr>
      <w:r>
        <w:rPr>
          <w:sz w:val="24"/>
          <w:szCs w:val="24"/>
        </w:rPr>
        <w:t xml:space="preserve">Степанківської </w:t>
      </w:r>
      <w:r w:rsidRPr="005E54B7">
        <w:rPr>
          <w:sz w:val="24"/>
          <w:szCs w:val="24"/>
        </w:rPr>
        <w:t xml:space="preserve">сільської ради  </w:t>
      </w:r>
    </w:p>
    <w:p w:rsidR="00E72F48" w:rsidRPr="00780E64" w:rsidRDefault="00E72F48" w:rsidP="00E72F48">
      <w:pPr>
        <w:ind w:firstLine="5103"/>
        <w:rPr>
          <w:color w:val="000000"/>
          <w:sz w:val="24"/>
          <w:szCs w:val="24"/>
        </w:rPr>
      </w:pPr>
      <w:r w:rsidRPr="005E54B7">
        <w:rPr>
          <w:sz w:val="24"/>
          <w:szCs w:val="24"/>
        </w:rPr>
        <w:t xml:space="preserve">від </w:t>
      </w:r>
      <w:r w:rsidRPr="005E54B7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2</w:t>
      </w:r>
      <w:r w:rsidRPr="005E54B7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2</w:t>
      </w:r>
      <w:r w:rsidRPr="005E54B7">
        <w:rPr>
          <w:color w:val="000000"/>
          <w:sz w:val="24"/>
          <w:szCs w:val="24"/>
        </w:rPr>
        <w:t xml:space="preserve">.2019 № </w:t>
      </w:r>
      <w:r>
        <w:rPr>
          <w:color w:val="000000"/>
          <w:sz w:val="24"/>
          <w:szCs w:val="24"/>
        </w:rPr>
        <w:t>41-6/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>ІІ</w:t>
      </w:r>
    </w:p>
    <w:p w:rsidR="00E72F48" w:rsidRDefault="00E72F48" w:rsidP="00E72F48">
      <w:pPr>
        <w:ind w:firstLine="5103"/>
        <w:rPr>
          <w:color w:val="000000"/>
          <w:sz w:val="24"/>
          <w:szCs w:val="24"/>
        </w:rPr>
      </w:pPr>
    </w:p>
    <w:p w:rsidR="00E72F48" w:rsidRPr="005E54B7" w:rsidRDefault="00E72F48" w:rsidP="00E72F48">
      <w:pPr>
        <w:ind w:firstLine="51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 І.М. Чекаленко </w:t>
      </w:r>
    </w:p>
    <w:p w:rsidR="00636F56" w:rsidRDefault="00636F56" w:rsidP="009905F9">
      <w:pPr>
        <w:ind w:hanging="426"/>
        <w:jc w:val="center"/>
        <w:rPr>
          <w:b/>
          <w:sz w:val="24"/>
          <w:szCs w:val="24"/>
          <w:lang w:eastAsia="uk-UA"/>
        </w:rPr>
      </w:pPr>
    </w:p>
    <w:p w:rsidR="004C7089" w:rsidRPr="004C7089" w:rsidRDefault="000E0A96" w:rsidP="009905F9">
      <w:pPr>
        <w:ind w:hanging="426"/>
        <w:jc w:val="center"/>
        <w:rPr>
          <w:b/>
          <w:sz w:val="24"/>
          <w:szCs w:val="24"/>
          <w:lang w:eastAsia="uk-UA"/>
        </w:rPr>
      </w:pPr>
      <w:r w:rsidRPr="00916028">
        <w:rPr>
          <w:b/>
          <w:sz w:val="24"/>
          <w:szCs w:val="24"/>
          <w:u w:val="single"/>
          <w:lang w:eastAsia="uk-UA"/>
        </w:rPr>
        <w:t>06-10</w:t>
      </w:r>
      <w:r w:rsidR="00636F56">
        <w:rPr>
          <w:b/>
          <w:sz w:val="24"/>
          <w:szCs w:val="24"/>
          <w:lang w:eastAsia="uk-UA"/>
        </w:rPr>
        <w:t xml:space="preserve"> </w:t>
      </w:r>
      <w:r w:rsidR="004C7089">
        <w:rPr>
          <w:b/>
          <w:sz w:val="24"/>
          <w:szCs w:val="24"/>
          <w:lang w:eastAsia="uk-UA"/>
        </w:rPr>
        <w:t>ІНФОРМАЦІЙНА</w:t>
      </w:r>
      <w:r w:rsidR="004C7089" w:rsidRPr="004C7089">
        <w:rPr>
          <w:b/>
          <w:sz w:val="24"/>
          <w:szCs w:val="24"/>
          <w:lang w:eastAsia="uk-UA"/>
        </w:rPr>
        <w:t xml:space="preserve"> КАРТКА АДМІНІСТРАТИВНОЇ ПОСЛУГИ</w:t>
      </w:r>
    </w:p>
    <w:p w:rsidR="00074D5F" w:rsidRDefault="00986C2E" w:rsidP="00636F56">
      <w:pPr>
        <w:spacing w:line="234" w:lineRule="auto"/>
        <w:ind w:right="-2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Д</w:t>
      </w:r>
      <w:r w:rsidR="00074D5F">
        <w:rPr>
          <w:b/>
          <w:sz w:val="24"/>
          <w:u w:val="single"/>
        </w:rPr>
        <w:t>ЕРЖАВНА РЕЄСТРАЦІЯ ВНЕСЕННЯ ЗМІН ДО ВІДОМОСТЕЙ ПРО ВІДОКРЕМЛЕНИЙ ПІДРОЗДІЛ ЮРИДИЧНОЇ ОСОБИ (КРІМ ГРОМАДСЬКОГО ФОРМУВАННЯ), ЩО МІСТИТЬСЯ В ЄДИНОМУ ДЕРЖАВНОМУ РЕЄСТРІ ЮРИДИЧНИХ ОСІБ, ФІЗИЧНИХ ОСІБ-ПІДПРИЄМЦІВ ТА ГРОМАДСЬКИХ ФОРМУВАНЬ</w:t>
      </w:r>
    </w:p>
    <w:p w:rsidR="009C513E" w:rsidRPr="00074D5F" w:rsidRDefault="00074D5F" w:rsidP="00636F56">
      <w:pPr>
        <w:spacing w:line="0" w:lineRule="atLeast"/>
        <w:ind w:right="-2"/>
        <w:jc w:val="center"/>
        <w:rPr>
          <w:sz w:val="20"/>
          <w:szCs w:val="20"/>
        </w:rPr>
      </w:pPr>
      <w:r w:rsidRPr="00074D5F">
        <w:rPr>
          <w:sz w:val="20"/>
          <w:szCs w:val="20"/>
        </w:rPr>
        <w:t xml:space="preserve"> </w:t>
      </w:r>
      <w:r w:rsidR="009C513E" w:rsidRPr="00074D5F">
        <w:rPr>
          <w:sz w:val="20"/>
          <w:szCs w:val="20"/>
        </w:rPr>
        <w:t>(назва адміністративної послуги)</w:t>
      </w:r>
    </w:p>
    <w:p w:rsidR="00DD0D00" w:rsidRDefault="00DD0D00" w:rsidP="00636F56">
      <w:pPr>
        <w:spacing w:line="0" w:lineRule="atLeast"/>
        <w:ind w:right="-2"/>
        <w:jc w:val="center"/>
        <w:rPr>
          <w:sz w:val="22"/>
        </w:rPr>
      </w:pPr>
    </w:p>
    <w:p w:rsidR="009C513E" w:rsidRDefault="009C513E" w:rsidP="00636F56">
      <w:pPr>
        <w:spacing w:line="11" w:lineRule="exact"/>
        <w:ind w:right="-2"/>
        <w:jc w:val="center"/>
        <w:rPr>
          <w:sz w:val="24"/>
        </w:rPr>
      </w:pPr>
    </w:p>
    <w:p w:rsidR="002C5C23" w:rsidRPr="00612C58" w:rsidRDefault="000E0A96" w:rsidP="002C5C23">
      <w:pPr>
        <w:spacing w:line="249" w:lineRule="auto"/>
        <w:ind w:right="-2"/>
        <w:jc w:val="center"/>
        <w:rPr>
          <w:b/>
          <w:sz w:val="24"/>
          <w:szCs w:val="24"/>
          <w:u w:val="single"/>
        </w:rPr>
      </w:pPr>
      <w:r w:rsidRPr="00612C58">
        <w:rPr>
          <w:b/>
          <w:sz w:val="24"/>
          <w:szCs w:val="24"/>
          <w:u w:val="single"/>
        </w:rPr>
        <w:t>Центр н</w:t>
      </w:r>
      <w:r w:rsidR="00E72F48">
        <w:rPr>
          <w:b/>
          <w:sz w:val="24"/>
          <w:szCs w:val="24"/>
          <w:u w:val="single"/>
        </w:rPr>
        <w:t>адання адміністративних послуг</w:t>
      </w:r>
    </w:p>
    <w:p w:rsidR="000E0A96" w:rsidRPr="00612C58" w:rsidRDefault="000E0A96" w:rsidP="002C5C23">
      <w:pPr>
        <w:spacing w:line="249" w:lineRule="auto"/>
        <w:ind w:right="-2"/>
        <w:jc w:val="center"/>
        <w:rPr>
          <w:b/>
          <w:sz w:val="24"/>
          <w:szCs w:val="24"/>
          <w:u w:val="single"/>
        </w:rPr>
      </w:pPr>
      <w:r w:rsidRPr="00612C58">
        <w:rPr>
          <w:b/>
          <w:sz w:val="24"/>
          <w:szCs w:val="24"/>
          <w:u w:val="single"/>
        </w:rPr>
        <w:t xml:space="preserve">виконавчого комітету </w:t>
      </w:r>
      <w:r w:rsidR="00E72F48">
        <w:rPr>
          <w:b/>
          <w:sz w:val="24"/>
          <w:szCs w:val="24"/>
          <w:u w:val="single"/>
        </w:rPr>
        <w:t>Степанкі</w:t>
      </w:r>
      <w:r w:rsidR="002C5C23" w:rsidRPr="00612C58">
        <w:rPr>
          <w:b/>
          <w:sz w:val="24"/>
          <w:szCs w:val="24"/>
          <w:u w:val="single"/>
        </w:rPr>
        <w:t xml:space="preserve">вської </w:t>
      </w:r>
      <w:r w:rsidRPr="00612C58">
        <w:rPr>
          <w:b/>
          <w:sz w:val="24"/>
          <w:szCs w:val="24"/>
          <w:u w:val="single"/>
        </w:rPr>
        <w:t>сільської ради</w:t>
      </w:r>
    </w:p>
    <w:p w:rsidR="004C7089" w:rsidRPr="00400415" w:rsidRDefault="004C7089" w:rsidP="00636F56">
      <w:pPr>
        <w:ind w:right="-2"/>
        <w:jc w:val="center"/>
        <w:rPr>
          <w:b/>
          <w:sz w:val="16"/>
          <w:szCs w:val="16"/>
          <w:lang w:eastAsia="uk-UA"/>
        </w:rPr>
      </w:pPr>
      <w:r w:rsidRPr="00400415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Pr="00400415">
        <w:rPr>
          <w:b/>
          <w:sz w:val="16"/>
          <w:szCs w:val="16"/>
          <w:lang w:eastAsia="uk-UA"/>
        </w:rPr>
        <w:t>)</w:t>
      </w:r>
    </w:p>
    <w:p w:rsidR="00400415" w:rsidRPr="001D575B" w:rsidRDefault="00400415" w:rsidP="00636F56">
      <w:pPr>
        <w:ind w:right="-2"/>
        <w:jc w:val="center"/>
        <w:rPr>
          <w:b/>
          <w:sz w:val="16"/>
          <w:szCs w:val="16"/>
          <w:u w:val="single"/>
          <w:lang w:eastAsia="uk-UA"/>
        </w:rPr>
      </w:pPr>
      <w:bookmarkStart w:id="1" w:name="_GoBack"/>
      <w:bookmarkEnd w:id="1"/>
    </w:p>
    <w:tbl>
      <w:tblPr>
        <w:tblStyle w:val="a4"/>
        <w:tblW w:w="4767" w:type="pct"/>
        <w:tblInd w:w="534" w:type="dxa"/>
        <w:tblLook w:val="04A0" w:firstRow="1" w:lastRow="0" w:firstColumn="1" w:lastColumn="0" w:noHBand="0" w:noVBand="1"/>
      </w:tblPr>
      <w:tblGrid>
        <w:gridCol w:w="565"/>
        <w:gridCol w:w="2835"/>
        <w:gridCol w:w="6805"/>
      </w:tblGrid>
      <w:tr w:rsidR="00ED29D5" w:rsidRPr="00612C58" w:rsidTr="00916028">
        <w:tc>
          <w:tcPr>
            <w:tcW w:w="5000" w:type="pct"/>
            <w:gridSpan w:val="3"/>
            <w:hideMark/>
          </w:tcPr>
          <w:p w:rsidR="00ED29D5" w:rsidRPr="00612C58" w:rsidRDefault="00ED29D5" w:rsidP="004C7089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612C58"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E72F48" w:rsidRPr="00612C58" w:rsidTr="00E72F48">
        <w:tc>
          <w:tcPr>
            <w:tcW w:w="277" w:type="pct"/>
            <w:hideMark/>
          </w:tcPr>
          <w:p w:rsidR="00E72F48" w:rsidRPr="00612C58" w:rsidRDefault="00E72F48" w:rsidP="00E72F48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612C58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89" w:type="pct"/>
            <w:hideMark/>
          </w:tcPr>
          <w:p w:rsidR="00E72F48" w:rsidRPr="00612C58" w:rsidRDefault="00E72F48" w:rsidP="00E72F48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612C58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34" w:type="pct"/>
            <w:vAlign w:val="center"/>
            <w:hideMark/>
          </w:tcPr>
          <w:p w:rsidR="00E72F48" w:rsidRPr="002B6825" w:rsidRDefault="00E72F48" w:rsidP="00E72F48">
            <w:pPr>
              <w:ind w:hanging="49"/>
              <w:rPr>
                <w:sz w:val="24"/>
                <w:szCs w:val="24"/>
              </w:rPr>
            </w:pPr>
            <w:r w:rsidRPr="00A51300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Героїв України,</w:t>
            </w:r>
            <w:r w:rsidRPr="00A51300">
              <w:rPr>
                <w:sz w:val="24"/>
                <w:szCs w:val="24"/>
              </w:rPr>
              <w:t xml:space="preserve"> буд.</w:t>
            </w:r>
            <w:r>
              <w:rPr>
                <w:sz w:val="24"/>
                <w:szCs w:val="24"/>
              </w:rPr>
              <w:t xml:space="preserve"> 80</w:t>
            </w:r>
            <w:r w:rsidRPr="00A51300">
              <w:rPr>
                <w:sz w:val="24"/>
                <w:szCs w:val="24"/>
              </w:rPr>
              <w:t xml:space="preserve">, с. </w:t>
            </w:r>
            <w:r>
              <w:rPr>
                <w:sz w:val="24"/>
                <w:szCs w:val="24"/>
              </w:rPr>
              <w:t>Хацьки</w:t>
            </w:r>
            <w:r w:rsidRPr="00A513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Черкас</w:t>
            </w:r>
            <w:r w:rsidRPr="00A51300">
              <w:rPr>
                <w:sz w:val="24"/>
                <w:szCs w:val="24"/>
              </w:rPr>
              <w:t xml:space="preserve">ького  району Черкаської області,  </w:t>
            </w:r>
            <w:r>
              <w:rPr>
                <w:sz w:val="24"/>
                <w:szCs w:val="24"/>
              </w:rPr>
              <w:t>19634</w:t>
            </w:r>
          </w:p>
        </w:tc>
      </w:tr>
      <w:tr w:rsidR="00E72F48" w:rsidRPr="00612C58" w:rsidTr="00E72F48">
        <w:tc>
          <w:tcPr>
            <w:tcW w:w="277" w:type="pct"/>
            <w:hideMark/>
          </w:tcPr>
          <w:p w:rsidR="00E72F48" w:rsidRPr="00612C58" w:rsidRDefault="00E72F48" w:rsidP="00E72F48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612C58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89" w:type="pct"/>
            <w:hideMark/>
          </w:tcPr>
          <w:p w:rsidR="00E72F48" w:rsidRPr="00612C58" w:rsidRDefault="00E72F48" w:rsidP="00E72F48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612C58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34" w:type="pct"/>
            <w:hideMark/>
          </w:tcPr>
          <w:p w:rsidR="00E72F48" w:rsidRDefault="00E72F48" w:rsidP="00E72F48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A51300">
              <w:rPr>
                <w:sz w:val="24"/>
                <w:szCs w:val="24"/>
              </w:rPr>
              <w:t xml:space="preserve">Понеділок </w:t>
            </w:r>
            <w:r>
              <w:rPr>
                <w:sz w:val="24"/>
                <w:szCs w:val="24"/>
              </w:rPr>
              <w:t>з 09.00 по 20.00</w:t>
            </w:r>
          </w:p>
          <w:p w:rsidR="00E72F48" w:rsidRPr="00A51300" w:rsidRDefault="00E72F48" w:rsidP="00E72F48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A51300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-п’ятниця</w:t>
            </w:r>
            <w:r w:rsidRPr="00A51300">
              <w:rPr>
                <w:sz w:val="24"/>
                <w:szCs w:val="24"/>
              </w:rPr>
              <w:t xml:space="preserve"> з 0</w:t>
            </w:r>
            <w:r>
              <w:rPr>
                <w:sz w:val="24"/>
                <w:szCs w:val="24"/>
              </w:rPr>
              <w:t>9</w:t>
            </w:r>
            <w:r w:rsidRPr="00A51300">
              <w:rPr>
                <w:sz w:val="24"/>
                <w:szCs w:val="24"/>
              </w:rPr>
              <w:t>.00 по 16.</w:t>
            </w:r>
            <w:r>
              <w:rPr>
                <w:sz w:val="24"/>
                <w:szCs w:val="24"/>
              </w:rPr>
              <w:t>0</w:t>
            </w:r>
            <w:r w:rsidRPr="00A51300">
              <w:rPr>
                <w:sz w:val="24"/>
                <w:szCs w:val="24"/>
              </w:rPr>
              <w:t>0</w:t>
            </w:r>
          </w:p>
          <w:p w:rsidR="00E72F48" w:rsidRPr="00A51300" w:rsidRDefault="00E72F48" w:rsidP="00E72F48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A51300">
              <w:rPr>
                <w:sz w:val="24"/>
                <w:szCs w:val="24"/>
              </w:rPr>
              <w:t>ЦНАП працює без перерви на обід</w:t>
            </w:r>
          </w:p>
          <w:p w:rsidR="00E72F48" w:rsidRPr="00E33114" w:rsidRDefault="00E72F48" w:rsidP="00E72F48">
            <w:pPr>
              <w:pStyle w:val="aa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E33114">
              <w:rPr>
                <w:rFonts w:ascii="Times New Roman" w:hAnsi="Times New Roman"/>
                <w:sz w:val="24"/>
                <w:szCs w:val="24"/>
              </w:rPr>
              <w:t>Субота, неділя – вихідні дні.</w:t>
            </w:r>
          </w:p>
        </w:tc>
      </w:tr>
      <w:tr w:rsidR="00E72F48" w:rsidRPr="00612C58" w:rsidTr="00E72F48">
        <w:tc>
          <w:tcPr>
            <w:tcW w:w="277" w:type="pct"/>
            <w:hideMark/>
          </w:tcPr>
          <w:p w:rsidR="00E72F48" w:rsidRPr="00612C58" w:rsidRDefault="00E72F48" w:rsidP="00E72F48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612C58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89" w:type="pct"/>
            <w:hideMark/>
          </w:tcPr>
          <w:p w:rsidR="00E72F48" w:rsidRPr="00612C58" w:rsidRDefault="00E72F48" w:rsidP="00E72F48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612C58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334" w:type="pct"/>
            <w:hideMark/>
          </w:tcPr>
          <w:p w:rsidR="00E72F48" w:rsidRPr="00A51300" w:rsidRDefault="00E72F48" w:rsidP="00E72F48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A51300">
              <w:rPr>
                <w:b/>
                <w:bCs/>
                <w:sz w:val="24"/>
                <w:szCs w:val="24"/>
              </w:rPr>
              <w:t>Тел.:</w:t>
            </w:r>
            <w:r w:rsidRPr="00A51300">
              <w:rPr>
                <w:sz w:val="24"/>
                <w:szCs w:val="24"/>
              </w:rPr>
              <w:t xml:space="preserve"> (047</w:t>
            </w:r>
            <w:r>
              <w:rPr>
                <w:sz w:val="24"/>
                <w:szCs w:val="24"/>
              </w:rPr>
              <w:t>2</w:t>
            </w:r>
            <w:r w:rsidRPr="00A5130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587375, 306573</w:t>
            </w:r>
          </w:p>
          <w:p w:rsidR="00E72F48" w:rsidRPr="00E97082" w:rsidRDefault="00E72F48" w:rsidP="00E72F48">
            <w:pPr>
              <w:ind w:hanging="49"/>
              <w:rPr>
                <w:sz w:val="24"/>
                <w:szCs w:val="24"/>
                <w:u w:val="single"/>
              </w:rPr>
            </w:pPr>
            <w:r w:rsidRPr="00A51300">
              <w:rPr>
                <w:b/>
                <w:bCs/>
                <w:sz w:val="24"/>
                <w:szCs w:val="24"/>
              </w:rPr>
              <w:t xml:space="preserve">Веб-сайт: </w:t>
            </w:r>
            <w:hyperlink r:id="rId8" w:history="1">
              <w:r w:rsidRPr="00E97082">
                <w:rPr>
                  <w:rStyle w:val="a5"/>
                  <w:sz w:val="24"/>
                  <w:szCs w:val="24"/>
                </w:rPr>
                <w:t>https://stepankivska.gr.org.ua/</w:t>
              </w:r>
            </w:hyperlink>
            <w:r w:rsidRPr="00E97082">
              <w:rPr>
                <w:sz w:val="24"/>
                <w:szCs w:val="24"/>
                <w:u w:val="single"/>
              </w:rPr>
              <w:t>/</w:t>
            </w:r>
          </w:p>
          <w:p w:rsidR="00E72F48" w:rsidRPr="00780E64" w:rsidRDefault="00E72F48" w:rsidP="00E72F48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A51300">
              <w:rPr>
                <w:b/>
                <w:bCs/>
              </w:rPr>
              <w:t>Електронна пошта:</w:t>
            </w:r>
            <w:r w:rsidRPr="00A51300">
              <w:t xml:space="preserve"> </w:t>
            </w:r>
            <w:r w:rsidRPr="00780E64">
              <w:rPr>
                <w:bCs/>
              </w:rPr>
              <w:t>stepanki.rada@ukr.net</w:t>
            </w:r>
            <w:r w:rsidRPr="00780E64">
              <w:t>.</w:t>
            </w:r>
          </w:p>
        </w:tc>
      </w:tr>
      <w:tr w:rsidR="00ED29D5" w:rsidRPr="00612C58" w:rsidTr="00916028">
        <w:tc>
          <w:tcPr>
            <w:tcW w:w="5000" w:type="pct"/>
            <w:gridSpan w:val="3"/>
            <w:hideMark/>
          </w:tcPr>
          <w:p w:rsidR="00ED29D5" w:rsidRPr="00612C58" w:rsidRDefault="00ED29D5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612C58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D29D5" w:rsidRPr="00612C58" w:rsidTr="00E72F48">
        <w:tc>
          <w:tcPr>
            <w:tcW w:w="277" w:type="pct"/>
            <w:hideMark/>
          </w:tcPr>
          <w:p w:rsidR="00ED29D5" w:rsidRPr="00612C58" w:rsidRDefault="00ED29D5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612C58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89" w:type="pct"/>
            <w:hideMark/>
          </w:tcPr>
          <w:p w:rsidR="00ED29D5" w:rsidRPr="00612C58" w:rsidRDefault="00ED29D5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612C58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34" w:type="pct"/>
            <w:hideMark/>
          </w:tcPr>
          <w:p w:rsidR="00ED29D5" w:rsidRPr="00612C58" w:rsidRDefault="009905F9" w:rsidP="009905F9">
            <w:pPr>
              <w:rPr>
                <w:sz w:val="24"/>
                <w:szCs w:val="24"/>
                <w:lang w:eastAsia="uk-UA"/>
              </w:rPr>
            </w:pPr>
            <w:r w:rsidRPr="00612C58">
              <w:rPr>
                <w:rFonts w:eastAsiaTheme="minorHAnsi"/>
                <w:sz w:val="24"/>
                <w:szCs w:val="24"/>
              </w:rPr>
              <w:t>Закон України від 15.05.2003 № 755-</w:t>
            </w:r>
            <w:r w:rsidRPr="00612C58">
              <w:rPr>
                <w:rFonts w:eastAsiaTheme="minorHAnsi"/>
                <w:sz w:val="24"/>
                <w:szCs w:val="24"/>
                <w:lang w:val="ru-RU"/>
              </w:rPr>
              <w:t>IV</w:t>
            </w:r>
            <w:r w:rsidRPr="00612C58">
              <w:rPr>
                <w:rFonts w:eastAsiaTheme="minorHAnsi"/>
                <w:sz w:val="24"/>
                <w:szCs w:val="24"/>
              </w:rPr>
              <w:t xml:space="preserve"> «Про державну реєстрацію юридичних осіб та фізичних осіб – підприємців та громадських формувань» (зі змінами)</w:t>
            </w:r>
          </w:p>
        </w:tc>
      </w:tr>
      <w:tr w:rsidR="00ED29D5" w:rsidRPr="00612C58" w:rsidTr="00E72F48">
        <w:tc>
          <w:tcPr>
            <w:tcW w:w="277" w:type="pct"/>
            <w:hideMark/>
          </w:tcPr>
          <w:p w:rsidR="00ED29D5" w:rsidRPr="00612C58" w:rsidRDefault="00ED29D5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612C58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89" w:type="pct"/>
            <w:hideMark/>
          </w:tcPr>
          <w:p w:rsidR="00ED29D5" w:rsidRPr="00612C58" w:rsidRDefault="00ED29D5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612C58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34" w:type="pct"/>
            <w:hideMark/>
          </w:tcPr>
          <w:p w:rsidR="00ED29D5" w:rsidRPr="00612C58" w:rsidRDefault="00ED29D5" w:rsidP="00074D5F">
            <w:pPr>
              <w:spacing w:line="276" w:lineRule="auto"/>
              <w:rPr>
                <w:sz w:val="24"/>
                <w:szCs w:val="24"/>
                <w:lang w:eastAsia="uk-UA"/>
              </w:rPr>
            </w:pPr>
          </w:p>
        </w:tc>
      </w:tr>
      <w:tr w:rsidR="00ED29D5" w:rsidRPr="00612C58" w:rsidTr="00E72F48">
        <w:tc>
          <w:tcPr>
            <w:tcW w:w="277" w:type="pct"/>
            <w:hideMark/>
          </w:tcPr>
          <w:p w:rsidR="00ED29D5" w:rsidRPr="00612C58" w:rsidRDefault="00ED29D5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612C58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89" w:type="pct"/>
            <w:hideMark/>
          </w:tcPr>
          <w:p w:rsidR="00ED29D5" w:rsidRPr="00612C58" w:rsidRDefault="00ED29D5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612C58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34" w:type="pct"/>
            <w:hideMark/>
          </w:tcPr>
          <w:p w:rsidR="008A0A00" w:rsidRPr="00612C58" w:rsidRDefault="008A0A00" w:rsidP="008A0A00">
            <w:pPr>
              <w:rPr>
                <w:rFonts w:eastAsiaTheme="minorHAnsi"/>
                <w:sz w:val="24"/>
                <w:szCs w:val="24"/>
              </w:rPr>
            </w:pPr>
            <w:r w:rsidRPr="00612C58">
              <w:rPr>
                <w:rFonts w:eastAsiaTheme="minorHAnsi"/>
                <w:sz w:val="24"/>
                <w:szCs w:val="24"/>
              </w:rPr>
              <w:t>1. 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1500/29630;</w:t>
            </w:r>
          </w:p>
          <w:p w:rsidR="008A0A00" w:rsidRPr="00612C58" w:rsidRDefault="008A0A00" w:rsidP="008A0A00">
            <w:pPr>
              <w:rPr>
                <w:rFonts w:eastAsiaTheme="minorHAnsi"/>
                <w:sz w:val="24"/>
                <w:szCs w:val="24"/>
              </w:rPr>
            </w:pPr>
            <w:r w:rsidRPr="00612C58">
              <w:rPr>
                <w:rFonts w:eastAsiaTheme="minorHAnsi"/>
                <w:sz w:val="24"/>
                <w:szCs w:val="24"/>
              </w:rPr>
              <w:t>2. Наказ Міністерства юстиції України від 09.02.2016 № 359/5 Про затвердження Порядку державної реєстрації юридичних осіб, фізичних осіб – підприємців та громадських формувань, що не</w:t>
            </w:r>
          </w:p>
          <w:p w:rsidR="008A0A00" w:rsidRPr="00612C58" w:rsidRDefault="008A0A00" w:rsidP="008A0A0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612C58">
              <w:rPr>
                <w:rFonts w:eastAsiaTheme="minorHAnsi"/>
                <w:sz w:val="24"/>
                <w:szCs w:val="24"/>
                <w:lang w:val="ru-RU"/>
              </w:rPr>
              <w:t>мають статусу юридичної особи», зареєстрований у Міністерстві юстиції України 09.02.2016 за № 200/28330;</w:t>
            </w:r>
          </w:p>
          <w:p w:rsidR="008A0A00" w:rsidRPr="00612C58" w:rsidRDefault="008A0A00" w:rsidP="008A0A0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612C58">
              <w:rPr>
                <w:rFonts w:eastAsiaTheme="minorHAnsi"/>
                <w:sz w:val="24"/>
                <w:szCs w:val="24"/>
                <w:lang w:val="ru-RU"/>
              </w:rPr>
              <w:t>3.Наказ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</w:t>
            </w:r>
          </w:p>
          <w:p w:rsidR="008A0A00" w:rsidRPr="00612C58" w:rsidRDefault="008A0A00" w:rsidP="008A0A0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612C58">
              <w:rPr>
                <w:rFonts w:eastAsiaTheme="minorHAnsi"/>
                <w:sz w:val="24"/>
                <w:szCs w:val="24"/>
                <w:lang w:val="ru-RU"/>
              </w:rPr>
              <w:t>зареєстрований у Міністерстві юстиції України 23.03.2016 за № 427/28557;</w:t>
            </w:r>
          </w:p>
          <w:p w:rsidR="00ED29D5" w:rsidRPr="00612C58" w:rsidRDefault="008A0A00" w:rsidP="008A0A00">
            <w:pPr>
              <w:rPr>
                <w:sz w:val="24"/>
                <w:szCs w:val="24"/>
                <w:lang w:eastAsia="uk-UA"/>
              </w:rPr>
            </w:pPr>
            <w:r w:rsidRPr="00612C58">
              <w:rPr>
                <w:rFonts w:eastAsiaTheme="minorHAnsi"/>
                <w:sz w:val="24"/>
                <w:szCs w:val="24"/>
                <w:lang w:val="ru-RU"/>
              </w:rPr>
              <w:t xml:space="preserve">4. Наказ Міністерства юстиції України від 05.03.2012 № 368/5 «Про затвердження Вимог до написання найменування юридичної особи, її відокремленого підрозділу, громадського </w:t>
            </w:r>
            <w:r w:rsidRPr="00612C58">
              <w:rPr>
                <w:rFonts w:eastAsiaTheme="minorHAnsi"/>
                <w:sz w:val="24"/>
                <w:szCs w:val="24"/>
                <w:lang w:val="ru-RU"/>
              </w:rPr>
              <w:lastRenderedPageBreak/>
              <w:t>формування, що не має статусу юридичної особи, крім організації профспілки», зареєстрований у Міністерстві юстиції України 05.03.2012 за № 367/20680</w:t>
            </w:r>
          </w:p>
        </w:tc>
      </w:tr>
      <w:tr w:rsidR="00ED29D5" w:rsidRPr="00612C58" w:rsidTr="00916028">
        <w:tc>
          <w:tcPr>
            <w:tcW w:w="5000" w:type="pct"/>
            <w:gridSpan w:val="3"/>
            <w:hideMark/>
          </w:tcPr>
          <w:p w:rsidR="00ED29D5" w:rsidRPr="00612C58" w:rsidRDefault="00ED29D5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612C58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9C513E" w:rsidRPr="00612C58" w:rsidTr="00E72F48">
        <w:tc>
          <w:tcPr>
            <w:tcW w:w="277" w:type="pct"/>
          </w:tcPr>
          <w:p w:rsidR="009C513E" w:rsidRPr="00612C58" w:rsidRDefault="009C513E" w:rsidP="009C513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612C58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89" w:type="pct"/>
          </w:tcPr>
          <w:p w:rsidR="009C513E" w:rsidRPr="00612C58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612C58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34" w:type="pct"/>
          </w:tcPr>
          <w:p w:rsidR="009C513E" w:rsidRPr="00612C58" w:rsidRDefault="008A0A00" w:rsidP="008A0A00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612C58">
              <w:rPr>
                <w:rFonts w:eastAsiaTheme="minorHAnsi"/>
                <w:sz w:val="24"/>
                <w:szCs w:val="24"/>
                <w:lang w:val="ru-RU"/>
              </w:rPr>
              <w:t>Звернення уповноваженого представника юридичної особи (далі – заявник)</w:t>
            </w:r>
          </w:p>
        </w:tc>
      </w:tr>
      <w:tr w:rsidR="009C513E" w:rsidRPr="00612C58" w:rsidTr="00E72F48">
        <w:tc>
          <w:tcPr>
            <w:tcW w:w="277" w:type="pct"/>
            <w:hideMark/>
          </w:tcPr>
          <w:p w:rsidR="009C513E" w:rsidRPr="00612C58" w:rsidRDefault="009C513E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1389" w:type="pct"/>
            <w:hideMark/>
          </w:tcPr>
          <w:p w:rsidR="009C513E" w:rsidRPr="00612C58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3334" w:type="pct"/>
            <w:hideMark/>
          </w:tcPr>
          <w:p w:rsidR="009C513E" w:rsidRPr="00612C58" w:rsidRDefault="009C513E" w:rsidP="009C513E">
            <w:pPr>
              <w:rPr>
                <w:sz w:val="24"/>
                <w:szCs w:val="24"/>
                <w:highlight w:val="yellow"/>
                <w:lang w:eastAsia="uk-UA"/>
              </w:rPr>
            </w:pPr>
          </w:p>
        </w:tc>
      </w:tr>
      <w:tr w:rsidR="009C513E" w:rsidRPr="00612C58" w:rsidTr="00E72F48">
        <w:tc>
          <w:tcPr>
            <w:tcW w:w="277" w:type="pct"/>
            <w:hideMark/>
          </w:tcPr>
          <w:p w:rsidR="009C513E" w:rsidRPr="00612C58" w:rsidRDefault="009C513E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612C58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89" w:type="pct"/>
            <w:hideMark/>
          </w:tcPr>
          <w:p w:rsidR="009C513E" w:rsidRPr="00612C58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612C58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  <w:p w:rsidR="009C513E" w:rsidRPr="00612C58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3334" w:type="pct"/>
          </w:tcPr>
          <w:p w:rsidR="008A0A00" w:rsidRPr="00612C58" w:rsidRDefault="008A0A00" w:rsidP="008A0A00">
            <w:pPr>
              <w:rPr>
                <w:rFonts w:eastAsiaTheme="minorHAnsi"/>
                <w:sz w:val="24"/>
                <w:szCs w:val="24"/>
              </w:rPr>
            </w:pPr>
            <w:bookmarkStart w:id="3" w:name="n506"/>
            <w:bookmarkEnd w:id="3"/>
            <w:r w:rsidRPr="00612C58">
              <w:rPr>
                <w:rFonts w:eastAsiaTheme="minorHAnsi"/>
                <w:sz w:val="24"/>
                <w:szCs w:val="24"/>
              </w:rPr>
              <w:t>1. Заява про державну реєстрацію змін до відомостей про відокремлений підрозділ юридичної особи, що містяться в Єдиному державному реєстрі юридичних осіб, фізичних осіб – підприємців та громадських формувань.</w:t>
            </w:r>
          </w:p>
          <w:p w:rsidR="008A0A00" w:rsidRPr="00612C58" w:rsidRDefault="008A0A00" w:rsidP="008A0A00">
            <w:pPr>
              <w:rPr>
                <w:rFonts w:eastAsiaTheme="minorHAnsi"/>
                <w:sz w:val="24"/>
                <w:szCs w:val="24"/>
              </w:rPr>
            </w:pPr>
            <w:r w:rsidRPr="00612C58">
              <w:rPr>
                <w:rFonts w:eastAsiaTheme="minorHAnsi"/>
                <w:sz w:val="24"/>
                <w:szCs w:val="24"/>
              </w:rPr>
              <w:t>2. У разі подання документів, 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формувань, представником додатково подається примірник оригіналу (нотаріально засвідчена копія)</w:t>
            </w:r>
          </w:p>
          <w:p w:rsidR="008A0A00" w:rsidRPr="00612C58" w:rsidRDefault="008A0A00" w:rsidP="008A0A0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612C58">
              <w:rPr>
                <w:rFonts w:eastAsiaTheme="minorHAnsi"/>
                <w:sz w:val="24"/>
                <w:szCs w:val="24"/>
                <w:lang w:val="ru-RU"/>
              </w:rPr>
              <w:t>документа, що засвідчує його повноваження.</w:t>
            </w:r>
          </w:p>
          <w:p w:rsidR="008A0A00" w:rsidRPr="00612C58" w:rsidRDefault="008A0A00" w:rsidP="008A0A0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612C58">
              <w:rPr>
                <w:rFonts w:eastAsiaTheme="minorHAnsi"/>
                <w:sz w:val="24"/>
                <w:szCs w:val="24"/>
                <w:lang w:val="ru-RU"/>
              </w:rPr>
              <w:t>3. Якщо документи подаються особисто, заявник пред'являє свій паспорт громадянина України, або тимчасове посвідчення громадянина України, або паспортний документ іноземця, або посвідчення особи без громадянства, або посвідку на постійне або</w:t>
            </w:r>
          </w:p>
          <w:p w:rsidR="009C513E" w:rsidRPr="00612C58" w:rsidRDefault="008A0A00" w:rsidP="008A0A00">
            <w:pPr>
              <w:rPr>
                <w:sz w:val="24"/>
                <w:szCs w:val="24"/>
                <w:lang w:eastAsia="uk-UA"/>
              </w:rPr>
            </w:pPr>
            <w:r w:rsidRPr="00612C58">
              <w:rPr>
                <w:rFonts w:eastAsiaTheme="minorHAnsi"/>
                <w:sz w:val="24"/>
                <w:szCs w:val="24"/>
                <w:lang w:val="ru-RU"/>
              </w:rPr>
              <w:t>тимчасове проживання</w:t>
            </w:r>
          </w:p>
        </w:tc>
      </w:tr>
      <w:tr w:rsidR="009C513E" w:rsidRPr="00612C58" w:rsidTr="00E72F48">
        <w:trPr>
          <w:trHeight w:val="842"/>
        </w:trPr>
        <w:tc>
          <w:tcPr>
            <w:tcW w:w="277" w:type="pct"/>
            <w:hideMark/>
          </w:tcPr>
          <w:p w:rsidR="009C513E" w:rsidRPr="00612C58" w:rsidRDefault="009C513E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612C58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89" w:type="pct"/>
            <w:hideMark/>
          </w:tcPr>
          <w:p w:rsidR="009C513E" w:rsidRPr="00612C58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612C58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34" w:type="pct"/>
            <w:hideMark/>
          </w:tcPr>
          <w:p w:rsidR="008A0A00" w:rsidRPr="00612C58" w:rsidRDefault="008A0A00" w:rsidP="008A0A0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612C58">
              <w:rPr>
                <w:rFonts w:eastAsiaTheme="minorHAnsi"/>
                <w:sz w:val="24"/>
                <w:szCs w:val="24"/>
                <w:lang w:val="ru-RU"/>
              </w:rPr>
              <w:t>1. У паперовій формі документи подаються заявником особисто або поштовим відправленням.</w:t>
            </w:r>
          </w:p>
          <w:p w:rsidR="009C513E" w:rsidRPr="00612C58" w:rsidRDefault="008A0A00" w:rsidP="008A0A00">
            <w:pPr>
              <w:rPr>
                <w:sz w:val="24"/>
                <w:szCs w:val="24"/>
                <w:lang w:eastAsia="uk-UA"/>
              </w:rPr>
            </w:pPr>
            <w:r w:rsidRPr="00612C58">
              <w:rPr>
                <w:rFonts w:eastAsiaTheme="minorHAnsi"/>
                <w:sz w:val="24"/>
                <w:szCs w:val="24"/>
                <w:lang w:val="ru-RU"/>
              </w:rPr>
              <w:t>2. В електронній формі документи подаються через портал електронних сервісів</w:t>
            </w:r>
          </w:p>
        </w:tc>
      </w:tr>
      <w:tr w:rsidR="009C513E" w:rsidRPr="00612C58" w:rsidTr="00E72F48">
        <w:trPr>
          <w:trHeight w:val="929"/>
        </w:trPr>
        <w:tc>
          <w:tcPr>
            <w:tcW w:w="277" w:type="pct"/>
            <w:hideMark/>
          </w:tcPr>
          <w:p w:rsidR="009C513E" w:rsidRPr="00612C58" w:rsidRDefault="009C513E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612C58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89" w:type="pct"/>
            <w:hideMark/>
          </w:tcPr>
          <w:p w:rsidR="009C513E" w:rsidRPr="00612C58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612C58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34" w:type="pct"/>
            <w:hideMark/>
          </w:tcPr>
          <w:p w:rsidR="009C513E" w:rsidRPr="00612C58" w:rsidRDefault="008A0A00" w:rsidP="008A0A00">
            <w:pPr>
              <w:rPr>
                <w:sz w:val="24"/>
                <w:szCs w:val="24"/>
                <w:lang w:eastAsia="uk-UA"/>
              </w:rPr>
            </w:pPr>
            <w:r w:rsidRPr="00612C58">
              <w:rPr>
                <w:rFonts w:eastAsiaTheme="minorHAnsi"/>
                <w:sz w:val="24"/>
                <w:szCs w:val="24"/>
                <w:lang w:val="ru-RU"/>
              </w:rPr>
              <w:t>Безоп</w:t>
            </w:r>
            <w:r w:rsidR="004A0BD7" w:rsidRPr="00612C58">
              <w:rPr>
                <w:rFonts w:eastAsiaTheme="minorHAnsi"/>
                <w:sz w:val="24"/>
                <w:szCs w:val="24"/>
                <w:lang w:val="ru-RU"/>
              </w:rPr>
              <w:t>латно</w:t>
            </w:r>
          </w:p>
        </w:tc>
      </w:tr>
      <w:tr w:rsidR="009C513E" w:rsidRPr="00612C58" w:rsidTr="00E72F48">
        <w:tc>
          <w:tcPr>
            <w:tcW w:w="277" w:type="pct"/>
            <w:hideMark/>
          </w:tcPr>
          <w:p w:rsidR="009C513E" w:rsidRPr="00612C58" w:rsidRDefault="009C513E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612C58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389" w:type="pct"/>
            <w:hideMark/>
          </w:tcPr>
          <w:p w:rsidR="009C513E" w:rsidRPr="00612C58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612C58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34" w:type="pct"/>
            <w:hideMark/>
          </w:tcPr>
          <w:p w:rsidR="008A0A00" w:rsidRPr="00612C58" w:rsidRDefault="008A0A00" w:rsidP="008A0A00">
            <w:pPr>
              <w:rPr>
                <w:rFonts w:eastAsiaTheme="minorHAnsi"/>
                <w:sz w:val="24"/>
                <w:szCs w:val="24"/>
              </w:rPr>
            </w:pPr>
            <w:r w:rsidRPr="00612C58">
              <w:rPr>
                <w:rFonts w:eastAsiaTheme="minorHAnsi"/>
                <w:sz w:val="24"/>
                <w:szCs w:val="24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8A0A00" w:rsidRPr="00612C58" w:rsidRDefault="008A0A00" w:rsidP="008A0A0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612C58">
              <w:rPr>
                <w:rFonts w:eastAsiaTheme="minorHAnsi"/>
                <w:sz w:val="24"/>
                <w:szCs w:val="24"/>
                <w:lang w:val="ru-RU"/>
              </w:rPr>
              <w:t>Зупинення розгляду документів здійснюється у строк,</w:t>
            </w:r>
          </w:p>
          <w:p w:rsidR="008A0A00" w:rsidRPr="00612C58" w:rsidRDefault="008A0A00" w:rsidP="008A0A0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612C58">
              <w:rPr>
                <w:rFonts w:eastAsiaTheme="minorHAnsi"/>
                <w:sz w:val="24"/>
                <w:szCs w:val="24"/>
                <w:lang w:val="ru-RU"/>
              </w:rPr>
              <w:t>встановлений для державної реєстрації.</w:t>
            </w:r>
          </w:p>
          <w:p w:rsidR="009C513E" w:rsidRPr="00612C58" w:rsidRDefault="008A0A00" w:rsidP="008A0A00">
            <w:pPr>
              <w:rPr>
                <w:sz w:val="24"/>
                <w:szCs w:val="24"/>
              </w:rPr>
            </w:pPr>
            <w:r w:rsidRPr="00612C58">
              <w:rPr>
                <w:rFonts w:eastAsiaTheme="minorHAnsi"/>
                <w:sz w:val="24"/>
                <w:szCs w:val="24"/>
                <w:lang w:val="ru-RU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9C513E" w:rsidRPr="00612C58" w:rsidTr="00E72F48">
        <w:tc>
          <w:tcPr>
            <w:tcW w:w="277" w:type="pct"/>
            <w:hideMark/>
          </w:tcPr>
          <w:p w:rsidR="009C513E" w:rsidRPr="00612C58" w:rsidRDefault="009C513E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612C58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389" w:type="pct"/>
            <w:hideMark/>
          </w:tcPr>
          <w:p w:rsidR="009C513E" w:rsidRPr="00612C58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612C58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334" w:type="pct"/>
            <w:hideMark/>
          </w:tcPr>
          <w:p w:rsidR="008A0A00" w:rsidRPr="00612C58" w:rsidRDefault="008A0A00" w:rsidP="008A0A00">
            <w:pPr>
              <w:rPr>
                <w:rFonts w:eastAsiaTheme="minorHAnsi"/>
                <w:sz w:val="24"/>
                <w:szCs w:val="24"/>
                <w:lang w:val="ru-RU"/>
              </w:rPr>
            </w:pPr>
            <w:bookmarkStart w:id="4" w:name="o545"/>
            <w:bookmarkStart w:id="5" w:name="o625"/>
            <w:bookmarkStart w:id="6" w:name="o371"/>
            <w:bookmarkEnd w:id="4"/>
            <w:bookmarkEnd w:id="5"/>
            <w:bookmarkEnd w:id="6"/>
            <w:r w:rsidRPr="00612C58">
              <w:rPr>
                <w:rFonts w:eastAsiaTheme="minorHAnsi"/>
                <w:sz w:val="24"/>
                <w:szCs w:val="24"/>
                <w:lang w:val="ru-RU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:rsidR="008A0A00" w:rsidRPr="00612C58" w:rsidRDefault="008A0A00" w:rsidP="008A0A0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612C58">
              <w:rPr>
                <w:rFonts w:eastAsiaTheme="minorHAnsi"/>
                <w:sz w:val="24"/>
                <w:szCs w:val="24"/>
                <w:lang w:val="ru-RU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 – підприємців та громадських формувань»;</w:t>
            </w:r>
          </w:p>
          <w:p w:rsidR="008A0A00" w:rsidRPr="00612C58" w:rsidRDefault="008A0A00" w:rsidP="008A0A0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612C58">
              <w:rPr>
                <w:rFonts w:eastAsiaTheme="minorHAnsi"/>
                <w:sz w:val="24"/>
                <w:szCs w:val="24"/>
                <w:lang w:val="ru-RU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</w:t>
            </w:r>
            <w:r w:rsidRPr="00612C58">
              <w:rPr>
                <w:rFonts w:eastAsiaTheme="minorHAnsi"/>
                <w:sz w:val="24"/>
                <w:szCs w:val="24"/>
                <w:lang w:val="ru-RU"/>
              </w:rPr>
              <w:lastRenderedPageBreak/>
              <w:t>підприємців</w:t>
            </w:r>
          </w:p>
          <w:p w:rsidR="008A0A00" w:rsidRPr="00612C58" w:rsidRDefault="008A0A00" w:rsidP="008A0A0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612C58">
              <w:rPr>
                <w:rFonts w:eastAsiaTheme="minorHAnsi"/>
                <w:sz w:val="24"/>
                <w:szCs w:val="24"/>
                <w:lang w:val="ru-RU"/>
              </w:rPr>
              <w:t>та громадських формувань;</w:t>
            </w:r>
          </w:p>
          <w:p w:rsidR="008A0A00" w:rsidRPr="00612C58" w:rsidRDefault="008A0A00" w:rsidP="008A0A0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612C58">
              <w:rPr>
                <w:rFonts w:eastAsiaTheme="minorHAnsi"/>
                <w:sz w:val="24"/>
                <w:szCs w:val="24"/>
                <w:lang w:val="ru-RU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формувань;</w:t>
            </w:r>
          </w:p>
          <w:p w:rsidR="008A0A00" w:rsidRPr="00612C58" w:rsidRDefault="008A0A00" w:rsidP="008A0A0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612C58">
              <w:rPr>
                <w:rFonts w:eastAsiaTheme="minorHAnsi"/>
                <w:sz w:val="24"/>
                <w:szCs w:val="24"/>
                <w:lang w:val="ru-RU"/>
              </w:rPr>
              <w:t>невідповідність реєстраційного номера облікової картки платника податків або серії та номера паспорта (для фізичних осіб, які через свої релігійні переконання відмовилися від прийняття реєстраційного номера облікової картки платника</w:t>
            </w:r>
          </w:p>
          <w:p w:rsidR="008A0A00" w:rsidRPr="00612C58" w:rsidRDefault="008A0A00" w:rsidP="008A0A0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612C58">
              <w:rPr>
                <w:rFonts w:eastAsiaTheme="minorHAnsi"/>
                <w:sz w:val="24"/>
                <w:szCs w:val="24"/>
                <w:lang w:val="ru-RU"/>
              </w:rPr>
              <w:t>податків, повідомили про це відповідний контролюючий орган і мають відмітку в паспорті про право здійснювати платежі за серією та номером паспорта) відомостям, наданим відповідно до статті 13 Закону України «Про державну реєстрацію юридичних осіб, фізичних осіб – підприємців та громадських формувань»;</w:t>
            </w:r>
          </w:p>
          <w:p w:rsidR="009C513E" w:rsidRPr="00612C58" w:rsidRDefault="008A0A00" w:rsidP="00345AFB">
            <w:pPr>
              <w:rPr>
                <w:strike/>
                <w:sz w:val="24"/>
                <w:szCs w:val="24"/>
              </w:rPr>
            </w:pPr>
            <w:r w:rsidRPr="00612C58">
              <w:rPr>
                <w:rFonts w:eastAsiaTheme="minorHAnsi"/>
                <w:sz w:val="24"/>
                <w:szCs w:val="24"/>
                <w:lang w:val="ru-RU"/>
              </w:rPr>
              <w:t>подання документів з порушенням встановленого</w:t>
            </w:r>
            <w:r w:rsidR="00345AFB" w:rsidRPr="00612C58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612C58">
              <w:rPr>
                <w:rFonts w:eastAsiaTheme="minorHAnsi"/>
                <w:sz w:val="24"/>
                <w:szCs w:val="24"/>
                <w:lang w:val="ru-RU"/>
              </w:rPr>
              <w:t>законодавством строку для їх подання</w:t>
            </w:r>
          </w:p>
        </w:tc>
      </w:tr>
      <w:tr w:rsidR="00345AFB" w:rsidRPr="00612C58" w:rsidTr="00E72F48">
        <w:tc>
          <w:tcPr>
            <w:tcW w:w="277" w:type="pct"/>
            <w:hideMark/>
          </w:tcPr>
          <w:p w:rsidR="00345AFB" w:rsidRPr="00612C58" w:rsidRDefault="00345AFB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612C58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389" w:type="pct"/>
            <w:hideMark/>
          </w:tcPr>
          <w:p w:rsidR="00345AFB" w:rsidRPr="00612C58" w:rsidRDefault="00345AFB" w:rsidP="00345AFB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612C58">
              <w:rPr>
                <w:rFonts w:eastAsiaTheme="minorHAnsi"/>
                <w:sz w:val="24"/>
                <w:szCs w:val="24"/>
                <w:lang w:val="ru-RU"/>
              </w:rPr>
              <w:t>Перелік підстав для відмови у</w:t>
            </w:r>
          </w:p>
          <w:p w:rsidR="00345AFB" w:rsidRPr="00612C58" w:rsidRDefault="00345AFB" w:rsidP="00345AFB">
            <w:pPr>
              <w:rPr>
                <w:sz w:val="24"/>
                <w:szCs w:val="24"/>
                <w:lang w:eastAsia="uk-UA"/>
              </w:rPr>
            </w:pPr>
            <w:r w:rsidRPr="00612C58">
              <w:rPr>
                <w:rFonts w:eastAsiaTheme="minorHAnsi"/>
                <w:sz w:val="24"/>
                <w:szCs w:val="24"/>
                <w:lang w:val="ru-RU"/>
              </w:rPr>
              <w:t>державній реєстрації</w:t>
            </w:r>
          </w:p>
        </w:tc>
        <w:tc>
          <w:tcPr>
            <w:tcW w:w="3334" w:type="pct"/>
            <w:hideMark/>
          </w:tcPr>
          <w:p w:rsidR="00345AFB" w:rsidRPr="00612C58" w:rsidRDefault="00345AFB" w:rsidP="00345AFB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612C58">
              <w:rPr>
                <w:rFonts w:eastAsiaTheme="minorHAnsi"/>
                <w:sz w:val="24"/>
                <w:szCs w:val="24"/>
                <w:lang w:val="ru-RU"/>
              </w:rPr>
              <w:t>Документи подано особою, яка не має на це повноважень;</w:t>
            </w:r>
          </w:p>
          <w:p w:rsidR="00345AFB" w:rsidRPr="00612C58" w:rsidRDefault="00345AFB" w:rsidP="00345AFB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612C58">
              <w:rPr>
                <w:rFonts w:eastAsiaTheme="minorHAnsi"/>
                <w:sz w:val="24"/>
                <w:szCs w:val="24"/>
                <w:lang w:val="ru-RU"/>
              </w:rP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345AFB" w:rsidRPr="00612C58" w:rsidRDefault="00345AFB" w:rsidP="00345AFB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612C58">
              <w:rPr>
                <w:rFonts w:eastAsiaTheme="minorHAnsi"/>
                <w:sz w:val="24"/>
                <w:szCs w:val="24"/>
                <w:lang w:val="ru-RU"/>
              </w:rPr>
              <w:t>не усунуто підстави для зупинення розгляду документів протягом встановленого строку;</w:t>
            </w:r>
          </w:p>
          <w:p w:rsidR="00345AFB" w:rsidRPr="00612C58" w:rsidRDefault="00345AFB" w:rsidP="00345AFB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612C58">
              <w:rPr>
                <w:rFonts w:eastAsiaTheme="minorHAnsi"/>
                <w:sz w:val="24"/>
                <w:szCs w:val="24"/>
                <w:lang w:val="ru-RU"/>
              </w:rPr>
              <w:t>документи суперечать вимогам Конституції та законів України;</w:t>
            </w:r>
          </w:p>
          <w:p w:rsidR="00345AFB" w:rsidRPr="00612C58" w:rsidRDefault="00345AFB" w:rsidP="00345AFB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612C58">
              <w:rPr>
                <w:rFonts w:eastAsiaTheme="minorHAnsi"/>
                <w:sz w:val="24"/>
                <w:szCs w:val="24"/>
                <w:lang w:val="ru-RU"/>
              </w:rPr>
              <w:t>невідповідність найменування вимогам закону</w:t>
            </w:r>
          </w:p>
        </w:tc>
      </w:tr>
      <w:tr w:rsidR="009C513E" w:rsidRPr="00612C58" w:rsidTr="00E72F48">
        <w:tc>
          <w:tcPr>
            <w:tcW w:w="277" w:type="pct"/>
            <w:hideMark/>
          </w:tcPr>
          <w:p w:rsidR="009C513E" w:rsidRPr="00612C58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612C58">
              <w:rPr>
                <w:sz w:val="24"/>
                <w:szCs w:val="24"/>
                <w:lang w:eastAsia="uk-UA"/>
              </w:rPr>
              <w:t>1</w:t>
            </w:r>
            <w:r w:rsidR="00345AFB" w:rsidRPr="00612C58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89" w:type="pct"/>
            <w:hideMark/>
          </w:tcPr>
          <w:p w:rsidR="009C513E" w:rsidRPr="00612C58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612C58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34" w:type="pct"/>
            <w:hideMark/>
          </w:tcPr>
          <w:p w:rsidR="00345AFB" w:rsidRPr="00612C58" w:rsidRDefault="00345AFB" w:rsidP="00345AFB">
            <w:pPr>
              <w:rPr>
                <w:rFonts w:eastAsiaTheme="minorHAnsi"/>
                <w:sz w:val="24"/>
                <w:szCs w:val="24"/>
                <w:lang w:val="ru-RU"/>
              </w:rPr>
            </w:pPr>
            <w:bookmarkStart w:id="7" w:name="o638"/>
            <w:bookmarkEnd w:id="7"/>
            <w:r w:rsidRPr="00612C58">
              <w:rPr>
                <w:rFonts w:eastAsiaTheme="minorHAnsi"/>
                <w:sz w:val="24"/>
                <w:szCs w:val="24"/>
                <w:lang w:val="ru-RU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345AFB" w:rsidRPr="00612C58" w:rsidRDefault="00345AFB" w:rsidP="00345AFB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612C58">
              <w:rPr>
                <w:rFonts w:eastAsiaTheme="minorHAnsi"/>
                <w:sz w:val="24"/>
                <w:szCs w:val="24"/>
                <w:lang w:val="ru-RU"/>
              </w:rPr>
              <w:t>виписка з Єдиного державного реєстру юридичних осіб, фізичних осіб – підприємців та громадських формувань– у разі внесення змін до відомостей, що відображаються у виписці;</w:t>
            </w:r>
          </w:p>
          <w:p w:rsidR="009C513E" w:rsidRPr="00612C58" w:rsidRDefault="00345AFB" w:rsidP="00345AFB">
            <w:pPr>
              <w:rPr>
                <w:sz w:val="24"/>
                <w:szCs w:val="24"/>
                <w:lang w:eastAsia="uk-UA"/>
              </w:rPr>
            </w:pPr>
            <w:r w:rsidRPr="00612C58">
              <w:rPr>
                <w:rFonts w:eastAsiaTheme="minorHAnsi"/>
                <w:sz w:val="24"/>
                <w:szCs w:val="24"/>
                <w:lang w:val="ru-RU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9C513E" w:rsidRPr="00612C58" w:rsidTr="00E72F48">
        <w:tc>
          <w:tcPr>
            <w:tcW w:w="277" w:type="pct"/>
            <w:hideMark/>
          </w:tcPr>
          <w:p w:rsidR="009C513E" w:rsidRPr="00612C58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612C58">
              <w:rPr>
                <w:sz w:val="24"/>
                <w:szCs w:val="24"/>
                <w:lang w:eastAsia="uk-UA"/>
              </w:rPr>
              <w:t>1</w:t>
            </w:r>
            <w:r w:rsidR="00345AFB" w:rsidRPr="00612C58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89" w:type="pct"/>
            <w:hideMark/>
          </w:tcPr>
          <w:p w:rsidR="009C513E" w:rsidRPr="00612C58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612C58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34" w:type="pct"/>
            <w:hideMark/>
          </w:tcPr>
          <w:p w:rsidR="00345AFB" w:rsidRPr="00612C58" w:rsidRDefault="00345AFB" w:rsidP="00345AFB">
            <w:pPr>
              <w:rPr>
                <w:rFonts w:eastAsiaTheme="minorHAnsi"/>
                <w:sz w:val="24"/>
                <w:szCs w:val="24"/>
              </w:rPr>
            </w:pPr>
            <w:r w:rsidRPr="00612C58">
              <w:rPr>
                <w:rFonts w:eastAsiaTheme="minorHAnsi"/>
                <w:sz w:val="24"/>
                <w:szCs w:val="24"/>
              </w:rPr>
              <w:t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– підприємців та громадських  формувань) в електронній формі оприлюднюються на порталі електронних сервісів та доступні для їх пошуку за кодом доступу.</w:t>
            </w:r>
          </w:p>
          <w:p w:rsidR="00345AFB" w:rsidRPr="00612C58" w:rsidRDefault="00345AFB" w:rsidP="00345AFB">
            <w:pPr>
              <w:rPr>
                <w:rFonts w:eastAsiaTheme="minorHAnsi"/>
                <w:sz w:val="24"/>
                <w:szCs w:val="24"/>
              </w:rPr>
            </w:pPr>
            <w:r w:rsidRPr="00612C58">
              <w:rPr>
                <w:rFonts w:eastAsiaTheme="minorHAnsi"/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9C513E" w:rsidRPr="00612C58" w:rsidRDefault="00345AFB" w:rsidP="00345AFB">
            <w:pPr>
              <w:rPr>
                <w:sz w:val="24"/>
                <w:szCs w:val="24"/>
                <w:lang w:eastAsia="uk-UA"/>
              </w:rPr>
            </w:pPr>
            <w:r w:rsidRPr="00612C58">
              <w:rPr>
                <w:rFonts w:eastAsiaTheme="minorHAnsi"/>
                <w:sz w:val="24"/>
                <w:szCs w:val="24"/>
                <w:lang w:val="ru-RU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CE5357" w:rsidRPr="00612C58" w:rsidTr="00E72F48">
        <w:tc>
          <w:tcPr>
            <w:tcW w:w="277" w:type="pct"/>
            <w:hideMark/>
          </w:tcPr>
          <w:p w:rsidR="00CE5357" w:rsidRPr="00612C58" w:rsidRDefault="00CE5357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</w:p>
          <w:p w:rsidR="00CE5357" w:rsidRPr="00612C58" w:rsidRDefault="00CE5357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612C58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345AFB" w:rsidRPr="00612C58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89" w:type="pct"/>
            <w:hideMark/>
          </w:tcPr>
          <w:p w:rsidR="00CE5357" w:rsidRPr="00612C58" w:rsidRDefault="00CE5357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612C58">
              <w:rPr>
                <w:sz w:val="24"/>
                <w:szCs w:val="24"/>
                <w:lang w:eastAsia="uk-UA"/>
              </w:rPr>
              <w:lastRenderedPageBreak/>
              <w:t>Примітка</w:t>
            </w:r>
          </w:p>
        </w:tc>
        <w:tc>
          <w:tcPr>
            <w:tcW w:w="3334" w:type="pct"/>
            <w:hideMark/>
          </w:tcPr>
          <w:p w:rsidR="003D5D7C" w:rsidRPr="00612C58" w:rsidRDefault="003D5D7C" w:rsidP="003D5D7C">
            <w:pPr>
              <w:rPr>
                <w:rFonts w:eastAsiaTheme="minorHAnsi"/>
                <w:sz w:val="24"/>
                <w:szCs w:val="24"/>
              </w:rPr>
            </w:pPr>
            <w:r w:rsidRPr="00612C58">
              <w:rPr>
                <w:rFonts w:eastAsiaTheme="minorHAnsi"/>
                <w:sz w:val="24"/>
                <w:szCs w:val="24"/>
              </w:rPr>
              <w:t xml:space="preserve">Відповідно до Наказу МЮУ від 09.02.2016 № 359/5 «Про </w:t>
            </w:r>
            <w:r w:rsidRPr="00612C58">
              <w:rPr>
                <w:rFonts w:eastAsiaTheme="minorHAnsi"/>
                <w:sz w:val="24"/>
                <w:szCs w:val="24"/>
              </w:rPr>
              <w:lastRenderedPageBreak/>
              <w:t>затвердження Порядку державної реєстрації юридичних осіб, фізичних осіб - підприємців та громадських формувань, що не мають статусу юридичної особи)» до впровадження програмного</w:t>
            </w:r>
            <w:r w:rsidR="004435F9" w:rsidRPr="00612C58">
              <w:rPr>
                <w:rFonts w:eastAsiaTheme="minorHAnsi"/>
                <w:sz w:val="24"/>
                <w:szCs w:val="24"/>
              </w:rPr>
              <w:t xml:space="preserve"> </w:t>
            </w:r>
            <w:r w:rsidRPr="00612C58">
              <w:rPr>
                <w:rFonts w:eastAsiaTheme="minorHAnsi"/>
                <w:sz w:val="24"/>
                <w:szCs w:val="24"/>
              </w:rPr>
              <w:t>забезпечення Єдиного державного реєстру юридичних осіб,</w:t>
            </w:r>
            <w:r w:rsidR="004435F9" w:rsidRPr="00612C58">
              <w:rPr>
                <w:rFonts w:eastAsiaTheme="minorHAnsi"/>
                <w:sz w:val="24"/>
                <w:szCs w:val="24"/>
              </w:rPr>
              <w:t xml:space="preserve"> </w:t>
            </w:r>
            <w:r w:rsidRPr="00612C58">
              <w:rPr>
                <w:rFonts w:eastAsiaTheme="minorHAnsi"/>
                <w:sz w:val="24"/>
                <w:szCs w:val="24"/>
              </w:rPr>
              <w:t>фізичних осіб - підприємців та громадських формувань,</w:t>
            </w:r>
            <w:r w:rsidR="004435F9" w:rsidRPr="00612C58">
              <w:rPr>
                <w:rFonts w:eastAsiaTheme="minorHAnsi"/>
                <w:sz w:val="24"/>
                <w:szCs w:val="24"/>
              </w:rPr>
              <w:t xml:space="preserve"> </w:t>
            </w:r>
            <w:r w:rsidRPr="00612C58">
              <w:rPr>
                <w:rFonts w:eastAsiaTheme="minorHAnsi"/>
                <w:sz w:val="24"/>
                <w:szCs w:val="24"/>
              </w:rPr>
              <w:t>створеного відповідно до Закону України «Про державну</w:t>
            </w:r>
            <w:r w:rsidR="004435F9" w:rsidRPr="00612C58">
              <w:rPr>
                <w:rFonts w:eastAsiaTheme="minorHAnsi"/>
                <w:sz w:val="24"/>
                <w:szCs w:val="24"/>
              </w:rPr>
              <w:t xml:space="preserve"> </w:t>
            </w:r>
            <w:r w:rsidRPr="00612C58">
              <w:rPr>
                <w:rFonts w:eastAsiaTheme="minorHAnsi"/>
                <w:sz w:val="24"/>
                <w:szCs w:val="24"/>
              </w:rPr>
              <w:t>реєстрацію юридичних осіб, фізичних осіб - підприємців та</w:t>
            </w:r>
            <w:r w:rsidR="004435F9" w:rsidRPr="00612C58">
              <w:rPr>
                <w:rFonts w:eastAsiaTheme="minorHAnsi"/>
                <w:sz w:val="24"/>
                <w:szCs w:val="24"/>
              </w:rPr>
              <w:t xml:space="preserve"> </w:t>
            </w:r>
            <w:r w:rsidRPr="00612C58">
              <w:rPr>
                <w:rFonts w:eastAsiaTheme="minorHAnsi"/>
                <w:sz w:val="24"/>
                <w:szCs w:val="24"/>
              </w:rPr>
              <w:t>громадських формувань», під час проведення державної</w:t>
            </w:r>
            <w:r w:rsidR="004435F9" w:rsidRPr="00612C58">
              <w:rPr>
                <w:rFonts w:eastAsiaTheme="minorHAnsi"/>
                <w:sz w:val="24"/>
                <w:szCs w:val="24"/>
              </w:rPr>
              <w:t xml:space="preserve"> </w:t>
            </w:r>
            <w:r w:rsidRPr="00612C58">
              <w:rPr>
                <w:rFonts w:eastAsiaTheme="minorHAnsi"/>
                <w:sz w:val="24"/>
                <w:szCs w:val="24"/>
              </w:rPr>
              <w:t>реєстрації юридичних осіб, фізичних осіб – підприємців та</w:t>
            </w:r>
            <w:r w:rsidR="004435F9" w:rsidRPr="00612C58">
              <w:rPr>
                <w:rFonts w:eastAsiaTheme="minorHAnsi"/>
                <w:sz w:val="24"/>
                <w:szCs w:val="24"/>
              </w:rPr>
              <w:t xml:space="preserve"> </w:t>
            </w:r>
            <w:r w:rsidRPr="00612C58">
              <w:rPr>
                <w:rFonts w:eastAsiaTheme="minorHAnsi"/>
                <w:sz w:val="24"/>
                <w:szCs w:val="24"/>
              </w:rPr>
              <w:t>громадських формувань, символіки громадських формувань у</w:t>
            </w:r>
            <w:r w:rsidR="004435F9" w:rsidRPr="00612C58">
              <w:rPr>
                <w:rFonts w:eastAsiaTheme="minorHAnsi"/>
                <w:sz w:val="24"/>
                <w:szCs w:val="24"/>
              </w:rPr>
              <w:t xml:space="preserve"> </w:t>
            </w:r>
            <w:r w:rsidRPr="00612C58">
              <w:rPr>
                <w:rFonts w:eastAsiaTheme="minorHAnsi"/>
                <w:sz w:val="24"/>
                <w:szCs w:val="24"/>
              </w:rPr>
              <w:t>випадках, передбачених законами, підготовка та формування</w:t>
            </w:r>
            <w:r w:rsidR="004435F9" w:rsidRPr="00612C58">
              <w:rPr>
                <w:rFonts w:eastAsiaTheme="minorHAnsi"/>
                <w:sz w:val="24"/>
                <w:szCs w:val="24"/>
              </w:rPr>
              <w:t xml:space="preserve"> </w:t>
            </w:r>
            <w:r w:rsidRPr="00612C58">
              <w:rPr>
                <w:rFonts w:eastAsiaTheme="minorHAnsi"/>
                <w:sz w:val="24"/>
                <w:szCs w:val="24"/>
              </w:rPr>
              <w:t>правового висновку, рішення державного реєстратора,</w:t>
            </w:r>
            <w:r w:rsidR="004435F9" w:rsidRPr="00612C58">
              <w:rPr>
                <w:rFonts w:eastAsiaTheme="minorHAnsi"/>
                <w:sz w:val="24"/>
                <w:szCs w:val="24"/>
              </w:rPr>
              <w:t xml:space="preserve"> </w:t>
            </w:r>
            <w:r w:rsidRPr="00612C58">
              <w:rPr>
                <w:rFonts w:eastAsiaTheme="minorHAnsi"/>
                <w:sz w:val="24"/>
                <w:szCs w:val="24"/>
              </w:rPr>
              <w:t>повідомлення про зупинення розгляду документів, здійснюються</w:t>
            </w:r>
            <w:r w:rsidR="004435F9" w:rsidRPr="00612C58">
              <w:rPr>
                <w:rFonts w:eastAsiaTheme="minorHAnsi"/>
                <w:sz w:val="24"/>
                <w:szCs w:val="24"/>
              </w:rPr>
              <w:t xml:space="preserve"> </w:t>
            </w:r>
            <w:r w:rsidRPr="00612C58">
              <w:rPr>
                <w:rFonts w:eastAsiaTheme="minorHAnsi"/>
                <w:sz w:val="24"/>
                <w:szCs w:val="24"/>
              </w:rPr>
              <w:t>без використання програмних засобів ведення Єдиного</w:t>
            </w:r>
            <w:r w:rsidR="004435F9" w:rsidRPr="00612C58">
              <w:rPr>
                <w:rFonts w:eastAsiaTheme="minorHAnsi"/>
                <w:sz w:val="24"/>
                <w:szCs w:val="24"/>
              </w:rPr>
              <w:t xml:space="preserve"> </w:t>
            </w:r>
            <w:r w:rsidRPr="00612C58">
              <w:rPr>
                <w:rFonts w:eastAsiaTheme="minorHAnsi"/>
                <w:sz w:val="24"/>
                <w:szCs w:val="24"/>
              </w:rPr>
              <w:t xml:space="preserve">державного реєстру юридичних осіб, фізичних осіб </w:t>
            </w:r>
            <w:r w:rsidR="004435F9" w:rsidRPr="00612C58">
              <w:rPr>
                <w:rFonts w:eastAsiaTheme="minorHAnsi"/>
                <w:sz w:val="24"/>
                <w:szCs w:val="24"/>
              </w:rPr>
              <w:t>–</w:t>
            </w:r>
            <w:r w:rsidRPr="00612C58">
              <w:rPr>
                <w:rFonts w:eastAsiaTheme="minorHAnsi"/>
                <w:sz w:val="24"/>
                <w:szCs w:val="24"/>
              </w:rPr>
              <w:t xml:space="preserve"> підприємців</w:t>
            </w:r>
            <w:r w:rsidR="004435F9" w:rsidRPr="00612C58">
              <w:rPr>
                <w:rFonts w:eastAsiaTheme="minorHAnsi"/>
                <w:sz w:val="24"/>
                <w:szCs w:val="24"/>
              </w:rPr>
              <w:t xml:space="preserve"> </w:t>
            </w:r>
            <w:r w:rsidRPr="00612C58">
              <w:rPr>
                <w:rFonts w:eastAsiaTheme="minorHAnsi"/>
                <w:sz w:val="24"/>
                <w:szCs w:val="24"/>
              </w:rPr>
              <w:t>та громадських формувань.</w:t>
            </w:r>
          </w:p>
          <w:p w:rsidR="00CE5357" w:rsidRPr="00612C58" w:rsidRDefault="003D5D7C" w:rsidP="004435F9">
            <w:pPr>
              <w:rPr>
                <w:rFonts w:eastAsiaTheme="minorHAnsi"/>
                <w:sz w:val="24"/>
                <w:szCs w:val="24"/>
              </w:rPr>
            </w:pPr>
            <w:r w:rsidRPr="00612C58">
              <w:rPr>
                <w:rFonts w:eastAsiaTheme="minorHAnsi"/>
                <w:sz w:val="24"/>
                <w:szCs w:val="24"/>
              </w:rPr>
              <w:t>Документи для державної реєстрації у електронній формі</w:t>
            </w:r>
            <w:r w:rsidR="004435F9" w:rsidRPr="00612C58">
              <w:rPr>
                <w:rFonts w:eastAsiaTheme="minorHAnsi"/>
                <w:sz w:val="24"/>
                <w:szCs w:val="24"/>
              </w:rPr>
              <w:t xml:space="preserve"> </w:t>
            </w:r>
            <w:r w:rsidRPr="00612C58">
              <w:rPr>
                <w:rFonts w:eastAsiaTheme="minorHAnsi"/>
                <w:sz w:val="24"/>
                <w:szCs w:val="24"/>
              </w:rPr>
              <w:t>подаються після впровадження порталу електронних сервісів</w:t>
            </w:r>
            <w:r w:rsidR="004435F9" w:rsidRPr="00612C58">
              <w:rPr>
                <w:rFonts w:eastAsiaTheme="minorHAnsi"/>
                <w:sz w:val="24"/>
                <w:szCs w:val="24"/>
              </w:rPr>
              <w:t xml:space="preserve"> </w:t>
            </w:r>
            <w:r w:rsidRPr="00612C58">
              <w:rPr>
                <w:rFonts w:eastAsiaTheme="minorHAnsi"/>
                <w:sz w:val="24"/>
                <w:szCs w:val="24"/>
              </w:rPr>
              <w:t>юридичних осіб, фізичних осіб - підприємців та громадських</w:t>
            </w:r>
            <w:r w:rsidR="004435F9" w:rsidRPr="00612C58">
              <w:rPr>
                <w:rFonts w:eastAsiaTheme="minorHAnsi"/>
                <w:sz w:val="24"/>
                <w:szCs w:val="24"/>
              </w:rPr>
              <w:t xml:space="preserve"> </w:t>
            </w:r>
            <w:r w:rsidRPr="00612C58">
              <w:rPr>
                <w:rFonts w:eastAsiaTheme="minorHAnsi"/>
                <w:sz w:val="24"/>
                <w:szCs w:val="24"/>
              </w:rPr>
              <w:t>формувань, що не мають статусу юридичної особи.</w:t>
            </w:r>
          </w:p>
        </w:tc>
      </w:tr>
      <w:tr w:rsidR="00D32751" w:rsidRPr="00612C58" w:rsidTr="00E72F48">
        <w:tc>
          <w:tcPr>
            <w:tcW w:w="277" w:type="pct"/>
            <w:hideMark/>
          </w:tcPr>
          <w:p w:rsidR="00D32751" w:rsidRPr="00612C58" w:rsidRDefault="00D3275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612C58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345AFB" w:rsidRPr="00612C58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89" w:type="pct"/>
            <w:hideMark/>
          </w:tcPr>
          <w:p w:rsidR="00D32751" w:rsidRPr="00612C58" w:rsidRDefault="00D3275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612C58"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3334" w:type="pct"/>
            <w:hideMark/>
          </w:tcPr>
          <w:p w:rsidR="00D32751" w:rsidRPr="00612C58" w:rsidRDefault="00345AFB" w:rsidP="00D32751">
            <w:pPr>
              <w:rPr>
                <w:rFonts w:eastAsiaTheme="minorHAnsi"/>
                <w:sz w:val="24"/>
                <w:szCs w:val="24"/>
              </w:rPr>
            </w:pPr>
            <w:r w:rsidRPr="00612C58">
              <w:rPr>
                <w:rFonts w:eastAsiaTheme="minorHAnsi"/>
                <w:sz w:val="24"/>
                <w:szCs w:val="24"/>
              </w:rPr>
              <w:t>Заява</w:t>
            </w:r>
            <w:r w:rsidR="00D32751" w:rsidRPr="00612C58">
              <w:rPr>
                <w:rFonts w:eastAsiaTheme="minorHAnsi"/>
                <w:sz w:val="24"/>
                <w:szCs w:val="24"/>
              </w:rPr>
              <w:t xml:space="preserve"> додається</w:t>
            </w:r>
          </w:p>
        </w:tc>
      </w:tr>
    </w:tbl>
    <w:p w:rsidR="001A6FE2" w:rsidRDefault="001A6FE2" w:rsidP="00A575FC"/>
    <w:sectPr w:rsidR="001A6FE2" w:rsidSect="00DD0D00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713" w:rsidRDefault="00645713" w:rsidP="004C7089">
      <w:r>
        <w:separator/>
      </w:r>
    </w:p>
  </w:endnote>
  <w:endnote w:type="continuationSeparator" w:id="0">
    <w:p w:rsidR="00645713" w:rsidRDefault="00645713" w:rsidP="004C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713" w:rsidRDefault="00645713" w:rsidP="004C7089">
      <w:r>
        <w:separator/>
      </w:r>
    </w:p>
  </w:footnote>
  <w:footnote w:type="continuationSeparator" w:id="0">
    <w:p w:rsidR="00645713" w:rsidRDefault="00645713" w:rsidP="004C7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18F2E1B"/>
    <w:multiLevelType w:val="hybridMultilevel"/>
    <w:tmpl w:val="17A8D1C0"/>
    <w:lvl w:ilvl="0" w:tplc="39B43E94">
      <w:start w:val="1"/>
      <w:numFmt w:val="decimal"/>
      <w:lvlText w:val="%1)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 w15:restartNumberingAfterBreak="0">
    <w:nsid w:val="50A33AEF"/>
    <w:multiLevelType w:val="hybridMultilevel"/>
    <w:tmpl w:val="F2869158"/>
    <w:lvl w:ilvl="0" w:tplc="FA72AD1E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3" w:hanging="360"/>
      </w:pPr>
    </w:lvl>
    <w:lvl w:ilvl="2" w:tplc="0419001B" w:tentative="1">
      <w:start w:val="1"/>
      <w:numFmt w:val="lowerRoman"/>
      <w:lvlText w:val="%3."/>
      <w:lvlJc w:val="right"/>
      <w:pPr>
        <w:ind w:left="2023" w:hanging="180"/>
      </w:pPr>
    </w:lvl>
    <w:lvl w:ilvl="3" w:tplc="0419000F" w:tentative="1">
      <w:start w:val="1"/>
      <w:numFmt w:val="decimal"/>
      <w:lvlText w:val="%4."/>
      <w:lvlJc w:val="left"/>
      <w:pPr>
        <w:ind w:left="2743" w:hanging="360"/>
      </w:pPr>
    </w:lvl>
    <w:lvl w:ilvl="4" w:tplc="04190019" w:tentative="1">
      <w:start w:val="1"/>
      <w:numFmt w:val="lowerLetter"/>
      <w:lvlText w:val="%5."/>
      <w:lvlJc w:val="left"/>
      <w:pPr>
        <w:ind w:left="3463" w:hanging="360"/>
      </w:pPr>
    </w:lvl>
    <w:lvl w:ilvl="5" w:tplc="0419001B" w:tentative="1">
      <w:start w:val="1"/>
      <w:numFmt w:val="lowerRoman"/>
      <w:lvlText w:val="%6."/>
      <w:lvlJc w:val="right"/>
      <w:pPr>
        <w:ind w:left="4183" w:hanging="180"/>
      </w:pPr>
    </w:lvl>
    <w:lvl w:ilvl="6" w:tplc="0419000F" w:tentative="1">
      <w:start w:val="1"/>
      <w:numFmt w:val="decimal"/>
      <w:lvlText w:val="%7."/>
      <w:lvlJc w:val="left"/>
      <w:pPr>
        <w:ind w:left="4903" w:hanging="360"/>
      </w:pPr>
    </w:lvl>
    <w:lvl w:ilvl="7" w:tplc="04190019" w:tentative="1">
      <w:start w:val="1"/>
      <w:numFmt w:val="lowerLetter"/>
      <w:lvlText w:val="%8."/>
      <w:lvlJc w:val="left"/>
      <w:pPr>
        <w:ind w:left="5623" w:hanging="360"/>
      </w:pPr>
    </w:lvl>
    <w:lvl w:ilvl="8" w:tplc="041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3" w15:restartNumberingAfterBreak="0">
    <w:nsid w:val="6A4517FF"/>
    <w:multiLevelType w:val="hybridMultilevel"/>
    <w:tmpl w:val="944CD02A"/>
    <w:lvl w:ilvl="0" w:tplc="BF8A818A">
      <w:start w:val="1"/>
      <w:numFmt w:val="decimal"/>
      <w:lvlText w:val="%1)"/>
      <w:lvlJc w:val="left"/>
      <w:pPr>
        <w:ind w:left="62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C65"/>
    <w:rsid w:val="00041CF0"/>
    <w:rsid w:val="00074D5F"/>
    <w:rsid w:val="000975B9"/>
    <w:rsid w:val="000C6EE2"/>
    <w:rsid w:val="000E0A96"/>
    <w:rsid w:val="000E1614"/>
    <w:rsid w:val="001051E2"/>
    <w:rsid w:val="001A6FE2"/>
    <w:rsid w:val="001D575B"/>
    <w:rsid w:val="001D5774"/>
    <w:rsid w:val="00292BCD"/>
    <w:rsid w:val="002A5A6A"/>
    <w:rsid w:val="002C5C23"/>
    <w:rsid w:val="002F2E69"/>
    <w:rsid w:val="003236E0"/>
    <w:rsid w:val="00343258"/>
    <w:rsid w:val="00345AFB"/>
    <w:rsid w:val="00350A01"/>
    <w:rsid w:val="003D5D7C"/>
    <w:rsid w:val="00400415"/>
    <w:rsid w:val="004201E2"/>
    <w:rsid w:val="004312E0"/>
    <w:rsid w:val="004435F9"/>
    <w:rsid w:val="00451FCE"/>
    <w:rsid w:val="004A0B83"/>
    <w:rsid w:val="004A0BD7"/>
    <w:rsid w:val="004C7089"/>
    <w:rsid w:val="004E785A"/>
    <w:rsid w:val="005E45F1"/>
    <w:rsid w:val="00611EDD"/>
    <w:rsid w:val="00612C58"/>
    <w:rsid w:val="006202CB"/>
    <w:rsid w:val="00636F56"/>
    <w:rsid w:val="00637450"/>
    <w:rsid w:val="00640E23"/>
    <w:rsid w:val="00645713"/>
    <w:rsid w:val="006D3443"/>
    <w:rsid w:val="00717D26"/>
    <w:rsid w:val="00757BF4"/>
    <w:rsid w:val="008262B2"/>
    <w:rsid w:val="0084070F"/>
    <w:rsid w:val="008A0A00"/>
    <w:rsid w:val="008A5979"/>
    <w:rsid w:val="008B4490"/>
    <w:rsid w:val="00916028"/>
    <w:rsid w:val="00986C2E"/>
    <w:rsid w:val="009905F9"/>
    <w:rsid w:val="009C513E"/>
    <w:rsid w:val="009D533B"/>
    <w:rsid w:val="009E7E90"/>
    <w:rsid w:val="00A575FC"/>
    <w:rsid w:val="00A61215"/>
    <w:rsid w:val="00AA68CB"/>
    <w:rsid w:val="00AE12D2"/>
    <w:rsid w:val="00AE5A27"/>
    <w:rsid w:val="00B20AFA"/>
    <w:rsid w:val="00B5329B"/>
    <w:rsid w:val="00B56332"/>
    <w:rsid w:val="00B66C65"/>
    <w:rsid w:val="00B94921"/>
    <w:rsid w:val="00BC0104"/>
    <w:rsid w:val="00BC3806"/>
    <w:rsid w:val="00C53F78"/>
    <w:rsid w:val="00C60BF8"/>
    <w:rsid w:val="00C87C29"/>
    <w:rsid w:val="00C934B6"/>
    <w:rsid w:val="00CD1DCA"/>
    <w:rsid w:val="00CE5357"/>
    <w:rsid w:val="00CF0F3A"/>
    <w:rsid w:val="00D23535"/>
    <w:rsid w:val="00D32751"/>
    <w:rsid w:val="00D65E44"/>
    <w:rsid w:val="00DD0D00"/>
    <w:rsid w:val="00E113A6"/>
    <w:rsid w:val="00E27BFB"/>
    <w:rsid w:val="00E72F48"/>
    <w:rsid w:val="00E9680A"/>
    <w:rsid w:val="00EB1307"/>
    <w:rsid w:val="00ED29D5"/>
    <w:rsid w:val="00EE0076"/>
    <w:rsid w:val="00F146C6"/>
    <w:rsid w:val="00F40F41"/>
    <w:rsid w:val="00F528C8"/>
    <w:rsid w:val="00FC0E04"/>
    <w:rsid w:val="00FD1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8AF2"/>
  <w15:docId w15:val="{92871D09-BACF-4BC4-8CA4-3595D91F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9D5"/>
    <w:pPr>
      <w:ind w:left="720"/>
      <w:contextualSpacing/>
    </w:pPr>
  </w:style>
  <w:style w:type="table" w:styleId="a4">
    <w:name w:val="Table Grid"/>
    <w:basedOn w:val="a1"/>
    <w:uiPriority w:val="59"/>
    <w:rsid w:val="00ED29D5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4C708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374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745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footer"/>
    <w:basedOn w:val="a"/>
    <w:link w:val="a9"/>
    <w:uiPriority w:val="99"/>
    <w:unhideWhenUsed/>
    <w:rsid w:val="006374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7450"/>
    <w:rPr>
      <w:rFonts w:ascii="Times New Roman" w:eastAsia="Times New Roman" w:hAnsi="Times New Roman" w:cs="Times New Roman"/>
      <w:sz w:val="28"/>
      <w:szCs w:val="28"/>
      <w:lang w:val="uk-UA"/>
    </w:rPr>
  </w:style>
  <w:style w:type="table" w:customStyle="1" w:styleId="1">
    <w:name w:val="Светлая заливка1"/>
    <w:basedOn w:val="a1"/>
    <w:uiPriority w:val="60"/>
    <w:rsid w:val="00FD14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FD144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1"/>
    <w:uiPriority w:val="60"/>
    <w:rsid w:val="00FD144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1"/>
    <w:uiPriority w:val="60"/>
    <w:rsid w:val="00FD144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1"/>
    <w:uiPriority w:val="60"/>
    <w:rsid w:val="00FD144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1"/>
    <w:uiPriority w:val="60"/>
    <w:rsid w:val="00FD144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styleId="aa">
    <w:name w:val="No Spacing"/>
    <w:link w:val="ab"/>
    <w:uiPriority w:val="1"/>
    <w:qFormat/>
    <w:rsid w:val="002C5C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2C5C23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D0D0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0D00"/>
    <w:rPr>
      <w:rFonts w:ascii="Segoe UI" w:eastAsia="Times New Roman" w:hAnsi="Segoe UI" w:cs="Segoe UI"/>
      <w:sz w:val="18"/>
      <w:szCs w:val="18"/>
      <w:lang w:val="uk-UA"/>
    </w:rPr>
  </w:style>
  <w:style w:type="paragraph" w:customStyle="1" w:styleId="login-buttonuser">
    <w:name w:val="login-button__user"/>
    <w:basedOn w:val="a"/>
    <w:rsid w:val="00E72F48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pankivska.gr.org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938AC-9060-410D-9891-A35E789E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Jurist</cp:lastModifiedBy>
  <cp:revision>13</cp:revision>
  <cp:lastPrinted>2019-10-08T04:50:00Z</cp:lastPrinted>
  <dcterms:created xsi:type="dcterms:W3CDTF">2019-05-26T12:10:00Z</dcterms:created>
  <dcterms:modified xsi:type="dcterms:W3CDTF">2020-01-24T08:34:00Z</dcterms:modified>
</cp:coreProperties>
</file>